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ook w:val="04A0" w:firstRow="1" w:lastRow="0" w:firstColumn="1" w:lastColumn="0" w:noHBand="0" w:noVBand="1"/>
      </w:tblPr>
      <w:tblGrid>
        <w:gridCol w:w="1398"/>
        <w:gridCol w:w="6824"/>
        <w:gridCol w:w="1378"/>
      </w:tblGrid>
      <w:tr w:rsidR="00A210CD" w:rsidRPr="00A210CD" w14:paraId="048F5986" w14:textId="77777777" w:rsidTr="00A210CD">
        <w:trPr>
          <w:gridAfter w:val="1"/>
          <w:wAfter w:w="1378" w:type="dxa"/>
          <w:trHeight w:val="76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65C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37D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10CD" w:rsidRPr="00A210CD" w14:paraId="265D1D24" w14:textId="77777777" w:rsidTr="00FB719B">
        <w:trPr>
          <w:gridAfter w:val="1"/>
          <w:wAfter w:w="1378" w:type="dxa"/>
          <w:trHeight w:val="1688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A2D6B" w14:textId="77777777" w:rsidR="00A210CD" w:rsidRPr="00A210CD" w:rsidRDefault="00A210CD" w:rsidP="00A210CD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40"/>
                <w:szCs w:val="40"/>
              </w:rPr>
            </w:pPr>
            <w:r w:rsidRPr="00B03B59">
              <w:rPr>
                <w:rFonts w:ascii="楷体_GB2312" w:eastAsia="楷体_GB2312" w:hAnsi="等线" w:cs="宋体" w:hint="eastAsia"/>
                <w:color w:val="000000"/>
                <w:kern w:val="0"/>
                <w:sz w:val="36"/>
                <w:szCs w:val="40"/>
              </w:rPr>
              <w:t>2020年度北京市科技成果转化平台建设专项</w:t>
            </w:r>
            <w:r w:rsidRPr="00B03B59">
              <w:rPr>
                <w:rFonts w:ascii="楷体_GB2312" w:eastAsia="楷体_GB2312" w:hAnsi="等线" w:cs="宋体" w:hint="eastAsia"/>
                <w:color w:val="000000"/>
                <w:kern w:val="0"/>
                <w:sz w:val="36"/>
                <w:szCs w:val="40"/>
              </w:rPr>
              <w:br/>
              <w:t>（高校院所技术转移能力建设方向）拟支持名单</w:t>
            </w:r>
          </w:p>
        </w:tc>
      </w:tr>
      <w:tr w:rsidR="00A210CD" w:rsidRPr="00A210CD" w14:paraId="77A9E2DD" w14:textId="77777777" w:rsidTr="00FB719B">
        <w:trPr>
          <w:trHeight w:val="59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FD6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882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中国科学院微电子研究所</w:t>
            </w:r>
          </w:p>
        </w:tc>
        <w:tc>
          <w:tcPr>
            <w:tcW w:w="1378" w:type="dxa"/>
            <w:vAlign w:val="center"/>
            <w:hideMark/>
          </w:tcPr>
          <w:p w14:paraId="2AAADB40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57F8891" w14:textId="77777777" w:rsidTr="00A210CD">
        <w:trPr>
          <w:trHeight w:val="58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67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893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</w:t>
            </w:r>
            <w:bookmarkStart w:id="0" w:name="_GoBack"/>
            <w:bookmarkEnd w:id="0"/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工程热物理研究所</w:t>
            </w:r>
          </w:p>
        </w:tc>
        <w:tc>
          <w:tcPr>
            <w:tcW w:w="1378" w:type="dxa"/>
            <w:vAlign w:val="center"/>
            <w:hideMark/>
          </w:tcPr>
          <w:p w14:paraId="1D4404F9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38125BC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0C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FE41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北京大学第三医院</w:t>
            </w:r>
          </w:p>
        </w:tc>
        <w:tc>
          <w:tcPr>
            <w:tcW w:w="1378" w:type="dxa"/>
            <w:vAlign w:val="center"/>
            <w:hideMark/>
          </w:tcPr>
          <w:p w14:paraId="0187D849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6C226A1F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680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C5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北京低碳清洁能源研究院</w:t>
            </w:r>
          </w:p>
        </w:tc>
        <w:tc>
          <w:tcPr>
            <w:tcW w:w="1378" w:type="dxa"/>
            <w:vAlign w:val="center"/>
            <w:hideMark/>
          </w:tcPr>
          <w:p w14:paraId="0B378628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B605AFB" w14:textId="77777777" w:rsidTr="00A210CD">
        <w:trPr>
          <w:trHeight w:val="52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CF0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FC2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北京海鹰科技情报研究所</w:t>
            </w:r>
          </w:p>
        </w:tc>
        <w:tc>
          <w:tcPr>
            <w:tcW w:w="1378" w:type="dxa"/>
            <w:vAlign w:val="center"/>
            <w:hideMark/>
          </w:tcPr>
          <w:p w14:paraId="44C1D6F5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275DED3" w14:textId="77777777" w:rsidTr="00A210CD">
        <w:trPr>
          <w:trHeight w:val="58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131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EC2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北京积水潭医院</w:t>
            </w:r>
          </w:p>
        </w:tc>
        <w:tc>
          <w:tcPr>
            <w:tcW w:w="1378" w:type="dxa"/>
            <w:vAlign w:val="center"/>
            <w:hideMark/>
          </w:tcPr>
          <w:p w14:paraId="0EFA46AC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188DF382" w14:textId="77777777" w:rsidTr="00A210CD">
        <w:trPr>
          <w:trHeight w:val="59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0D1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CA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中国科学院动物研究所</w:t>
            </w:r>
          </w:p>
        </w:tc>
        <w:tc>
          <w:tcPr>
            <w:tcW w:w="1378" w:type="dxa"/>
            <w:vAlign w:val="center"/>
            <w:hideMark/>
          </w:tcPr>
          <w:p w14:paraId="5387B740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0CC29802" w14:textId="77777777" w:rsidTr="00A210CD">
        <w:trPr>
          <w:trHeight w:val="53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33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91C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中国科学院化学研究所</w:t>
            </w:r>
          </w:p>
        </w:tc>
        <w:tc>
          <w:tcPr>
            <w:tcW w:w="1378" w:type="dxa"/>
            <w:vAlign w:val="center"/>
            <w:hideMark/>
          </w:tcPr>
          <w:p w14:paraId="22DCD420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676B84F2" w14:textId="77777777" w:rsidTr="00A210CD">
        <w:trPr>
          <w:trHeight w:val="6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A0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5C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中国科学院科技创新发展中心</w:t>
            </w:r>
          </w:p>
        </w:tc>
        <w:tc>
          <w:tcPr>
            <w:tcW w:w="1378" w:type="dxa"/>
            <w:vAlign w:val="center"/>
            <w:hideMark/>
          </w:tcPr>
          <w:p w14:paraId="6AFF83AD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6432C0F1" w14:textId="77777777" w:rsidTr="00A210CD">
        <w:trPr>
          <w:trHeight w:val="60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6EB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AA3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中国科学院空间应用工程与技术中心</w:t>
            </w:r>
          </w:p>
        </w:tc>
        <w:tc>
          <w:tcPr>
            <w:tcW w:w="1378" w:type="dxa"/>
            <w:vAlign w:val="center"/>
            <w:hideMark/>
          </w:tcPr>
          <w:p w14:paraId="6302242D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1B033B1A" w14:textId="77777777" w:rsidTr="00A210CD">
        <w:trPr>
          <w:trHeight w:val="59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B4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24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中国科学院生物物理研究所</w:t>
            </w:r>
          </w:p>
        </w:tc>
        <w:tc>
          <w:tcPr>
            <w:tcW w:w="1378" w:type="dxa"/>
            <w:vAlign w:val="center"/>
            <w:hideMark/>
          </w:tcPr>
          <w:p w14:paraId="1ED2E0B5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C66349D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286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3B9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378" w:type="dxa"/>
            <w:vAlign w:val="center"/>
            <w:hideMark/>
          </w:tcPr>
          <w:p w14:paraId="3531390B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0569338E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ECE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18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中国医学科学院药物研究所</w:t>
            </w:r>
          </w:p>
        </w:tc>
        <w:tc>
          <w:tcPr>
            <w:tcW w:w="1378" w:type="dxa"/>
            <w:vAlign w:val="center"/>
            <w:hideMark/>
          </w:tcPr>
          <w:p w14:paraId="26617F9B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2A023D03" w14:textId="77777777" w:rsidTr="00A210CD">
        <w:trPr>
          <w:trHeight w:val="52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4AF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CF4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1378" w:type="dxa"/>
            <w:vAlign w:val="center"/>
            <w:hideMark/>
          </w:tcPr>
          <w:p w14:paraId="4253F59C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0896D07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FA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38C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北京大学医学部</w:t>
            </w:r>
          </w:p>
        </w:tc>
        <w:tc>
          <w:tcPr>
            <w:tcW w:w="1378" w:type="dxa"/>
            <w:vAlign w:val="center"/>
            <w:hideMark/>
          </w:tcPr>
          <w:p w14:paraId="59A60136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075ADC5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B69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B22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北京农业信息技术研究中心</w:t>
            </w:r>
          </w:p>
        </w:tc>
        <w:tc>
          <w:tcPr>
            <w:tcW w:w="1378" w:type="dxa"/>
            <w:vAlign w:val="center"/>
            <w:hideMark/>
          </w:tcPr>
          <w:p w14:paraId="1635FE9E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28D73FC5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C2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78F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北京天坛医院</w:t>
            </w:r>
          </w:p>
        </w:tc>
        <w:tc>
          <w:tcPr>
            <w:tcW w:w="1378" w:type="dxa"/>
            <w:vAlign w:val="center"/>
            <w:hideMark/>
          </w:tcPr>
          <w:p w14:paraId="2B564D11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15E4AC18" w14:textId="77777777" w:rsidTr="00A210CD">
        <w:trPr>
          <w:trHeight w:val="5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440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9E9C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交通运输部公路科学研究所</w:t>
            </w:r>
          </w:p>
        </w:tc>
        <w:tc>
          <w:tcPr>
            <w:tcW w:w="1378" w:type="dxa"/>
            <w:vAlign w:val="center"/>
            <w:hideMark/>
          </w:tcPr>
          <w:p w14:paraId="059A9221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2ABA9FB6" w14:textId="77777777" w:rsidTr="00A210CD">
        <w:trPr>
          <w:trHeight w:val="5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FB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F3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中国科学院微生物研究所</w:t>
            </w:r>
          </w:p>
        </w:tc>
        <w:tc>
          <w:tcPr>
            <w:tcW w:w="1378" w:type="dxa"/>
            <w:vAlign w:val="center"/>
            <w:hideMark/>
          </w:tcPr>
          <w:p w14:paraId="0B6487CE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E14D8D2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39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D30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中国科学院物理研究所</w:t>
            </w:r>
          </w:p>
        </w:tc>
        <w:tc>
          <w:tcPr>
            <w:tcW w:w="1378" w:type="dxa"/>
            <w:vAlign w:val="center"/>
            <w:hideMark/>
          </w:tcPr>
          <w:p w14:paraId="4932D4A7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2E8FED45" w14:textId="77777777" w:rsidTr="00A210CD">
        <w:trPr>
          <w:trHeight w:val="52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513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A00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中国科学院植物研究所</w:t>
            </w:r>
          </w:p>
        </w:tc>
        <w:tc>
          <w:tcPr>
            <w:tcW w:w="1378" w:type="dxa"/>
            <w:vAlign w:val="center"/>
            <w:hideMark/>
          </w:tcPr>
          <w:p w14:paraId="4BC06282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709221B8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3F3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0D9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北京友谊医院</w:t>
            </w:r>
          </w:p>
        </w:tc>
        <w:tc>
          <w:tcPr>
            <w:tcW w:w="1378" w:type="dxa"/>
            <w:vAlign w:val="center"/>
            <w:hideMark/>
          </w:tcPr>
          <w:p w14:paraId="399DAA11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6806BEBF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DF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D59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国家粮食和物资储备局科学研究院</w:t>
            </w:r>
          </w:p>
        </w:tc>
        <w:tc>
          <w:tcPr>
            <w:tcW w:w="1378" w:type="dxa"/>
            <w:vAlign w:val="center"/>
            <w:hideMark/>
          </w:tcPr>
          <w:p w14:paraId="4E929263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68CB683B" w14:textId="77777777" w:rsidTr="00A210CD">
        <w:trPr>
          <w:trHeight w:val="5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CF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26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北京航天情报与信息研究所</w:t>
            </w:r>
          </w:p>
        </w:tc>
        <w:tc>
          <w:tcPr>
            <w:tcW w:w="1378" w:type="dxa"/>
            <w:vAlign w:val="center"/>
            <w:hideMark/>
          </w:tcPr>
          <w:p w14:paraId="45EE7A02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99CADA2" w14:textId="77777777" w:rsidTr="00A210CD">
        <w:trPr>
          <w:trHeight w:val="5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08A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78F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北京交通大学</w:t>
            </w:r>
          </w:p>
        </w:tc>
        <w:tc>
          <w:tcPr>
            <w:tcW w:w="1378" w:type="dxa"/>
            <w:vAlign w:val="center"/>
            <w:hideMark/>
          </w:tcPr>
          <w:p w14:paraId="34DE923B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E093FB1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5A3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CB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北京市科学技术研究院</w:t>
            </w:r>
          </w:p>
        </w:tc>
        <w:tc>
          <w:tcPr>
            <w:tcW w:w="1378" w:type="dxa"/>
            <w:vAlign w:val="center"/>
            <w:hideMark/>
          </w:tcPr>
          <w:p w14:paraId="52FC8F10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4AEA3C3E" w14:textId="77777777" w:rsidTr="00A210CD">
        <w:trPr>
          <w:trHeight w:val="49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BD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95F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北京市神经外科研究所</w:t>
            </w:r>
          </w:p>
        </w:tc>
        <w:tc>
          <w:tcPr>
            <w:tcW w:w="1378" w:type="dxa"/>
            <w:vAlign w:val="center"/>
            <w:hideMark/>
          </w:tcPr>
          <w:p w14:paraId="0D713426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18C3B847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755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56E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北京市心肺血管疾病研究所</w:t>
            </w:r>
          </w:p>
        </w:tc>
        <w:tc>
          <w:tcPr>
            <w:tcW w:w="1378" w:type="dxa"/>
            <w:vAlign w:val="center"/>
            <w:hideMark/>
          </w:tcPr>
          <w:p w14:paraId="5E7A66B9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C1B69E2" w14:textId="77777777" w:rsidTr="00A210CD">
        <w:trPr>
          <w:trHeight w:val="52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2F1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56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北京市肿瘤防治研究所</w:t>
            </w:r>
          </w:p>
        </w:tc>
        <w:tc>
          <w:tcPr>
            <w:tcW w:w="1378" w:type="dxa"/>
            <w:vAlign w:val="center"/>
            <w:hideMark/>
          </w:tcPr>
          <w:p w14:paraId="731DDFB0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05EBC281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230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22B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北京中医药大学</w:t>
            </w:r>
          </w:p>
        </w:tc>
        <w:tc>
          <w:tcPr>
            <w:tcW w:w="1378" w:type="dxa"/>
            <w:vAlign w:val="center"/>
            <w:hideMark/>
          </w:tcPr>
          <w:p w14:paraId="05F0E772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2626F4CB" w14:textId="77777777" w:rsidTr="00A210CD">
        <w:trPr>
          <w:trHeight w:val="53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A4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792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发酵行业生产力促进中心</w:t>
            </w:r>
          </w:p>
        </w:tc>
        <w:tc>
          <w:tcPr>
            <w:tcW w:w="1378" w:type="dxa"/>
            <w:vAlign w:val="center"/>
            <w:hideMark/>
          </w:tcPr>
          <w:p w14:paraId="105EF699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3C165164" w14:textId="77777777" w:rsidTr="00A210CD">
        <w:trPr>
          <w:trHeight w:val="52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5D7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7A2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华北电力大学</w:t>
            </w:r>
          </w:p>
        </w:tc>
        <w:tc>
          <w:tcPr>
            <w:tcW w:w="1378" w:type="dxa"/>
            <w:vAlign w:val="center"/>
            <w:hideMark/>
          </w:tcPr>
          <w:p w14:paraId="35BA031D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4745DA8E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BB6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B8D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首都儿科研究所</w:t>
            </w:r>
          </w:p>
        </w:tc>
        <w:tc>
          <w:tcPr>
            <w:tcW w:w="1378" w:type="dxa"/>
            <w:vAlign w:val="center"/>
            <w:hideMark/>
          </w:tcPr>
          <w:p w14:paraId="46F5302C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572BF62A" w14:textId="77777777" w:rsidTr="00A210CD">
        <w:trPr>
          <w:trHeight w:val="51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59DE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326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中国原子能科学研究院</w:t>
            </w:r>
          </w:p>
        </w:tc>
        <w:tc>
          <w:tcPr>
            <w:tcW w:w="1378" w:type="dxa"/>
            <w:vAlign w:val="center"/>
            <w:hideMark/>
          </w:tcPr>
          <w:p w14:paraId="17F6190E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0BAFBFBD" w14:textId="77777777" w:rsidTr="00A210CD">
        <w:trPr>
          <w:trHeight w:val="51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9F6B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6DF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北京农业智能装备技术研究中心</w:t>
            </w:r>
          </w:p>
        </w:tc>
        <w:tc>
          <w:tcPr>
            <w:tcW w:w="1378" w:type="dxa"/>
            <w:vAlign w:val="center"/>
            <w:hideMark/>
          </w:tcPr>
          <w:p w14:paraId="06EB4B2D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10CD" w:rsidRPr="00A210CD" w14:paraId="4DCFFA77" w14:textId="77777777" w:rsidTr="00A210CD">
        <w:trPr>
          <w:trHeight w:val="68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696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9C8" w14:textId="77777777" w:rsidR="00A210CD" w:rsidRPr="00A210CD" w:rsidRDefault="00A210CD" w:rsidP="00A210C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A210CD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中国商用飞机有限责任公司北京民用飞机技术研究中心</w:t>
            </w:r>
          </w:p>
        </w:tc>
        <w:tc>
          <w:tcPr>
            <w:tcW w:w="1378" w:type="dxa"/>
            <w:vAlign w:val="center"/>
            <w:hideMark/>
          </w:tcPr>
          <w:p w14:paraId="04FBE013" w14:textId="77777777" w:rsidR="00A210CD" w:rsidRPr="00A210CD" w:rsidRDefault="00A210CD" w:rsidP="00A21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1A2C37" w14:textId="77777777" w:rsidR="00995C1C" w:rsidRPr="00B03B59" w:rsidRDefault="00995C1C" w:rsidP="00B03B59"/>
    <w:sectPr w:rsidR="00995C1C" w:rsidRPr="00B0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B720" w14:textId="77777777" w:rsidR="00333E85" w:rsidRDefault="00333E85" w:rsidP="00B03B59">
      <w:r>
        <w:separator/>
      </w:r>
    </w:p>
  </w:endnote>
  <w:endnote w:type="continuationSeparator" w:id="0">
    <w:p w14:paraId="40CAA00C" w14:textId="77777777" w:rsidR="00333E85" w:rsidRDefault="00333E85" w:rsidP="00B0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049B" w14:textId="77777777" w:rsidR="00333E85" w:rsidRDefault="00333E85" w:rsidP="00B03B59">
      <w:r>
        <w:separator/>
      </w:r>
    </w:p>
  </w:footnote>
  <w:footnote w:type="continuationSeparator" w:id="0">
    <w:p w14:paraId="5C17E851" w14:textId="77777777" w:rsidR="00333E85" w:rsidRDefault="00333E85" w:rsidP="00B0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CD"/>
    <w:rsid w:val="00333E85"/>
    <w:rsid w:val="00995C1C"/>
    <w:rsid w:val="00A210CD"/>
    <w:rsid w:val="00B03B59"/>
    <w:rsid w:val="00C97B71"/>
    <w:rsid w:val="00F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29AA"/>
  <w15:chartTrackingRefBased/>
  <w15:docId w15:val="{DDEE3C47-ECF3-400C-85DA-1EEA4A8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 lingcong</dc:creator>
  <cp:keywords/>
  <dc:description/>
  <cp:lastModifiedBy>pc</cp:lastModifiedBy>
  <cp:revision>3</cp:revision>
  <dcterms:created xsi:type="dcterms:W3CDTF">2020-12-01T10:50:00Z</dcterms:created>
  <dcterms:modified xsi:type="dcterms:W3CDTF">2020-12-01T14:10:00Z</dcterms:modified>
</cp:coreProperties>
</file>