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</w:t>
      </w:r>
      <w:r>
        <w:rPr>
          <w:rFonts w:ascii="方正小标宋_GBK" w:eastAsia="方正小标宋_GBK"/>
          <w:sz w:val="44"/>
          <w:szCs w:val="44"/>
        </w:rPr>
        <w:t>拟纳入中关村示范区高精尖产业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协同创新平台体系名单</w:t>
      </w:r>
    </w:p>
    <w:tbl>
      <w:tblPr>
        <w:tblStyle w:val="4"/>
        <w:tblW w:w="96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4687"/>
        <w:gridCol w:w="43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tblHeader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平台名称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平台建设单位名称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中关村机器人产业创新中心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创客天下（北京）科技发展有限公司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现代农业检测技术与设备协同创新平台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北京普析通用仪器有限责任公司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先进轨道交通协同创新平台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北京全路通信信号研究设计院集团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工业互联网产业协同创新平台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中国工业互联网研究院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车规芯片产业协同创新平台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北京新能源汽车技术创新中心有限公司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智能网联汽车协同创新平台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国汽（北京）智能网联汽车研究院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中关村灾害感知技术及装备协同创新服务平台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北京中关村智连灾害感知科学研究院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中关村应急产业创新平台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北京凌天智能装备集团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中关村大气污染防治协同创新中心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北京雪迪龙科技股份有限公司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空天大数据产业转化协同创新平台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中科星图股份有限公司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中关村精雕智造科技创新中心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北京中关村精雕智造科技创新中心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石墨烯产业协同创新平台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北京燕烯科技服务有限公司</w:t>
            </w:r>
          </w:p>
        </w:tc>
      </w:tr>
    </w:tbl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AP&#10;380u0QAAAAMBAAAPAAAAAAAAAAEAIAAAADgAAABkcnMvZG93bnJldi54bWxQSwECFAAUAAAACACH&#10;TuJA0SX+DBUCAAAWBAAADgAAAAAAAAABACAAAAA2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05390"/>
    <w:rsid w:val="000E638A"/>
    <w:rsid w:val="00122FC7"/>
    <w:rsid w:val="00354D71"/>
    <w:rsid w:val="00536995"/>
    <w:rsid w:val="00577761"/>
    <w:rsid w:val="00DA2A1F"/>
    <w:rsid w:val="07DB42ED"/>
    <w:rsid w:val="0CFD4C21"/>
    <w:rsid w:val="12705390"/>
    <w:rsid w:val="133A2651"/>
    <w:rsid w:val="25495C91"/>
    <w:rsid w:val="27622CA4"/>
    <w:rsid w:val="2ADE1C47"/>
    <w:rsid w:val="3E39208B"/>
    <w:rsid w:val="3F1F6249"/>
    <w:rsid w:val="43467919"/>
    <w:rsid w:val="44874696"/>
    <w:rsid w:val="512439B1"/>
    <w:rsid w:val="530B657E"/>
    <w:rsid w:val="590470C3"/>
    <w:rsid w:val="61F01C6D"/>
    <w:rsid w:val="6703668C"/>
    <w:rsid w:val="6D4A161B"/>
    <w:rsid w:val="6FB82B80"/>
    <w:rsid w:val="7FEE292B"/>
    <w:rsid w:val="F9D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394</Characters>
  <Lines>3</Lines>
  <Paragraphs>1</Paragraphs>
  <TotalTime>10</TotalTime>
  <ScaleCrop>false</ScaleCrop>
  <LinksUpToDate>false</LinksUpToDate>
  <CharactersWithSpaces>461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2020-11-17T17:17:00Z</dcterms:created>
  <dc:creator>CTEX</dc:creator>
  <cp:lastModifiedBy>user</cp:lastModifiedBy>
  <cp:lastPrinted>2020-11-27T00:05:00Z</cp:lastPrinted>
  <dcterms:modified xsi:type="dcterms:W3CDTF">2021-06-04T16:26:34Z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