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4DCEF" w14:textId="77777777" w:rsidR="009E10B3" w:rsidRDefault="009E10B3" w:rsidP="009E10B3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867F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</w:p>
    <w:p w14:paraId="665C8594" w14:textId="4C0258EE" w:rsidR="009E10B3" w:rsidRDefault="009E10B3" w:rsidP="009E10B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9E10B3">
        <w:rPr>
          <w:rFonts w:ascii="黑体" w:eastAsia="黑体" w:hAnsi="黑体" w:hint="eastAsia"/>
          <w:sz w:val="32"/>
          <w:szCs w:val="32"/>
        </w:rPr>
        <w:t>北京临床医学研究中心</w:t>
      </w:r>
      <w:r w:rsidR="001B1304">
        <w:rPr>
          <w:rFonts w:ascii="黑体" w:eastAsia="黑体" w:hAnsi="黑体" w:hint="eastAsia"/>
          <w:sz w:val="32"/>
          <w:szCs w:val="32"/>
        </w:rPr>
        <w:t>建设</w:t>
      </w:r>
      <w:bookmarkStart w:id="0" w:name="_GoBack"/>
      <w:bookmarkEnd w:id="0"/>
      <w:r w:rsidRPr="009E10B3">
        <w:rPr>
          <w:rFonts w:ascii="黑体" w:eastAsia="黑体" w:hAnsi="黑体" w:hint="eastAsia"/>
          <w:sz w:val="32"/>
          <w:szCs w:val="32"/>
        </w:rPr>
        <w:t>疾病领域</w:t>
      </w:r>
      <w:r w:rsidRPr="00780BD3">
        <w:rPr>
          <w:rFonts w:ascii="黑体" w:eastAsia="黑体" w:hAnsi="黑体"/>
          <w:sz w:val="32"/>
          <w:szCs w:val="32"/>
        </w:rPr>
        <w:t>布局</w:t>
      </w:r>
    </w:p>
    <w:tbl>
      <w:tblPr>
        <w:tblpPr w:leftFromText="180" w:rightFromText="180" w:vertAnchor="text" w:horzAnchor="margin" w:tblpXSpec="center" w:tblpY="346"/>
        <w:tblW w:w="6034" w:type="dxa"/>
        <w:tblLook w:val="04A0" w:firstRow="1" w:lastRow="0" w:firstColumn="1" w:lastColumn="0" w:noHBand="0" w:noVBand="1"/>
      </w:tblPr>
      <w:tblGrid>
        <w:gridCol w:w="1422"/>
        <w:gridCol w:w="4612"/>
      </w:tblGrid>
      <w:tr w:rsidR="00D10FDC" w:rsidRPr="00C3627B" w14:paraId="61D78EB0" w14:textId="77777777" w:rsidTr="00D10FDC">
        <w:trPr>
          <w:trHeight w:val="46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66EB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0B48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学科领域</w:t>
            </w:r>
          </w:p>
        </w:tc>
      </w:tr>
      <w:tr w:rsidR="00D10FDC" w:rsidRPr="00C3627B" w14:paraId="051EBBA3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89E55C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30B1B8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心血管系统疾病</w:t>
            </w:r>
          </w:p>
        </w:tc>
      </w:tr>
      <w:tr w:rsidR="00D10FDC" w:rsidRPr="00C3627B" w14:paraId="05D4B94B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FCE3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4B6F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神经系统疾病</w:t>
            </w:r>
          </w:p>
        </w:tc>
      </w:tr>
      <w:tr w:rsidR="00D10FDC" w:rsidRPr="00C3627B" w14:paraId="0EB7DE5B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2F2A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2B96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恶性肿瘤</w:t>
            </w:r>
          </w:p>
        </w:tc>
      </w:tr>
      <w:tr w:rsidR="00D10FDC" w:rsidRPr="00C3627B" w14:paraId="4576AB7C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F9C3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8A3A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呼吸系统疾病</w:t>
            </w:r>
          </w:p>
        </w:tc>
      </w:tr>
      <w:tr w:rsidR="00D10FDC" w:rsidRPr="00C3627B" w14:paraId="19F5B073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9AC5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78E4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糖尿病与代谢疾病</w:t>
            </w:r>
          </w:p>
        </w:tc>
      </w:tr>
      <w:tr w:rsidR="00D10FDC" w:rsidRPr="00C3627B" w14:paraId="46029879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FBA8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0144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感染-结核</w:t>
            </w:r>
          </w:p>
        </w:tc>
      </w:tr>
      <w:tr w:rsidR="00D10FDC" w:rsidRPr="00C3627B" w14:paraId="30B320E3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2841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3EB2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肾病</w:t>
            </w:r>
          </w:p>
        </w:tc>
      </w:tr>
      <w:tr w:rsidR="00D10FDC" w:rsidRPr="00C3627B" w14:paraId="06D97947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5F5B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1D6B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妇产疾病</w:t>
            </w:r>
          </w:p>
        </w:tc>
      </w:tr>
      <w:tr w:rsidR="00D10FDC" w:rsidRPr="00C3627B" w14:paraId="78893ADA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3F61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5AFC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消化系统疾病</w:t>
            </w:r>
          </w:p>
        </w:tc>
      </w:tr>
      <w:tr w:rsidR="00D10FDC" w:rsidRPr="00C3627B" w14:paraId="01CC48FB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BE12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A28F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口腔疾病</w:t>
            </w:r>
          </w:p>
        </w:tc>
      </w:tr>
      <w:tr w:rsidR="00D10FDC" w:rsidRPr="00C3627B" w14:paraId="44827960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7092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4B09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儿童健康与疾病</w:t>
            </w:r>
          </w:p>
        </w:tc>
      </w:tr>
      <w:tr w:rsidR="00D10FDC" w:rsidRPr="00C3627B" w14:paraId="32DDB9D1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414C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F040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眼耳鼻咽喉疾病</w:t>
            </w:r>
          </w:p>
        </w:tc>
      </w:tr>
      <w:tr w:rsidR="00D10FDC" w:rsidRPr="00C3627B" w14:paraId="14AFBC0A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5659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82DA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皮肤</w:t>
            </w:r>
          </w:p>
        </w:tc>
      </w:tr>
      <w:tr w:rsidR="00D10FDC" w:rsidRPr="00C3627B" w14:paraId="675976AA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931E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A450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免疫疾病</w:t>
            </w:r>
          </w:p>
        </w:tc>
      </w:tr>
      <w:tr w:rsidR="00D10FDC" w:rsidRPr="00C3627B" w14:paraId="2CA2FA19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3D48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F814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骨科</w:t>
            </w:r>
          </w:p>
        </w:tc>
      </w:tr>
      <w:tr w:rsidR="00D10FDC" w:rsidRPr="00C3627B" w14:paraId="0ABFA177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5AF7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6CF4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血液系统疾病</w:t>
            </w:r>
          </w:p>
        </w:tc>
      </w:tr>
      <w:tr w:rsidR="00D10FDC" w:rsidRPr="00C3627B" w14:paraId="64639691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F704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5BC7" w14:textId="77777777" w:rsidR="00D10FDC" w:rsidRPr="00C3627B" w:rsidRDefault="00D10FDC" w:rsidP="009E10B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中医-针灸</w:t>
            </w:r>
          </w:p>
        </w:tc>
      </w:tr>
      <w:tr w:rsidR="00D10FDC" w:rsidRPr="00C3627B" w14:paraId="41DF9050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1822" w14:textId="77777777" w:rsidR="00D10FDC" w:rsidRPr="00C3627B" w:rsidRDefault="00D10FDC" w:rsidP="00D10F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B9ED" w14:textId="77777777" w:rsidR="00D10FDC" w:rsidRPr="00C3627B" w:rsidRDefault="00D10FDC" w:rsidP="00D10F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中医-重大慢病</w:t>
            </w:r>
          </w:p>
        </w:tc>
      </w:tr>
      <w:tr w:rsidR="00D10FDC" w:rsidRPr="00C3627B" w14:paraId="32B7A331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3763" w14:textId="77777777" w:rsidR="00D10FDC" w:rsidRPr="00C3627B" w:rsidRDefault="00D10FDC" w:rsidP="00D10F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A123" w14:textId="77777777" w:rsidR="00D10FDC" w:rsidRPr="00C3627B" w:rsidRDefault="00D10FDC" w:rsidP="00D10F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医学检验</w:t>
            </w:r>
          </w:p>
        </w:tc>
      </w:tr>
      <w:tr w:rsidR="00D10FDC" w:rsidRPr="00C3627B" w14:paraId="04E51C48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62B8" w14:textId="77777777" w:rsidR="00D10FDC" w:rsidRPr="00C3627B" w:rsidRDefault="00D10FDC" w:rsidP="00D10F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1777" w14:textId="77777777" w:rsidR="00D10FDC" w:rsidRPr="00C3627B" w:rsidRDefault="00D10FDC" w:rsidP="00D10F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介入治疗</w:t>
            </w:r>
          </w:p>
        </w:tc>
      </w:tr>
      <w:tr w:rsidR="00D10FDC" w:rsidRPr="00C3627B" w14:paraId="01577302" w14:textId="77777777" w:rsidTr="00D10FD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A6EF" w14:textId="77777777" w:rsidR="00D10FDC" w:rsidRPr="00C3627B" w:rsidRDefault="00D10FDC" w:rsidP="00D10F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022E" w14:textId="77777777" w:rsidR="00D10FDC" w:rsidRPr="00C3627B" w:rsidRDefault="00D10FDC" w:rsidP="00D10F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泌尿系统疾病</w:t>
            </w:r>
          </w:p>
        </w:tc>
      </w:tr>
      <w:tr w:rsidR="00D10FDC" w:rsidRPr="00C3627B" w14:paraId="37389ADA" w14:textId="77777777" w:rsidTr="00D10FDC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D478" w14:textId="77777777" w:rsidR="00D10FDC" w:rsidRPr="00C3627B" w:rsidRDefault="00FA0DC1" w:rsidP="00D10F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B0AC" w14:textId="77777777" w:rsidR="00D10FDC" w:rsidRPr="00C3627B" w:rsidRDefault="00D10FDC" w:rsidP="00D10F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3627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急危重症</w:t>
            </w:r>
          </w:p>
        </w:tc>
      </w:tr>
    </w:tbl>
    <w:p w14:paraId="6AEFD283" w14:textId="66B73A25" w:rsidR="009E10B3" w:rsidRDefault="009E10B3" w:rsidP="009E10B3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9E10B3" w:rsidSect="00FD54F3">
      <w:pgSz w:w="11906" w:h="16838"/>
      <w:pgMar w:top="1440" w:right="1800" w:bottom="1440" w:left="1800" w:header="851" w:footer="1588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302A6" w14:textId="77777777" w:rsidR="002C131A" w:rsidRDefault="002C131A" w:rsidP="004B302E">
      <w:r>
        <w:separator/>
      </w:r>
    </w:p>
  </w:endnote>
  <w:endnote w:type="continuationSeparator" w:id="0">
    <w:p w14:paraId="4A774922" w14:textId="77777777" w:rsidR="002C131A" w:rsidRDefault="002C131A" w:rsidP="004B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47A12" w14:textId="77777777" w:rsidR="002C131A" w:rsidRDefault="002C131A" w:rsidP="004B302E">
      <w:r>
        <w:separator/>
      </w:r>
    </w:p>
  </w:footnote>
  <w:footnote w:type="continuationSeparator" w:id="0">
    <w:p w14:paraId="065B0915" w14:textId="77777777" w:rsidR="002C131A" w:rsidRDefault="002C131A" w:rsidP="004B3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67"/>
    <w:rsid w:val="0006030F"/>
    <w:rsid w:val="00062B67"/>
    <w:rsid w:val="000907FF"/>
    <w:rsid w:val="000E7D8C"/>
    <w:rsid w:val="000F5C8E"/>
    <w:rsid w:val="00163121"/>
    <w:rsid w:val="00191E67"/>
    <w:rsid w:val="00194BC4"/>
    <w:rsid w:val="00195F17"/>
    <w:rsid w:val="001B1304"/>
    <w:rsid w:val="001C130F"/>
    <w:rsid w:val="001F516A"/>
    <w:rsid w:val="002331E2"/>
    <w:rsid w:val="002560A6"/>
    <w:rsid w:val="002747B8"/>
    <w:rsid w:val="00295584"/>
    <w:rsid w:val="002B7AEC"/>
    <w:rsid w:val="002C131A"/>
    <w:rsid w:val="002C7767"/>
    <w:rsid w:val="002D7189"/>
    <w:rsid w:val="0031291E"/>
    <w:rsid w:val="00312D65"/>
    <w:rsid w:val="0035285B"/>
    <w:rsid w:val="003705F0"/>
    <w:rsid w:val="00386615"/>
    <w:rsid w:val="00396553"/>
    <w:rsid w:val="003A3F08"/>
    <w:rsid w:val="003A6164"/>
    <w:rsid w:val="00413C51"/>
    <w:rsid w:val="004172F9"/>
    <w:rsid w:val="00487DFF"/>
    <w:rsid w:val="004B302E"/>
    <w:rsid w:val="004C5D25"/>
    <w:rsid w:val="004E61B1"/>
    <w:rsid w:val="004F4ED8"/>
    <w:rsid w:val="00522476"/>
    <w:rsid w:val="005774D3"/>
    <w:rsid w:val="00595A75"/>
    <w:rsid w:val="005B0A1F"/>
    <w:rsid w:val="005C7D6D"/>
    <w:rsid w:val="00603C4C"/>
    <w:rsid w:val="006101E2"/>
    <w:rsid w:val="00685F27"/>
    <w:rsid w:val="00741EDB"/>
    <w:rsid w:val="00753C95"/>
    <w:rsid w:val="00780BD3"/>
    <w:rsid w:val="007D21D2"/>
    <w:rsid w:val="00830B3C"/>
    <w:rsid w:val="00833D9A"/>
    <w:rsid w:val="0086529D"/>
    <w:rsid w:val="00880A90"/>
    <w:rsid w:val="008935EA"/>
    <w:rsid w:val="008D7600"/>
    <w:rsid w:val="009238D1"/>
    <w:rsid w:val="00965506"/>
    <w:rsid w:val="009E10B3"/>
    <w:rsid w:val="009F31CB"/>
    <w:rsid w:val="00A46AC2"/>
    <w:rsid w:val="00A560B1"/>
    <w:rsid w:val="00AB261B"/>
    <w:rsid w:val="00B21E23"/>
    <w:rsid w:val="00B44AB5"/>
    <w:rsid w:val="00B83836"/>
    <w:rsid w:val="00B969E9"/>
    <w:rsid w:val="00BE32BD"/>
    <w:rsid w:val="00C27E65"/>
    <w:rsid w:val="00C35C66"/>
    <w:rsid w:val="00C44098"/>
    <w:rsid w:val="00C46518"/>
    <w:rsid w:val="00C51688"/>
    <w:rsid w:val="00C710F1"/>
    <w:rsid w:val="00CA4202"/>
    <w:rsid w:val="00D10FDC"/>
    <w:rsid w:val="00D34BCC"/>
    <w:rsid w:val="00DC4D71"/>
    <w:rsid w:val="00DD06F5"/>
    <w:rsid w:val="00E85FE5"/>
    <w:rsid w:val="00EB55F1"/>
    <w:rsid w:val="00ED3E23"/>
    <w:rsid w:val="00F40E0F"/>
    <w:rsid w:val="00F500DA"/>
    <w:rsid w:val="00FA0DC1"/>
    <w:rsid w:val="00F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1D81C"/>
  <w15:chartTrackingRefBased/>
  <w15:docId w15:val="{E69C8A64-6AAE-4BB4-88C0-A0EF021E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0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02E"/>
    <w:rPr>
      <w:sz w:val="18"/>
      <w:szCs w:val="18"/>
    </w:rPr>
  </w:style>
  <w:style w:type="character" w:styleId="a5">
    <w:name w:val="Hyperlink"/>
    <w:basedOn w:val="a0"/>
    <w:uiPriority w:val="99"/>
    <w:unhideWhenUsed/>
    <w:rsid w:val="007D21D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101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01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0D1B3-7D8C-48CF-AEA8-28704DDA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卢明子</dc:creator>
  <cp:keywords/>
  <dc:description/>
  <cp:lastModifiedBy>YAN-YAN</cp:lastModifiedBy>
  <cp:revision>59</cp:revision>
  <cp:lastPrinted>2020-08-24T09:27:00Z</cp:lastPrinted>
  <dcterms:created xsi:type="dcterms:W3CDTF">2020-08-19T09:24:00Z</dcterms:created>
  <dcterms:modified xsi:type="dcterms:W3CDTF">2020-08-29T11:38:00Z</dcterms:modified>
</cp:coreProperties>
</file>