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37CA" w14:textId="21394B00" w:rsidR="00B50675" w:rsidRDefault="00B50675" w:rsidP="00B5067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AAA2D90" w14:textId="77777777" w:rsidR="00B50675" w:rsidRDefault="00B50675" w:rsidP="00B5067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37AA835" w14:textId="77777777" w:rsidR="000253CD" w:rsidRDefault="009C5849" w:rsidP="009C584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555C7">
        <w:rPr>
          <w:rFonts w:ascii="Times New Roman" w:eastAsia="方正小标宋_GBK" w:hAnsi="Times New Roman" w:cs="Times New Roman"/>
          <w:sz w:val="44"/>
          <w:szCs w:val="44"/>
        </w:rPr>
        <w:t>车</w:t>
      </w:r>
      <w:proofErr w:type="gramStart"/>
      <w:r w:rsidRPr="006555C7">
        <w:rPr>
          <w:rFonts w:ascii="Times New Roman" w:eastAsia="方正小标宋_GBK" w:hAnsi="Times New Roman" w:cs="Times New Roman"/>
          <w:sz w:val="44"/>
          <w:szCs w:val="44"/>
        </w:rPr>
        <w:t>规</w:t>
      </w:r>
      <w:proofErr w:type="gramEnd"/>
      <w:r w:rsidRPr="006555C7">
        <w:rPr>
          <w:rFonts w:ascii="Times New Roman" w:eastAsia="方正小标宋_GBK" w:hAnsi="Times New Roman" w:cs="Times New Roman"/>
          <w:sz w:val="44"/>
          <w:szCs w:val="44"/>
        </w:rPr>
        <w:t>级芯</w:t>
      </w:r>
      <w:r w:rsidRPr="00C13F89">
        <w:rPr>
          <w:rFonts w:ascii="Times New Roman" w:eastAsia="方正小标宋_GBK" w:hAnsi="Times New Roman" w:cs="Times New Roman"/>
          <w:sz w:val="44"/>
          <w:szCs w:val="44"/>
        </w:rPr>
        <w:t>片科技攻关</w:t>
      </w:r>
      <w:r w:rsidRPr="00C13F89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C13F89">
        <w:rPr>
          <w:rFonts w:ascii="Times New Roman" w:eastAsia="方正小标宋_GBK" w:hAnsi="Times New Roman" w:cs="Times New Roman"/>
          <w:sz w:val="44"/>
          <w:szCs w:val="44"/>
        </w:rPr>
        <w:t>揭榜挂帅</w:t>
      </w:r>
      <w:r w:rsidRPr="00C13F89"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14:paraId="6D6AE7F5" w14:textId="1C632B72" w:rsidR="009C5849" w:rsidRDefault="009C5849" w:rsidP="009C584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13F89">
        <w:rPr>
          <w:rFonts w:ascii="Times New Roman" w:eastAsia="方正小标宋_GBK" w:hAnsi="Times New Roman" w:cs="Times New Roman"/>
          <w:sz w:val="44"/>
          <w:szCs w:val="44"/>
        </w:rPr>
        <w:t>项目申报</w:t>
      </w:r>
      <w:r w:rsidRPr="006555C7">
        <w:rPr>
          <w:rFonts w:ascii="Times New Roman" w:eastAsia="方正小标宋_GBK" w:hAnsi="Times New Roman" w:cs="Times New Roman" w:hint="eastAsia"/>
          <w:sz w:val="44"/>
          <w:szCs w:val="44"/>
        </w:rPr>
        <w:t>榜单</w:t>
      </w:r>
    </w:p>
    <w:p w14:paraId="395186DC" w14:textId="77777777" w:rsidR="009C5849" w:rsidRDefault="009C5849" w:rsidP="009C584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7AF6C49" w14:textId="77777777" w:rsidR="009C5849" w:rsidRDefault="009C5849" w:rsidP="00990881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一、需求目标</w:t>
      </w:r>
    </w:p>
    <w:p w14:paraId="6FD9CF22" w14:textId="058BB301" w:rsidR="009C5849" w:rsidRDefault="009C5849" w:rsidP="0099088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为保障整车供应链安全，推动国产芯片产业发展，市科委、中关村管委会围绕国产车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级芯片搭载应用，按照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揭榜挂帅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组织形式，面向各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类创新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主体征集科研攻关项目，现发布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级芯片科技攻关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揭榜挂帅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项目申报</w:t>
      </w:r>
      <w:r>
        <w:rPr>
          <w:rFonts w:ascii="仿宋_GB2312" w:eastAsia="仿宋_GB2312" w:hint="eastAsia"/>
          <w:sz w:val="32"/>
          <w:szCs w:val="32"/>
        </w:rPr>
        <w:t>榜单</w:t>
      </w:r>
      <w:r w:rsidR="00483BDC">
        <w:rPr>
          <w:rFonts w:ascii="Times New Roman" w:eastAsia="仿宋_GB2312" w:hAnsi="Times New Roman" w:cs="Times New Roman"/>
          <w:sz w:val="32"/>
          <w:szCs w:val="32"/>
        </w:rPr>
        <w:t>。揭榜团队可以选择榜单中</w:t>
      </w:r>
      <w:r w:rsidR="00483BDC" w:rsidRPr="00D60885">
        <w:rPr>
          <w:rFonts w:ascii="Times New Roman" w:eastAsia="仿宋_GB2312" w:hAnsi="Times New Roman" w:cs="Times New Roman"/>
          <w:sz w:val="32"/>
          <w:szCs w:val="32"/>
        </w:rPr>
        <w:t>的一种</w:t>
      </w:r>
      <w:r w:rsidRPr="00D60885">
        <w:rPr>
          <w:rFonts w:ascii="Times New Roman" w:eastAsia="仿宋_GB2312" w:hAnsi="Times New Roman" w:cs="Times New Roman"/>
          <w:sz w:val="32"/>
          <w:szCs w:val="32"/>
        </w:rPr>
        <w:t>或多</w:t>
      </w:r>
      <w:r w:rsidR="00483BDC" w:rsidRPr="00D60885">
        <w:rPr>
          <w:rFonts w:ascii="Times New Roman" w:eastAsia="仿宋_GB2312" w:hAnsi="Times New Roman" w:cs="Times New Roman"/>
          <w:sz w:val="32"/>
          <w:szCs w:val="32"/>
        </w:rPr>
        <w:t>种</w:t>
      </w:r>
      <w:r w:rsidRPr="00D60885">
        <w:rPr>
          <w:rFonts w:ascii="Times New Roman" w:eastAsia="仿宋_GB2312" w:hAnsi="Times New Roman" w:cs="Times New Roman"/>
          <w:sz w:val="32"/>
          <w:szCs w:val="32"/>
        </w:rPr>
        <w:t>芯片</w:t>
      </w:r>
      <w:r w:rsidRPr="00D60885">
        <w:rPr>
          <w:rFonts w:ascii="Times New Roman" w:eastAsia="仿宋_GB2312" w:hAnsi="Times New Roman" w:cs="Times New Roman" w:hint="eastAsia"/>
          <w:sz w:val="32"/>
          <w:szCs w:val="32"/>
        </w:rPr>
        <w:t>任务</w:t>
      </w:r>
      <w:r w:rsidRPr="00D60885"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揭榜。</w:t>
      </w:r>
    </w:p>
    <w:p w14:paraId="11EC4869" w14:textId="776F7976" w:rsidR="009C5849" w:rsidRDefault="009C5849" w:rsidP="0099088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二、基本功能性能、封装形式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交付物</w:t>
      </w:r>
      <w:r>
        <w:rPr>
          <w:rFonts w:ascii="Times New Roman" w:eastAsia="黑体" w:hAnsi="Times New Roman" w:cs="Times New Roman" w:hint="eastAsia"/>
          <w:sz w:val="32"/>
          <w:szCs w:val="32"/>
        </w:rPr>
        <w:t>、项目周期</w:t>
      </w:r>
      <w:r>
        <w:rPr>
          <w:rFonts w:ascii="Times New Roman" w:eastAsia="黑体" w:hAnsi="Times New Roman" w:cs="Times New Roman"/>
          <w:sz w:val="32"/>
          <w:szCs w:val="32"/>
        </w:rPr>
        <w:t>要求</w:t>
      </w:r>
    </w:p>
    <w:p w14:paraId="30A29DC4" w14:textId="77777777" w:rsidR="009C5849" w:rsidRPr="009224F2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 MCU类 新一代车双内核异构中央网关控制MCU芯片</w:t>
      </w:r>
    </w:p>
    <w:p w14:paraId="5F67AF50" w14:textId="77777777" w:rsidR="00C52D2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06C0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功能性能：</w:t>
      </w:r>
    </w:p>
    <w:p w14:paraId="698B35D4" w14:textId="6CE422DE" w:rsidR="009C5849" w:rsidRPr="00C06C0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06C0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新一代车内中央网关设计的高性能车</w:t>
      </w:r>
      <w:proofErr w:type="gramStart"/>
      <w:r w:rsidRPr="00C06C0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规</w:t>
      </w:r>
      <w:proofErr w:type="gramEnd"/>
      <w:r w:rsidRPr="00C06C0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级汽车芯片，采用双内核异构设计，包含高性能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Cortex-A55 CPU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内核及双核锁步的高可靠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Cortex-R5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内核，在承载未来网关丰富的应用同时，也能满足高功能安全级别和高可靠性的要求。</w:t>
      </w:r>
      <w:r w:rsidRPr="00C06C0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支持多种外设接口，包括</w:t>
      </w:r>
      <w:r w:rsidR="00980C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PCIe</w:t>
      </w:r>
      <w:r w:rsidR="00980C1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USB3.0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接口，同时具有丰富的以太网，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CAN-FD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LIN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等传输接口。在此基础上，具有包处理引擎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, 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在非常低的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CPU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占用率的情况下，可实现不同接口之间的高流量</w:t>
      </w:r>
      <w:r w:rsidR="007D0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低延迟的数据交换。内置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HSM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，包含真随机数发生器和高性能加解密引擎，支持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AES</w:t>
      </w:r>
      <w:r w:rsidR="00B016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RSA</w:t>
      </w:r>
      <w:r w:rsidR="00B016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ECC</w:t>
      </w:r>
      <w:r w:rsidR="00B016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SHA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</w:t>
      </w:r>
      <w:proofErr w:type="gramStart"/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多种国密算法</w:t>
      </w:r>
      <w:proofErr w:type="gramEnd"/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，满足安全启动，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OTA</w:t>
      </w:r>
      <w:r w:rsidR="00B016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V2X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等多种未来车载安全应用的需求。可以支持创新的跨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域融合解决方案，为客户提供面向未来中央计算平台的无缝衔接。</w:t>
      </w:r>
    </w:p>
    <w:p w14:paraId="1C9CE6C0" w14:textId="77777777" w:rsidR="009C5849" w:rsidRPr="000918E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核数：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A55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（或等效算力）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二级缓存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128KB</w:t>
      </w:r>
    </w:p>
    <w:p w14:paraId="4A4D1A55" w14:textId="5ED4EAEB" w:rsidR="009C5849" w:rsidRPr="000918E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核主频：每个核</w:t>
      </w:r>
      <w:r w:rsidR="00C80FD4"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频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1.4GHz</w:t>
      </w:r>
    </w:p>
    <w:p w14:paraId="0AF80CC5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核算力：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20K DMIPS</w:t>
      </w:r>
    </w:p>
    <w:p w14:paraId="690E8588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实时核架构：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个实时核锁步</w:t>
      </w:r>
    </w:p>
    <w:p w14:paraId="6D259370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实时核主频：每个核主频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600M</w:t>
      </w:r>
    </w:p>
    <w:p w14:paraId="55961224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最大实时核心数：每个</w:t>
      </w:r>
      <w:proofErr w:type="gramStart"/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核独立算力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1.6K DMIPS</w:t>
      </w:r>
    </w:p>
    <w:p w14:paraId="7942E2FD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SRAM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 w:rsidRPr="000918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0918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8M</w:t>
      </w:r>
    </w:p>
    <w:p w14:paraId="160B040A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Memory(DDR)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4GB LPDDR4/DDR3L </w:t>
      </w:r>
    </w:p>
    <w:p w14:paraId="3FA6BE7D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CAN(CAN-FD)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</w:p>
    <w:p w14:paraId="7AE6867E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LIN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</w:p>
    <w:p w14:paraId="78C27BBE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PCIe 3.0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</w:p>
    <w:p w14:paraId="58121E7C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USB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3.0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接口</w:t>
      </w:r>
    </w:p>
    <w:p w14:paraId="4A285BA1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SPI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</w:p>
    <w:p w14:paraId="09500E80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ADC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12bit</w:t>
      </w:r>
    </w:p>
    <w:p w14:paraId="5F490443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UART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</w:p>
    <w:p w14:paraId="0F356E49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Ethernet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：支持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不少于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个以太网端口（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MII/RGMII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TSN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协议族（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IEEE 802.1AS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802.1Qbu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802.1Qav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</w:p>
    <w:p w14:paraId="0FD4A83C" w14:textId="0367D6D4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</w:t>
      </w:r>
      <w:r w:rsidRPr="00C80FD4">
        <w:rPr>
          <w:rFonts w:ascii="Times New Roman" w:eastAsia="仿宋_GB2312" w:hAnsi="Times New Roman" w:cs="Times New Roman"/>
          <w:sz w:val="32"/>
          <w:szCs w:val="32"/>
        </w:rPr>
        <w:t>OSPI FLASH/QSPI FLASH</w:t>
      </w:r>
      <w:r w:rsidRPr="00C80FD4">
        <w:rPr>
          <w:rFonts w:ascii="Times New Roman" w:eastAsia="仿宋_GB2312" w:hAnsi="Times New Roman" w:cs="Times New Roman"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C46C4BC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EMMC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71F65050" w14:textId="77777777" w:rsidR="009C5849" w:rsidRPr="00C06C0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D31A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</w:t>
      </w:r>
      <w:r w:rsidRPr="00D31AE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HSM</w:t>
      </w:r>
      <w:r w:rsidRPr="00C06C0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1173FC2F" w14:textId="77777777" w:rsidR="009C5849" w:rsidRPr="00C06C0D" w:rsidRDefault="009C5849" w:rsidP="00990881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06C0D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BGA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尺寸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不大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22mm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* 22mm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* 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)</w:t>
      </w:r>
    </w:p>
    <w:p w14:paraId="299E58F0" w14:textId="51DF201A" w:rsidR="009C5849" w:rsidRPr="00C06C0D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330A3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功能安全等级：</w:t>
      </w:r>
      <w:r w:rsidR="00CF0DBD" w:rsidRPr="003330A3">
        <w:rPr>
          <w:rFonts w:ascii="Times New Roman" w:eastAsia="仿宋_GB2312" w:hAnsi="Times New Roman" w:cs="Times New Roman"/>
          <w:sz w:val="32"/>
          <w:szCs w:val="32"/>
        </w:rPr>
        <w:t>ASIL-B</w:t>
      </w:r>
    </w:p>
    <w:p w14:paraId="3AC6BC11" w14:textId="7885F5CC" w:rsidR="009C5849" w:rsidRPr="00C06C0D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06C0D">
        <w:rPr>
          <w:rFonts w:ascii="Times New Roman" w:eastAsia="仿宋_GB2312" w:hAnsi="Times New Roman" w:cs="Times New Roman"/>
          <w:b/>
          <w:bCs/>
          <w:sz w:val="32"/>
          <w:szCs w:val="32"/>
        </w:rPr>
        <w:t>可靠性等级：</w:t>
      </w:r>
      <w:r w:rsidRPr="00C06C0D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C06C0D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C06C0D">
        <w:rPr>
          <w:rFonts w:ascii="Times New Roman" w:eastAsia="仿宋_GB2312" w:hAnsi="Times New Roman" w:cs="Times New Roman"/>
          <w:sz w:val="32"/>
          <w:szCs w:val="32"/>
        </w:rPr>
        <w:t>级产品测试（工作温度范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lastRenderedPageBreak/>
        <w:t>围区间在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-4</w:t>
      </w:r>
      <w:r w:rsidRPr="00314E89">
        <w:rPr>
          <w:rFonts w:ascii="Times New Roman" w:eastAsia="仿宋_GB2312" w:hAnsi="Times New Roman" w:cs="Times New Roman"/>
          <w:sz w:val="32"/>
          <w:szCs w:val="32"/>
        </w:rPr>
        <w:t>0°C</w:t>
      </w:r>
      <w:r w:rsidR="00225F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25F76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25F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14E89">
        <w:rPr>
          <w:rFonts w:ascii="Times New Roman" w:eastAsia="仿宋_GB2312" w:hAnsi="Times New Roman" w:cs="Times New Roman"/>
          <w:sz w:val="32"/>
          <w:szCs w:val="32"/>
        </w:rPr>
        <w:t>+105°C</w:t>
      </w:r>
      <w:r w:rsidRPr="00314E89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5299996" w14:textId="1F67F872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06C0D">
        <w:rPr>
          <w:rFonts w:ascii="Times New Roman" w:eastAsia="仿宋_GB2312" w:hAnsi="Times New Roman" w:cs="Times New Roman"/>
          <w:b/>
          <w:bCs/>
          <w:sz w:val="32"/>
          <w:szCs w:val="32"/>
        </w:rPr>
        <w:t>交付物：</w:t>
      </w:r>
      <w:r w:rsidRPr="00C06C0D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、底层软件、中间件接口</w:t>
      </w:r>
      <w:r w:rsidR="00BB3019">
        <w:rPr>
          <w:rFonts w:ascii="Times New Roman" w:eastAsia="仿宋_GB2312" w:hAnsi="Times New Roman" w:cs="Times New Roman"/>
          <w:sz w:val="32"/>
          <w:szCs w:val="32"/>
        </w:rPr>
        <w:t>）和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评估板。提供具有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57F5FF49" w14:textId="77777777" w:rsidR="009C5849" w:rsidRPr="00D31AE0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134F6DA9" w14:textId="369DA501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Engineer Sample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及底层软件、中间件接口的交付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92EB393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/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3FABFDAC" w14:textId="5B9000D9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D31AE0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42F7F35" w14:textId="77777777" w:rsidR="009C5849" w:rsidRPr="00C06C0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C0D">
        <w:rPr>
          <w:rFonts w:ascii="Times New Roman" w:eastAsia="黑体" w:hAnsi="Times New Roman" w:cs="Times New Roman"/>
          <w:sz w:val="32"/>
          <w:szCs w:val="32"/>
        </w:rPr>
        <w:t>榜单金额：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不</w:t>
      </w:r>
      <w:r w:rsidRPr="00A42EBC">
        <w:rPr>
          <w:rFonts w:ascii="Times New Roman" w:eastAsia="仿宋_GB2312" w:hAnsi="Times New Roman" w:cs="Times New Roman"/>
          <w:sz w:val="32"/>
          <w:szCs w:val="32"/>
        </w:rPr>
        <w:t>超过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  <w:r w:rsidRPr="00C06C0D">
        <w:rPr>
          <w:rFonts w:ascii="Times New Roman" w:eastAsia="黑体" w:hAnsi="Times New Roman" w:cs="Times New Roman"/>
          <w:sz w:val="32"/>
          <w:szCs w:val="32"/>
        </w:rPr>
        <w:t>0</w:t>
      </w:r>
      <w:r w:rsidRPr="00A42EBC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C06C0D">
        <w:rPr>
          <w:rFonts w:ascii="Times New Roman" w:eastAsia="黑体" w:hAnsi="Times New Roman" w:cs="Times New Roman" w:hint="eastAsia"/>
          <w:sz w:val="32"/>
          <w:szCs w:val="32"/>
        </w:rPr>
        <w:t>。</w:t>
      </w:r>
    </w:p>
    <w:p w14:paraId="6D2FF848" w14:textId="22E0CEF3" w:rsidR="009C5849" w:rsidRPr="009224F2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</w:t>
      </w:r>
      <w:r w:rsidRPr="009224F2">
        <w:rPr>
          <w:rFonts w:ascii="楷体_GB2312" w:eastAsia="楷体_GB2312" w:hAnsi="Times New Roman" w:cs="Times New Roman"/>
          <w:b/>
          <w:bCs/>
          <w:sz w:val="32"/>
          <w:szCs w:val="32"/>
        </w:rPr>
        <w:t xml:space="preserve"> </w:t>
      </w:r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MCU类</w:t>
      </w:r>
      <w:r w:rsidRPr="009224F2">
        <w:rPr>
          <w:rFonts w:ascii="楷体_GB2312" w:eastAsia="楷体_GB2312" w:hAnsi="Times New Roman" w:cs="Times New Roman"/>
          <w:b/>
          <w:bCs/>
          <w:sz w:val="32"/>
          <w:szCs w:val="32"/>
        </w:rPr>
        <w:t xml:space="preserve"> </w:t>
      </w:r>
      <w:r w:rsidR="00483BD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一种</w:t>
      </w:r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通用性车</w:t>
      </w:r>
      <w:proofErr w:type="gramStart"/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规</w:t>
      </w:r>
      <w:proofErr w:type="gramEnd"/>
      <w:r w:rsidRPr="009224F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级</w:t>
      </w:r>
      <w:r w:rsidRPr="009224F2">
        <w:rPr>
          <w:rFonts w:ascii="楷体_GB2312" w:eastAsia="楷体_GB2312" w:hAnsi="Times New Roman" w:cs="Times New Roman"/>
          <w:b/>
          <w:bCs/>
          <w:sz w:val="32"/>
          <w:szCs w:val="32"/>
        </w:rPr>
        <w:t>MCU</w:t>
      </w:r>
    </w:p>
    <w:p w14:paraId="6454CECD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06C0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功能性能：</w:t>
      </w:r>
    </w:p>
    <w:p w14:paraId="248E7700" w14:textId="7035E41E" w:rsidR="009C5849" w:rsidRPr="009F324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该产品具有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丰富的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Flash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容量和接口资源，符合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ISO26262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功能安全</w:t>
      </w:r>
      <w:r w:rsidR="00225F76">
        <w:rPr>
          <w:rFonts w:ascii="Times New Roman" w:eastAsia="仿宋_GB2312" w:hAnsi="Times New Roman" w:cs="Times New Roman"/>
          <w:sz w:val="32"/>
          <w:szCs w:val="32"/>
        </w:rPr>
        <w:t>ASIL</w:t>
      </w:r>
      <w:r w:rsidR="00CF0DB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B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，支持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AUTOSAR</w:t>
      </w: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并提供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MCAL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及配置工具</w:t>
      </w: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支持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SHE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支持加密通信，支持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RTC</w:t>
      </w: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，支持浮点单元，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支持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OTA</w:t>
      </w:r>
      <w:r w:rsidRPr="009F3247">
        <w:rPr>
          <w:rFonts w:ascii="Times New Roman" w:eastAsia="仿宋_GB2312" w:hAnsi="Times New Roman" w:cs="Times New Roman"/>
          <w:sz w:val="32"/>
          <w:szCs w:val="32"/>
        </w:rPr>
        <w:t>升级</w:t>
      </w:r>
      <w:r w:rsidRPr="009F324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877FD64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算力：≥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400DMIPS</w:t>
      </w:r>
    </w:p>
    <w:p w14:paraId="7E409641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主频：≥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1133D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133D6">
        <w:rPr>
          <w:rFonts w:ascii="Times New Roman" w:eastAsia="仿宋_GB2312" w:hAnsi="Times New Roman" w:cs="Times New Roman"/>
          <w:sz w:val="32"/>
          <w:szCs w:val="32"/>
        </w:rPr>
        <w:t>0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MHz</w:t>
      </w:r>
    </w:p>
    <w:p w14:paraId="0ED12CE8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DMA channels:</w:t>
      </w:r>
      <w:r w:rsidRPr="001930F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32</w:t>
      </w:r>
    </w:p>
    <w:p w14:paraId="09B48C56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001B37">
        <w:rPr>
          <w:rFonts w:ascii="Times New Roman" w:eastAsia="仿宋_GB2312" w:hAnsi="Times New Roman" w:cs="Times New Roman"/>
          <w:sz w:val="32"/>
          <w:szCs w:val="32"/>
        </w:rPr>
        <w:t>PFlash</w:t>
      </w:r>
      <w:proofErr w:type="spellEnd"/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 xml:space="preserve">2048KB </w:t>
      </w:r>
    </w:p>
    <w:p w14:paraId="6E7880BA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001B37">
        <w:rPr>
          <w:rFonts w:ascii="Times New Roman" w:eastAsia="仿宋_GB2312" w:hAnsi="Times New Roman" w:cs="Times New Roman"/>
          <w:sz w:val="32"/>
          <w:szCs w:val="32"/>
        </w:rPr>
        <w:t>DFlash</w:t>
      </w:r>
      <w:proofErr w:type="spellEnd"/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 xml:space="preserve">128KB </w:t>
      </w:r>
    </w:p>
    <w:p w14:paraId="1FEF5655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SRAM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256KB</w:t>
      </w:r>
    </w:p>
    <w:p w14:paraId="3BCFD0F9" w14:textId="29FB014E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lastRenderedPageBreak/>
        <w:t>PWM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定时器：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6</w:t>
      </w:r>
      <w:r w:rsidR="00225F76">
        <w:rPr>
          <w:rFonts w:ascii="Times New Roman" w:eastAsia="仿宋_GB2312" w:hAnsi="Times New Roman" w:cs="Times New Roman"/>
          <w:sz w:val="32"/>
          <w:szCs w:val="32"/>
        </w:rPr>
        <w:t>路</w:t>
      </w:r>
    </w:p>
    <w:p w14:paraId="2E90AEFC" w14:textId="177797F8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CAN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（</w:t>
      </w:r>
      <w:r w:rsidR="00225F76">
        <w:rPr>
          <w:rFonts w:ascii="Times New Roman" w:eastAsia="仿宋_GB2312" w:hAnsi="Times New Roman" w:cs="Times New Roman" w:hint="eastAsia"/>
          <w:sz w:val="32"/>
          <w:szCs w:val="32"/>
        </w:rPr>
        <w:t>CAN-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FD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）：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4</w:t>
      </w:r>
      <w:r w:rsidR="00314E89">
        <w:rPr>
          <w:rFonts w:ascii="Times New Roman" w:eastAsia="仿宋_GB2312" w:hAnsi="Times New Roman" w:cs="Times New Roman"/>
          <w:sz w:val="32"/>
          <w:szCs w:val="32"/>
        </w:rPr>
        <w:t>路</w:t>
      </w:r>
    </w:p>
    <w:p w14:paraId="7F95BACE" w14:textId="2DF8A34E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LIN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4</w:t>
      </w:r>
      <w:r w:rsidR="00980C12">
        <w:rPr>
          <w:rFonts w:ascii="Times New Roman" w:eastAsia="仿宋_GB2312" w:hAnsi="Times New Roman" w:cs="Times New Roman"/>
          <w:sz w:val="32"/>
          <w:szCs w:val="32"/>
        </w:rPr>
        <w:t>路</w:t>
      </w:r>
    </w:p>
    <w:p w14:paraId="2E2C790F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SPI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3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路</w:t>
      </w:r>
    </w:p>
    <w:p w14:paraId="7B2CF09D" w14:textId="77777777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I2C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个</w:t>
      </w:r>
    </w:p>
    <w:p w14:paraId="0617B1C6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ADC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-ch.12bit</w:t>
      </w:r>
    </w:p>
    <w:p w14:paraId="560B9A6C" w14:textId="5CE6A7EB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/>
          <w:sz w:val="32"/>
          <w:szCs w:val="32"/>
        </w:rPr>
        <w:t>GPIO:</w:t>
      </w:r>
      <w:r w:rsidR="009224F2" w:rsidRPr="009224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224F2" w:rsidRPr="00001B37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100</w:t>
      </w:r>
    </w:p>
    <w:p w14:paraId="1630027F" w14:textId="78470A15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电源供电：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2.7V</w:t>
      </w:r>
      <w:r w:rsidR="00CD2A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CD2AD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5.5V</w:t>
      </w:r>
    </w:p>
    <w:p w14:paraId="4ADC6CC5" w14:textId="116330E1" w:rsidR="009C5849" w:rsidRPr="00001B3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休眠电流：≤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200</w:t>
      </w:r>
      <w:r w:rsidR="007D03BA" w:rsidRPr="0009487A">
        <w:rPr>
          <w:rFonts w:ascii="Symbol" w:eastAsia="仿宋_GB2312" w:hAnsi="Symbol" w:cs="Times New Roman"/>
          <w:sz w:val="32"/>
          <w:szCs w:val="32"/>
        </w:rPr>
        <w:t>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A(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可唤醒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)</w:t>
      </w:r>
    </w:p>
    <w:p w14:paraId="0545A8F9" w14:textId="77777777" w:rsidR="009C5849" w:rsidRPr="002B60A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 w:rsidRPr="00001B37">
        <w:rPr>
          <w:rFonts w:ascii="Times New Roman" w:eastAsia="仿宋_GB2312" w:hAnsi="Times New Roman" w:cs="Times New Roman" w:hint="eastAsia"/>
          <w:sz w:val="32"/>
          <w:szCs w:val="32"/>
        </w:rPr>
        <w:t>正常工作电流：≤</w:t>
      </w:r>
      <w:r w:rsidRPr="00001B37">
        <w:rPr>
          <w:rFonts w:ascii="Times New Roman" w:eastAsia="仿宋_GB2312" w:hAnsi="Times New Roman" w:cs="Times New Roman"/>
          <w:sz w:val="32"/>
          <w:szCs w:val="32"/>
        </w:rPr>
        <w:t>50mA</w:t>
      </w:r>
      <w:r w:rsidRPr="00C06C0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C6FFF0B" w14:textId="77777777" w:rsidR="009C5849" w:rsidRPr="00C61365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61365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237754">
        <w:rPr>
          <w:rFonts w:ascii="Times New Roman" w:eastAsia="仿宋_GB2312" w:hAnsi="Times New Roman" w:cs="Times New Roman"/>
          <w:sz w:val="32"/>
          <w:szCs w:val="32"/>
        </w:rPr>
        <w:t>LQFP 144</w:t>
      </w:r>
    </w:p>
    <w:p w14:paraId="4F9837BD" w14:textId="1F6C21BE" w:rsidR="009C5849" w:rsidRPr="00225F76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61365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</w:t>
      </w:r>
      <w:r w:rsidRPr="00225F76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 w:rsidR="00CF0DBD">
        <w:rPr>
          <w:rFonts w:ascii="Times New Roman" w:eastAsia="仿宋_GB2312" w:hAnsi="Times New Roman" w:cs="Times New Roman"/>
          <w:sz w:val="32"/>
          <w:szCs w:val="32"/>
        </w:rPr>
        <w:t>ASIL</w:t>
      </w:r>
      <w:r w:rsidR="00CF0DB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225F76" w:rsidRPr="00C06C0D">
        <w:rPr>
          <w:rFonts w:ascii="Times New Roman" w:eastAsia="仿宋_GB2312" w:hAnsi="Times New Roman" w:cs="Times New Roman"/>
          <w:sz w:val="32"/>
          <w:szCs w:val="32"/>
        </w:rPr>
        <w:t>B</w:t>
      </w:r>
    </w:p>
    <w:p w14:paraId="1D9F3956" w14:textId="4713058A" w:rsidR="009C5849" w:rsidRPr="00C61365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61365">
        <w:rPr>
          <w:rFonts w:ascii="Times New Roman" w:eastAsia="仿宋_GB2312" w:hAnsi="Times New Roman" w:cs="Times New Roman"/>
          <w:b/>
          <w:bCs/>
          <w:sz w:val="32"/>
          <w:szCs w:val="32"/>
        </w:rPr>
        <w:t>可靠性等级：</w:t>
      </w:r>
      <w:r w:rsidRPr="00C61365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C61365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C61365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-40°C</w:t>
      </w:r>
      <w:r w:rsidR="00225F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25F76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25F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+125°C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00674C66" w14:textId="3978B451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61365">
        <w:rPr>
          <w:rFonts w:ascii="Times New Roman" w:eastAsia="仿宋_GB2312" w:hAnsi="Times New Roman" w:cs="Times New Roman"/>
          <w:b/>
          <w:bCs/>
          <w:sz w:val="32"/>
          <w:szCs w:val="32"/>
        </w:rPr>
        <w:t>交付物：</w:t>
      </w:r>
      <w:r w:rsidRPr="00C61365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片样片，并提供使用说明书（至少含芯片数据手册、用户手册、功能安全手册）</w:t>
      </w:r>
      <w:r w:rsidR="00BB301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评估板。提供具有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15EA825B" w14:textId="77777777" w:rsidR="009C5849" w:rsidRPr="0006745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6745C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6097915C" w14:textId="336F1156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Engineer Sample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及底层软件交付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1B05663" w14:textId="77777777" w:rsidR="009C5849" w:rsidRPr="00D31AE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1AE0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/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54EEE975" w14:textId="6EA5101D" w:rsidR="009C5849" w:rsidRPr="0006745C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D31AE0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年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D31AE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C7F1102" w14:textId="77777777" w:rsidR="009C5849" w:rsidRPr="002B60A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61365">
        <w:rPr>
          <w:rFonts w:ascii="Times New Roman" w:eastAsia="黑体" w:hAnsi="Times New Roman" w:cs="Times New Roman"/>
          <w:sz w:val="32"/>
          <w:szCs w:val="32"/>
        </w:rPr>
        <w:t>榜单金额：</w:t>
      </w:r>
      <w:r w:rsidRPr="00C61365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C77730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C77730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C777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BC5BF5" w14:textId="2F7B3410" w:rsidR="009C5849" w:rsidRPr="00CA3EEC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CA3EE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lastRenderedPageBreak/>
        <w:t xml:space="preserve">（三） 模拟类 </w:t>
      </w:r>
      <w:r w:rsidR="00483BD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一种</w:t>
      </w:r>
      <w:r w:rsidRPr="00CA3EE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具有自适应多级 MOSFET 栅极控制H桥驱动芯片</w:t>
      </w:r>
    </w:p>
    <w:p w14:paraId="2CED028B" w14:textId="77777777" w:rsidR="00C52D2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220A4F1" w14:textId="1B8751EF" w:rsidR="009C5849" w:rsidRPr="003E3CE5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8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路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MOSFET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桥</w:t>
      </w:r>
      <w:r w:rsidR="00C7773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驱动器可以驱动多达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16 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外部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n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沟道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MOSFET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8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通道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半桥预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驱），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>
        <w:rPr>
          <w:rFonts w:ascii="Times New Roman" w:eastAsia="仿宋_GB2312" w:hAnsi="Times New Roman" w:cs="Times New Roman"/>
          <w:sz w:val="32"/>
          <w:szCs w:val="32"/>
        </w:rPr>
        <w:t>电源防反功能，提供输出过流</w:t>
      </w:r>
      <w:r w:rsidR="00C7773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开路</w:t>
      </w:r>
      <w:r w:rsidR="00C7773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短电源</w:t>
      </w:r>
      <w:r w:rsidR="00C7773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短地诊断功能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9646A5A" w14:textId="600BA472" w:rsidR="009C5849" w:rsidRPr="003E3CE5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自适应多级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MOSFET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栅极控制，具有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2 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可配置增益的灵活电流检测放大器（低侧、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高侧能力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和双向）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24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位串行外设接口，用于反向电池保护的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集成双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级泵，用于硬短路检测</w:t>
      </w:r>
      <w:proofErr w:type="gramStart"/>
      <w:r w:rsidRPr="003E3CE5">
        <w:rPr>
          <w:rFonts w:ascii="Times New Roman" w:eastAsia="仿宋_GB2312" w:hAnsi="Times New Roman" w:cs="Times New Roman"/>
          <w:sz w:val="32"/>
          <w:szCs w:val="32"/>
        </w:rPr>
        <w:t>的漏源监测</w:t>
      </w:r>
      <w:proofErr w:type="gramEnd"/>
      <w:r w:rsidRPr="003E3CE5">
        <w:rPr>
          <w:rFonts w:ascii="Times New Roman" w:eastAsia="仿宋_GB2312" w:hAnsi="Times New Roman" w:cs="Times New Roman"/>
          <w:sz w:val="32"/>
          <w:szCs w:val="32"/>
        </w:rPr>
        <w:t>，用于软短路检测的电流检测监控，过温警告和关机，超时看门狗，通过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SPI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进行详细的断态诊断（负载开路、电池短路或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GND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短路），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3 x PWM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输入（高达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 xml:space="preserve"> 25kHz</w:t>
      </w:r>
      <w:r w:rsidR="00C77730">
        <w:rPr>
          <w:rFonts w:ascii="Times New Roman" w:eastAsia="仿宋_GB2312" w:hAnsi="Times New Roman" w:cs="Times New Roman"/>
          <w:sz w:val="32"/>
          <w:szCs w:val="32"/>
        </w:rPr>
        <w:t>）</w:t>
      </w:r>
      <w:r w:rsidR="00C7773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能够续流、睡眠模式低电流消耗。</w:t>
      </w:r>
    </w:p>
    <w:p w14:paraId="6C50A608" w14:textId="567B1653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正常工作的电源电压范围：</w:t>
      </w:r>
      <w:r>
        <w:rPr>
          <w:rFonts w:ascii="Times New Roman" w:eastAsia="仿宋_GB2312" w:hAnsi="Times New Roman" w:cs="Times New Roman"/>
          <w:sz w:val="32"/>
          <w:szCs w:val="32"/>
        </w:rPr>
        <w:t>6.0V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28V</w:t>
      </w:r>
    </w:p>
    <w:p w14:paraId="6CFE689B" w14:textId="67146AAC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扩展电源电压范围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5.5V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V</w:t>
      </w:r>
    </w:p>
    <w:p w14:paraId="76FFEB21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电源电压瞬变转换率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：上升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下降速率不低于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10V/µs</w:t>
      </w:r>
    </w:p>
    <w:p w14:paraId="52EC55AF" w14:textId="4E2A194B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逻辑电源电压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3.0V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5.5V</w:t>
      </w:r>
    </w:p>
    <w:p w14:paraId="4FA00ECA" w14:textId="7D5CD7D2" w:rsidR="009C5849" w:rsidRPr="007C4C0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3EEC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CA3EEC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CA3E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-40°C</w:t>
      </w:r>
      <w:r w:rsidR="0006355C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6355C" w:rsidRPr="00CA3EEC">
        <w:rPr>
          <w:rFonts w:ascii="Times New Roman" w:eastAsia="仿宋_GB2312" w:hAnsi="Times New Roman" w:cs="Times New Roman"/>
          <w:sz w:val="32"/>
          <w:szCs w:val="32"/>
        </w:rPr>
        <w:t>+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150°C</w:t>
      </w:r>
    </w:p>
    <w:p w14:paraId="4A642AA8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绝对最大额定值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7FC54F9C" w14:textId="250B77DE" w:rsidR="009C5849" w:rsidRDefault="009C5849" w:rsidP="00990881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电源电压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-0.3V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40V</w:t>
      </w:r>
    </w:p>
    <w:p w14:paraId="4F8C190B" w14:textId="24B4F5AF" w:rsidR="009C5849" w:rsidRDefault="009C5849" w:rsidP="00990881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PWM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输入电压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-0.3V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40V</w:t>
      </w:r>
    </w:p>
    <w:p w14:paraId="4CA9A11F" w14:textId="7A38A222" w:rsidR="009C5849" w:rsidRDefault="009C5849" w:rsidP="00990881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逻辑输入电压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-0.3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V</w:t>
      </w:r>
      <w:r w:rsidR="0006355C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vdd+0.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</w:p>
    <w:p w14:paraId="22971235" w14:textId="13BC4AB9" w:rsidR="009C5849" w:rsidRDefault="009C5849" w:rsidP="00990881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电流检测放大器的同相输入、反相输入电压</w:t>
      </w:r>
      <w:r w:rsidR="00BF335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-0.8V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8V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18A23CF8" w14:textId="4F05367E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栅极驱动器动态预充电时间：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150ns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250ns</w:t>
      </w:r>
    </w:p>
    <w:p w14:paraId="2309B509" w14:textId="7DDF7600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lastRenderedPageBreak/>
        <w:t>栅极驱动器动态预放电时间：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150ns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~</w:t>
      </w:r>
      <w:r w:rsidR="000635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250ns</w:t>
      </w:r>
    </w:p>
    <w:p w14:paraId="409EC3C7" w14:textId="77777777" w:rsidR="009C5849" w:rsidRPr="00CE3B5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E3B5E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QFN-48</w:t>
      </w:r>
    </w:p>
    <w:p w14:paraId="25C98A7A" w14:textId="77777777" w:rsidR="009C5849" w:rsidRPr="00CE3B5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E3B5E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功能安全等级：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3FD2345A" w14:textId="77777777" w:rsidR="009C5849" w:rsidRPr="00CE3B5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E3B5E">
        <w:rPr>
          <w:rFonts w:ascii="Times New Roman" w:eastAsia="仿宋_GB2312" w:hAnsi="Times New Roman" w:cs="Times New Roman"/>
          <w:b/>
          <w:bCs/>
          <w:sz w:val="32"/>
          <w:szCs w:val="32"/>
        </w:rPr>
        <w:t>可靠性等级：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CE3B5E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CE3B5E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CE3B5E">
        <w:rPr>
          <w:rFonts w:ascii="Times New Roman" w:eastAsia="仿宋_GB2312" w:hAnsi="Times New Roman" w:cs="Times New Roman" w:hint="eastAsia"/>
          <w:sz w:val="32"/>
          <w:szCs w:val="32"/>
        </w:rPr>
        <w:t>~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+125°C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E2F25DA" w14:textId="7E4D85E8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E3B5E">
        <w:rPr>
          <w:rFonts w:ascii="Times New Roman" w:eastAsia="仿宋_GB2312" w:hAnsi="Times New Roman" w:cs="Times New Roman"/>
          <w:b/>
          <w:bCs/>
          <w:sz w:val="32"/>
          <w:szCs w:val="32"/>
        </w:rPr>
        <w:t>交付物：</w:t>
      </w:r>
      <w:r w:rsidRPr="00CE3B5E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片样片，并提供使用说明书（至少含芯片数据手册、用户手册、功能安全手册）</w:t>
      </w:r>
      <w:r w:rsidR="00BB301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评估板以及相关软件驱动。提供具有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71CC0F22" w14:textId="77777777" w:rsidR="009C5849" w:rsidRPr="00726130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26130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3C6D7DC5" w14:textId="27562C14" w:rsidR="009C5849" w:rsidRPr="003E3CE5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3CE5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Engineer Sample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F7EB021" w14:textId="77777777" w:rsidR="009C5849" w:rsidRPr="003E3CE5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.2024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4A37B95B" w14:textId="4D681EFF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3E3CE5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3E3CE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6CEA9F4" w14:textId="77777777" w:rsidR="009C5849" w:rsidRPr="002B60A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E3B5E">
        <w:rPr>
          <w:rFonts w:ascii="Times New Roman" w:eastAsia="黑体" w:hAnsi="Times New Roman" w:cs="Times New Roman"/>
          <w:sz w:val="32"/>
          <w:szCs w:val="32"/>
        </w:rPr>
        <w:t>榜单金额：</w:t>
      </w:r>
      <w:r w:rsidRPr="00CE3B5E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00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15AE3EF" w14:textId="77777777" w:rsidR="009C5849" w:rsidRPr="00CA3EEC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CA3EE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（四）模拟类 具有大驱动带诊断和嵌入式保护功能的高边开关芯片</w:t>
      </w:r>
    </w:p>
    <w:p w14:paraId="26E7300D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功能性能：</w:t>
      </w:r>
    </w:p>
    <w:p w14:paraId="0E2B2F9A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sz w:val="32"/>
          <w:szCs w:val="32"/>
        </w:rPr>
        <w:t>单通道高边驱动，具有诊断和嵌入式保护功能的高边开关。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VS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具有欠压检测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功能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支持过流保护功能。</w:t>
      </w:r>
    </w:p>
    <w:p w14:paraId="29CDE85C" w14:textId="313D3BC4" w:rsidR="009C5849" w:rsidRPr="003C788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788D">
        <w:rPr>
          <w:rFonts w:ascii="Times New Roman" w:eastAsia="仿宋_GB2312" w:hAnsi="Times New Roman" w:cs="Times New Roman"/>
          <w:sz w:val="32"/>
          <w:szCs w:val="32"/>
        </w:rPr>
        <w:t>工作电压（</w:t>
      </w:r>
      <w:r w:rsidRPr="003C788D">
        <w:rPr>
          <w:rFonts w:ascii="Times New Roman" w:eastAsia="仿宋_GB2312" w:hAnsi="Times New Roman" w:cs="Times New Roman" w:hint="eastAsia"/>
          <w:sz w:val="32"/>
          <w:szCs w:val="32"/>
        </w:rPr>
        <w:t>MOS</w:t>
      </w:r>
      <w:r w:rsidRPr="003C788D">
        <w:rPr>
          <w:rFonts w:ascii="Times New Roman" w:eastAsia="仿宋_GB2312" w:hAnsi="Times New Roman" w:cs="Times New Roman" w:hint="eastAsia"/>
          <w:sz w:val="32"/>
          <w:szCs w:val="32"/>
        </w:rPr>
        <w:t>开启电压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）</w:t>
      </w:r>
      <w:r w:rsidR="00726130" w:rsidRPr="003C788D">
        <w:rPr>
          <w:rFonts w:ascii="Times New Roman" w:eastAsia="仿宋_GB2312" w:hAnsi="Times New Roman" w:cs="Times New Roman"/>
          <w:sz w:val="32"/>
          <w:szCs w:val="32"/>
        </w:rPr>
        <w:t>VS(OP)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3C788D" w:rsidRPr="003C788D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4.1 V</w:t>
      </w:r>
    </w:p>
    <w:p w14:paraId="5B57DADA" w14:textId="43B4307E" w:rsidR="009C5849" w:rsidRPr="003C788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788D">
        <w:rPr>
          <w:rFonts w:ascii="Times New Roman" w:eastAsia="仿宋_GB2312" w:hAnsi="Times New Roman" w:cs="Times New Roman"/>
          <w:sz w:val="32"/>
          <w:szCs w:val="32"/>
        </w:rPr>
        <w:t>工作电压（启动）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VS(UV)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3C788D" w:rsidRPr="003C788D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3.1 V</w:t>
      </w:r>
    </w:p>
    <w:p w14:paraId="5473B755" w14:textId="42504AB1" w:rsidR="009C5849" w:rsidRPr="003C788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788D">
        <w:rPr>
          <w:rFonts w:ascii="Times New Roman" w:eastAsia="仿宋_GB2312" w:hAnsi="Times New Roman" w:cs="Times New Roman"/>
          <w:sz w:val="32"/>
          <w:szCs w:val="32"/>
        </w:rPr>
        <w:t>工作电压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VS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3C788D" w:rsidRPr="003C788D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28 V</w:t>
      </w:r>
    </w:p>
    <w:p w14:paraId="764D256C" w14:textId="74C44BA3" w:rsidR="009C5849" w:rsidRPr="003C788D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788D">
        <w:rPr>
          <w:rFonts w:ascii="Times New Roman" w:eastAsia="仿宋_GB2312" w:hAnsi="Times New Roman" w:cs="Times New Roman"/>
          <w:sz w:val="32"/>
          <w:szCs w:val="32"/>
        </w:rPr>
        <w:lastRenderedPageBreak/>
        <w:t>过电压保护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 xml:space="preserve"> VDS</w:t>
      </w:r>
      <w:r w:rsidRPr="003C788D">
        <w:rPr>
          <w:rFonts w:ascii="Times New Roman" w:eastAsia="仿宋_GB2312" w:hAnsi="Times New Roman" w:cs="Times New Roman"/>
          <w:sz w:val="32"/>
          <w:szCs w:val="32"/>
          <w:vertAlign w:val="subscript"/>
        </w:rPr>
        <w:t>CLAMP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726130" w:rsidRPr="003C788D"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35 V</w:t>
      </w:r>
    </w:p>
    <w:p w14:paraId="08A18F82" w14:textId="4CFBF1ED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788D">
        <w:rPr>
          <w:rFonts w:ascii="Times New Roman" w:eastAsia="仿宋_GB2312" w:hAnsi="Times New Roman" w:cs="Times New Roman"/>
          <w:sz w:val="32"/>
          <w:szCs w:val="32"/>
        </w:rPr>
        <w:t>休眠模式</w:t>
      </w:r>
      <w:r w:rsidR="003C788D" w:rsidRPr="003C788D">
        <w:rPr>
          <w:rFonts w:ascii="Times New Roman" w:eastAsia="仿宋_GB2312" w:hAnsi="Times New Roman" w:cs="Times New Roman" w:hint="eastAsia"/>
          <w:sz w:val="32"/>
          <w:szCs w:val="32"/>
        </w:rPr>
        <w:t>下的</w:t>
      </w:r>
      <w:r w:rsidRPr="003C788D">
        <w:rPr>
          <w:rFonts w:ascii="Times New Roman" w:eastAsia="仿宋_GB2312" w:hAnsi="Times New Roman" w:cs="Times New Roman" w:hint="eastAsia"/>
          <w:sz w:val="32"/>
          <w:szCs w:val="32"/>
        </w:rPr>
        <w:t>电流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 w:rsidR="007D03BA" w:rsidRPr="003C788D">
        <w:rPr>
          <w:rFonts w:ascii="Times New Roman" w:eastAsia="仿宋_GB2312" w:hAnsi="Times New Roman" w:cs="Times New Roman"/>
          <w:sz w:val="32"/>
          <w:szCs w:val="32"/>
        </w:rPr>
        <w:t>T</w:t>
      </w:r>
      <w:r w:rsidR="007D03BA" w:rsidRPr="0009487A">
        <w:rPr>
          <w:rFonts w:ascii="Times New Roman" w:eastAsia="仿宋_GB2312" w:hAnsi="Times New Roman" w:cs="Times New Roman"/>
          <w:sz w:val="32"/>
          <w:szCs w:val="32"/>
          <w:vertAlign w:val="subscript"/>
        </w:rPr>
        <w:t>J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C788D">
        <w:rPr>
          <w:rFonts w:ascii="Times New Roman" w:eastAsia="仿宋_GB2312" w:hAnsi="Times New Roman" w:cs="Times New Roman" w:hint="eastAsia"/>
          <w:sz w:val="32"/>
          <w:szCs w:val="32"/>
        </w:rPr>
        <w:t>=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 xml:space="preserve"> 85 °C) IVS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：</w:t>
      </w:r>
      <w:r w:rsidR="00726130" w:rsidRPr="003C788D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3C788D">
        <w:rPr>
          <w:rFonts w:ascii="Times New Roman" w:eastAsia="仿宋_GB2312" w:hAnsi="Times New Roman" w:cs="Times New Roman"/>
          <w:sz w:val="32"/>
          <w:szCs w:val="32"/>
        </w:rPr>
        <w:t>0.6 µA</w:t>
      </w:r>
    </w:p>
    <w:p w14:paraId="390B17AA" w14:textId="2360FCFA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sz w:val="32"/>
          <w:szCs w:val="32"/>
        </w:rPr>
        <w:t>最大工作电流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IGND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4 mA</w:t>
      </w:r>
    </w:p>
    <w:p w14:paraId="79979964" w14:textId="79873FC3" w:rsidR="009C5849" w:rsidRPr="000860BE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sz w:val="32"/>
          <w:szCs w:val="32"/>
        </w:rPr>
        <w:t>最大导通电阻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 w:rsidR="007D03BA">
        <w:rPr>
          <w:rFonts w:ascii="Times New Roman" w:eastAsia="仿宋_GB2312" w:hAnsi="Times New Roman" w:cs="Times New Roman"/>
          <w:sz w:val="32"/>
          <w:szCs w:val="32"/>
        </w:rPr>
        <w:t>T</w:t>
      </w:r>
      <w:r w:rsidR="007D03BA" w:rsidRPr="0009487A">
        <w:rPr>
          <w:rFonts w:ascii="Times New Roman" w:eastAsia="仿宋_GB2312" w:hAnsi="Times New Roman" w:cs="Times New Roman"/>
          <w:sz w:val="32"/>
          <w:szCs w:val="32"/>
          <w:vertAlign w:val="subscript"/>
        </w:rPr>
        <w:t>J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= 150 °C) R</w:t>
      </w:r>
      <w:r w:rsidRPr="000860BE">
        <w:rPr>
          <w:rFonts w:ascii="Times New Roman" w:eastAsia="仿宋_GB2312" w:hAnsi="Times New Roman" w:cs="Times New Roman"/>
          <w:sz w:val="32"/>
          <w:szCs w:val="32"/>
          <w:vertAlign w:val="subscript"/>
        </w:rPr>
        <w:t>DSON</w:t>
      </w:r>
      <w:r w:rsidRPr="000860B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860B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860BE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0860B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0860BE">
        <w:rPr>
          <w:rFonts w:ascii="Times New Roman" w:eastAsia="仿宋_GB2312" w:hAnsi="Times New Roman" w:cs="Times New Roman"/>
          <w:sz w:val="32"/>
          <w:szCs w:val="32"/>
        </w:rPr>
        <w:t>mΩ</w:t>
      </w:r>
      <w:proofErr w:type="spellEnd"/>
    </w:p>
    <w:p w14:paraId="47E479DA" w14:textId="4162C81F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sz w:val="32"/>
          <w:szCs w:val="32"/>
        </w:rPr>
        <w:t>标称负载电流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 w:rsidR="007D03BA" w:rsidRPr="000C160B">
        <w:rPr>
          <w:rFonts w:ascii="Times New Roman" w:eastAsia="仿宋_GB2312" w:hAnsi="Times New Roman" w:cs="Times New Roman"/>
          <w:sz w:val="32"/>
          <w:szCs w:val="32"/>
        </w:rPr>
        <w:t>T</w:t>
      </w:r>
      <w:r w:rsidR="007D03BA" w:rsidRPr="0009487A">
        <w:rPr>
          <w:rFonts w:ascii="Times New Roman" w:eastAsia="仿宋_GB2312" w:hAnsi="Times New Roman" w:cs="Times New Roman"/>
          <w:sz w:val="32"/>
          <w:szCs w:val="32"/>
          <w:vertAlign w:val="subscript"/>
        </w:rPr>
        <w:t>A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= 85 °C) IL(NOM)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A</w:t>
      </w:r>
    </w:p>
    <w:p w14:paraId="256855D2" w14:textId="77777777" w:rsidR="004E40EA" w:rsidRPr="007C4C0A" w:rsidRDefault="004E40EA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3EEC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CA3EEC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CA3E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254C6314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TSDSO-24</w:t>
      </w:r>
    </w:p>
    <w:p w14:paraId="7E81BD12" w14:textId="77777777" w:rsidR="009C5849" w:rsidRPr="000C160B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功能安全等级：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523F4E54" w14:textId="77777777" w:rsidR="009C5849" w:rsidRPr="000C160B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可靠性等级：</w:t>
      </w:r>
      <w:r w:rsidRPr="000C160B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0C160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0C160B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-40°C ~ +125°C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ACD0D8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交付物：</w:t>
      </w:r>
      <w:r w:rsidRPr="000C160B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片样片，并提供使用说明书（至少含芯片数据手册、用户手册、功能安全手册）。评估板以及相关软件驱动。提供具有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3DD4D0A0" w14:textId="77777777" w:rsidR="009C5849" w:rsidRPr="001A3CD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28546205" w14:textId="29C66F30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8410FC4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0306A3A7" w14:textId="2E79FD38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0C10227" w14:textId="46E15566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4018">
        <w:rPr>
          <w:rFonts w:ascii="黑体" w:eastAsia="黑体" w:hAnsi="黑体" w:cs="Times New Roman" w:hint="eastAsia"/>
          <w:bCs/>
          <w:sz w:val="32"/>
          <w:szCs w:val="32"/>
        </w:rPr>
        <w:t>榜单金额：</w:t>
      </w:r>
      <w:r w:rsidRPr="002E667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00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万</w:t>
      </w:r>
      <w:r w:rsidR="00D75F32"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7C6CC1" w14:textId="77777777" w:rsidR="009C5849" w:rsidRPr="00D75F32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color w:val="FF0000"/>
          <w:sz w:val="32"/>
          <w:szCs w:val="32"/>
        </w:rPr>
      </w:pPr>
      <w:r w:rsidRPr="00D75F32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（五） 模拟类 带电流检测模拟反馈单通道高边驱动芯片</w:t>
      </w:r>
    </w:p>
    <w:p w14:paraId="7B65301B" w14:textId="77777777" w:rsidR="009C5849" w:rsidRPr="00106242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功能性能：</w:t>
      </w:r>
    </w:p>
    <w:p w14:paraId="73F36FB8" w14:textId="2CB1680F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sz w:val="32"/>
          <w:szCs w:val="32"/>
        </w:rPr>
        <w:t>单通道智能高边驱动器，带电流检测模拟反馈、非常低的待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lastRenderedPageBreak/>
        <w:t>机电流、兼容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 3.0 V 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 5 V CMOS</w:t>
      </w:r>
      <w:r w:rsidR="00FE0662">
        <w:rPr>
          <w:rFonts w:ascii="Times New Roman" w:eastAsia="仿宋_GB2312" w:hAnsi="Times New Roman" w:cs="Times New Roman"/>
          <w:sz w:val="32"/>
          <w:szCs w:val="32"/>
        </w:rPr>
        <w:t>诊断功能过载和对地短路（电源限制）</w:t>
      </w:r>
      <w:proofErr w:type="gramStart"/>
      <w:r w:rsidR="00FE0662">
        <w:rPr>
          <w:rFonts w:ascii="Times New Roman" w:eastAsia="仿宋_GB2312" w:hAnsi="Times New Roman" w:cs="Times New Roman"/>
          <w:sz w:val="32"/>
          <w:szCs w:val="32"/>
        </w:rPr>
        <w:t>指示热关断指</w:t>
      </w:r>
      <w:proofErr w:type="gramEnd"/>
      <w:r w:rsidR="00FE0662">
        <w:rPr>
          <w:rFonts w:ascii="Times New Roman" w:eastAsia="仿宋_GB2312" w:hAnsi="Times New Roman" w:cs="Times New Roman"/>
          <w:sz w:val="32"/>
          <w:szCs w:val="32"/>
        </w:rPr>
        <w:t>示</w:t>
      </w:r>
      <w:r w:rsidR="00FE066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OFF 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状态开路负载检测、输出对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 VCC 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检测短路、感应启用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/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禁用、保护支持欠压关断、过压钳位、负载电流限制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D11E60B" w14:textId="76E3C79D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13BDB">
        <w:rPr>
          <w:rFonts w:ascii="Times New Roman" w:eastAsia="仿宋_GB2312" w:hAnsi="Times New Roman" w:cs="Times New Roman"/>
          <w:sz w:val="32"/>
          <w:szCs w:val="32"/>
        </w:rPr>
        <w:t>瞬态电源电压</w:t>
      </w:r>
      <w:r w:rsidRPr="00213BDB">
        <w:rPr>
          <w:rFonts w:ascii="Times New Roman" w:eastAsia="仿宋_GB2312" w:hAnsi="Times New Roman" w:cs="Times New Roman"/>
          <w:sz w:val="32"/>
          <w:szCs w:val="32"/>
        </w:rPr>
        <w:t>VCC</w:t>
      </w:r>
      <w:r w:rsidR="00213BDB" w:rsidRPr="00213BDB">
        <w:rPr>
          <w:rFonts w:ascii="Times New Roman" w:eastAsia="仿宋_GB2312" w:hAnsi="Times New Roman" w:cs="Times New Roman"/>
          <w:sz w:val="32"/>
          <w:szCs w:val="32"/>
        </w:rPr>
        <w:t>：</w:t>
      </w:r>
      <w:r w:rsidR="00213BDB" w:rsidRPr="00213BDB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213BDB">
        <w:rPr>
          <w:rFonts w:ascii="Times New Roman" w:eastAsia="仿宋_GB2312" w:hAnsi="Times New Roman" w:cs="Times New Roman"/>
          <w:sz w:val="32"/>
          <w:szCs w:val="32"/>
        </w:rPr>
        <w:t>40 V</w:t>
      </w:r>
    </w:p>
    <w:p w14:paraId="12B32C1C" w14:textId="51DED949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sz w:val="32"/>
          <w:szCs w:val="32"/>
        </w:rPr>
        <w:t>工作电压范围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VCC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4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V~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 xml:space="preserve"> 28 V</w:t>
      </w:r>
    </w:p>
    <w:p w14:paraId="7EAFE82A" w14:textId="77777777" w:rsidR="009C5849" w:rsidRPr="00FE0662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E0662">
        <w:rPr>
          <w:rFonts w:ascii="Times New Roman" w:eastAsia="仿宋_GB2312" w:hAnsi="Times New Roman" w:cs="Times New Roman"/>
          <w:sz w:val="32"/>
          <w:szCs w:val="32"/>
        </w:rPr>
        <w:t>导通电阻（每通道）</w:t>
      </w:r>
      <w:r w:rsidRPr="00FE0662">
        <w:rPr>
          <w:rFonts w:ascii="Times New Roman" w:eastAsia="仿宋_GB2312" w:hAnsi="Times New Roman" w:cs="Times New Roman"/>
          <w:sz w:val="32"/>
          <w:szCs w:val="32"/>
        </w:rPr>
        <w:t>R</w:t>
      </w:r>
      <w:r w:rsidRPr="00FE0662">
        <w:rPr>
          <w:rFonts w:ascii="Times New Roman" w:eastAsia="仿宋_GB2312" w:hAnsi="Times New Roman" w:cs="Times New Roman"/>
          <w:sz w:val="32"/>
          <w:szCs w:val="32"/>
          <w:vertAlign w:val="subscript"/>
        </w:rPr>
        <w:t>ON</w:t>
      </w:r>
      <w:r w:rsidRPr="00FE0662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FE0662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FE0662">
        <w:rPr>
          <w:rFonts w:ascii="Times New Roman" w:eastAsia="仿宋_GB2312" w:hAnsi="Times New Roman" w:cs="Times New Roman"/>
          <w:sz w:val="32"/>
          <w:szCs w:val="32"/>
        </w:rPr>
        <w:t xml:space="preserve">4 </w:t>
      </w:r>
      <w:proofErr w:type="spellStart"/>
      <w:r w:rsidRPr="00FE0662">
        <w:rPr>
          <w:rFonts w:ascii="Times New Roman" w:eastAsia="仿宋_GB2312" w:hAnsi="Times New Roman" w:cs="Times New Roman"/>
          <w:sz w:val="32"/>
          <w:szCs w:val="32"/>
        </w:rPr>
        <w:t>mΩ</w:t>
      </w:r>
      <w:proofErr w:type="spellEnd"/>
    </w:p>
    <w:p w14:paraId="3D6A83BA" w14:textId="585AB40D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sz w:val="32"/>
          <w:szCs w:val="32"/>
        </w:rPr>
        <w:t>待机电流（最大值）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I</w:t>
      </w:r>
      <w:r w:rsidRPr="002A50BE">
        <w:rPr>
          <w:rFonts w:ascii="Times New Roman" w:eastAsia="仿宋_GB2312" w:hAnsi="Times New Roman" w:cs="Times New Roman"/>
          <w:sz w:val="32"/>
          <w:szCs w:val="32"/>
          <w:vertAlign w:val="subscript"/>
        </w:rPr>
        <w:t>STBY</w:t>
      </w:r>
      <w:r w:rsidRPr="000860B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0.5 µA</w:t>
      </w:r>
    </w:p>
    <w:p w14:paraId="3A4C42C6" w14:textId="7705F421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160B">
        <w:rPr>
          <w:rFonts w:ascii="Times New Roman" w:eastAsia="仿宋_GB2312" w:hAnsi="Times New Roman" w:cs="Times New Roman"/>
          <w:sz w:val="32"/>
          <w:szCs w:val="32"/>
        </w:rPr>
        <w:t>标称负载电流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 w:rsidR="00AC05E7" w:rsidRPr="000C160B">
        <w:rPr>
          <w:rFonts w:ascii="Times New Roman" w:eastAsia="仿宋_GB2312" w:hAnsi="Times New Roman" w:cs="Times New Roman"/>
          <w:sz w:val="32"/>
          <w:szCs w:val="32"/>
        </w:rPr>
        <w:t>T</w:t>
      </w:r>
      <w:r w:rsidR="00AC05E7" w:rsidRPr="0009487A">
        <w:rPr>
          <w:rFonts w:ascii="Times New Roman" w:eastAsia="仿宋_GB2312" w:hAnsi="Times New Roman" w:cs="Times New Roman"/>
          <w:sz w:val="32"/>
          <w:szCs w:val="32"/>
          <w:vertAlign w:val="subscript"/>
        </w:rPr>
        <w:t>A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 xml:space="preserve"> = 85 °C) IL(NOM)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617E84" w14:textId="77777777" w:rsidR="00FE0662" w:rsidRPr="007C4C0A" w:rsidRDefault="00FE0662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3EEC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CA3EEC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CA3E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1864EC38" w14:textId="77777777" w:rsidR="009C5849" w:rsidRPr="00106242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0C160B">
        <w:rPr>
          <w:rFonts w:ascii="Times New Roman" w:eastAsia="仿宋_GB2312" w:hAnsi="Times New Roman" w:cs="Times New Roman"/>
          <w:sz w:val="32"/>
          <w:szCs w:val="32"/>
        </w:rPr>
        <w:t>TSDSO-24</w:t>
      </w:r>
    </w:p>
    <w:p w14:paraId="72C6D0BF" w14:textId="77777777" w:rsidR="009C5849" w:rsidRPr="00106242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功能安全等级：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50431643" w14:textId="77777777" w:rsidR="009C5849" w:rsidRPr="00106242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b/>
          <w:bCs/>
          <w:sz w:val="32"/>
          <w:szCs w:val="32"/>
        </w:rPr>
        <w:t>可靠性等级：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106242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106242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-40°C~+125°C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38B9F151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b/>
          <w:bCs/>
          <w:sz w:val="32"/>
          <w:szCs w:val="32"/>
        </w:rPr>
        <w:t>交付物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06242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片样片，并提供使用说明书（至少含芯片数据手册、用户手册、功能安全手册）。评估板以及相关软件驱动。提供具有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506B7642" w14:textId="77777777" w:rsidR="009C5849" w:rsidRPr="00FE0662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E0662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45A4A6E8" w14:textId="64CF4D3C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8A3DF75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21C068CB" w14:textId="18F42C5B" w:rsidR="009C5849" w:rsidRPr="000946A5" w:rsidRDefault="009C5849" w:rsidP="00990881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D80ECB0" w14:textId="77777777" w:rsidR="009C5849" w:rsidRPr="00106242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242">
        <w:rPr>
          <w:rFonts w:ascii="Times New Roman" w:eastAsia="黑体" w:hAnsi="Times New Roman" w:cs="Times New Roman"/>
          <w:sz w:val="32"/>
          <w:szCs w:val="32"/>
        </w:rPr>
        <w:lastRenderedPageBreak/>
        <w:t>榜单金额：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051DF1" w14:textId="77777777" w:rsidR="009C5849" w:rsidRPr="000F1337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F1337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（六）模拟类 可配置的多通道高/低边驱动芯片</w:t>
      </w:r>
    </w:p>
    <w:p w14:paraId="0D5A5FB9" w14:textId="05D2D095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823D7C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功能性能：</w:t>
      </w:r>
    </w:p>
    <w:p w14:paraId="3FA476A7" w14:textId="2D7D8963" w:rsidR="00C52D2C" w:rsidRPr="00C52D2C" w:rsidRDefault="00483BDC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一种</w:t>
      </w:r>
      <w:r w:rsidR="00C52D2C" w:rsidRPr="00C52D2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汽车专用继电器、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LED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驱动芯片，具有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路固定的高边驱动器和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个路高边、低边可配置的驱动器。支持阻性、感性和容性负载接入。支持接地短路、负载开路、过流、过热检测诊断与保护。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路驱动器支持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SPI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对通道独立管理配置</w:t>
      </w:r>
      <w:r w:rsidR="00C52D2C" w:rsidRPr="00C52D2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预留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路并行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GPIO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通道</w:t>
      </w:r>
      <w:r w:rsidR="00C52D2C" w:rsidRPr="00C52D2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用于冗余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SPI</w:t>
      </w:r>
      <w:r w:rsidR="00C52D2C" w:rsidRPr="00C52D2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总线和配置控制使用。</w:t>
      </w:r>
    </w:p>
    <w:p w14:paraId="5F170662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逻辑电路电源支持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 xml:space="preserve"> 3.3 V 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 xml:space="preserve"> 5 V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 xml:space="preserve">VBATT 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和漏极引</w:t>
      </w:r>
      <w:r w:rsidRPr="00C827A3">
        <w:rPr>
          <w:rFonts w:ascii="Times New Roman" w:eastAsia="仿宋_GB2312" w:hAnsi="Times New Roman" w:cs="Times New Roman" w:hint="eastAsia"/>
          <w:sz w:val="32"/>
          <w:szCs w:val="32"/>
        </w:rPr>
        <w:t>脚上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Pr="00C827A3">
        <w:rPr>
          <w:rFonts w:ascii="Times New Roman" w:eastAsia="仿宋_GB2312" w:hAnsi="Times New Roman" w:cs="Times New Roman" w:hint="eastAsia"/>
          <w:sz w:val="32"/>
          <w:szCs w:val="32"/>
        </w:rPr>
        <w:t>反向电池保护，无需外部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保护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SPI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接口支持菊花链链接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15CD710" w14:textId="1D6A9C00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27A3">
        <w:rPr>
          <w:rFonts w:ascii="Times New Roman" w:eastAsia="仿宋_GB2312" w:hAnsi="Times New Roman" w:cs="Times New Roman"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电压</w:t>
      </w:r>
      <w:r>
        <w:rPr>
          <w:rFonts w:ascii="Times New Roman" w:eastAsia="仿宋_GB2312" w:hAnsi="Times New Roman" w:cs="Times New Roman"/>
          <w:sz w:val="32"/>
          <w:szCs w:val="32"/>
        </w:rPr>
        <w:t>VBAT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V</w:t>
      </w:r>
      <w:r w:rsidR="000F133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0F133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28V</w:t>
      </w:r>
      <w:r>
        <w:rPr>
          <w:rFonts w:ascii="Times New Roman" w:eastAsia="仿宋_GB2312" w:hAnsi="Times New Roman" w:cs="Times New Roman"/>
          <w:sz w:val="32"/>
          <w:szCs w:val="32"/>
        </w:rPr>
        <w:br/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逻辑电源电压</w:t>
      </w:r>
      <w:r w:rsidR="000F133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3.3V/5V</w:t>
      </w:r>
    </w:p>
    <w:p w14:paraId="31B34526" w14:textId="239AAA33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休眠电流：≤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0.2</w:t>
      </w:r>
      <w:r w:rsidR="00AC05E7" w:rsidRPr="0009487A">
        <w:rPr>
          <w:rFonts w:ascii="Symbol" w:eastAsia="仿宋_GB2312" w:hAnsi="Symbol" w:cs="Times New Roman"/>
          <w:sz w:val="32"/>
          <w:szCs w:val="32"/>
        </w:rPr>
        <w:t>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</w:p>
    <w:p w14:paraId="45708F75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106242">
        <w:rPr>
          <w:rFonts w:ascii="Times New Roman" w:eastAsia="仿宋_GB2312" w:hAnsi="Times New Roman" w:cs="Times New Roman"/>
          <w:sz w:val="32"/>
          <w:szCs w:val="32"/>
        </w:rPr>
        <w:t>导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通电阻（每通道）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R</w:t>
      </w:r>
      <w:r w:rsidRPr="000F1337">
        <w:rPr>
          <w:rFonts w:ascii="Times New Roman" w:eastAsia="仿宋_GB2312" w:hAnsi="Times New Roman" w:cs="Times New Roman"/>
          <w:sz w:val="32"/>
          <w:szCs w:val="32"/>
          <w:vertAlign w:val="subscript"/>
        </w:rPr>
        <w:t>ON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0.75Ω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25℃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）、≤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1.5Ω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F1337">
        <w:rPr>
          <w:rFonts w:ascii="Times New Roman" w:eastAsia="仿宋_GB2312" w:hAnsi="Times New Roman" w:cs="Times New Roman"/>
          <w:sz w:val="32"/>
          <w:szCs w:val="32"/>
        </w:rPr>
        <w:t>50℃</w:t>
      </w:r>
      <w:r w:rsidRPr="000F1337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0A3C4E61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驱动电流（每通道）：≥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500mA</w:t>
      </w:r>
    </w:p>
    <w:p w14:paraId="46978EAB" w14:textId="31AC165E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PWM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，频率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1kHz</w:t>
      </w:r>
    </w:p>
    <w:p w14:paraId="1C70E273" w14:textId="77777777" w:rsidR="000F1337" w:rsidRPr="007C4C0A" w:rsidRDefault="000F1337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3EEC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CA3EEC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CA3E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70D68375" w14:textId="77777777" w:rsidR="009C5849" w:rsidRPr="00823D7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823D7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封装形式：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SSOP24</w:t>
      </w:r>
    </w:p>
    <w:p w14:paraId="707E2639" w14:textId="77777777" w:rsidR="009C5849" w:rsidRPr="00C827A3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23D7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功能安全等级：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328D4953" w14:textId="77777777" w:rsidR="009C5849" w:rsidRPr="00823D7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823D7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可靠性等级：</w:t>
      </w:r>
      <w:r w:rsidRPr="00C827A3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C827A3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C827A3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-40°C ~ +125°C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7142CF4A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23D7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交付物：</w:t>
      </w:r>
      <w:r w:rsidRPr="00C827A3">
        <w:rPr>
          <w:rFonts w:ascii="Times New Roman" w:eastAsia="仿宋_GB2312" w:hAnsi="Times New Roman" w:cs="Times New Roman" w:hint="eastAsia"/>
          <w:sz w:val="32"/>
          <w:szCs w:val="32"/>
        </w:rPr>
        <w:t>满足考核指标的用量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片样片，并提供使用说明书（至少含芯片数据手册、用户手册、功能安全手册）。评估板以及相关软件驱动。提供具有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检测资质的第三方测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lastRenderedPageBreak/>
        <w:t>试报告。</w:t>
      </w:r>
    </w:p>
    <w:p w14:paraId="2B17376E" w14:textId="77777777" w:rsidR="009C5849" w:rsidRPr="00992130" w:rsidRDefault="009C5849" w:rsidP="00990881">
      <w:pPr>
        <w:spacing w:line="560" w:lineRule="exact"/>
        <w:ind w:firstLineChars="199" w:firstLine="639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92130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34B64004" w14:textId="31E2DDA7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EC2B71D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1EF7AF53" w14:textId="6A565ED2" w:rsidR="009C5849" w:rsidRPr="0099213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F0DCA30" w14:textId="114D70C1" w:rsidR="009C5849" w:rsidRPr="00823D7C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E35E4">
        <w:rPr>
          <w:rFonts w:ascii="黑体" w:eastAsia="黑体" w:hAnsi="黑体" w:cs="Times New Roman" w:hint="eastAsia"/>
          <w:bCs/>
          <w:sz w:val="32"/>
          <w:szCs w:val="32"/>
        </w:rPr>
        <w:t>榜单金额：</w:t>
      </w:r>
      <w:r w:rsidRPr="00C827A3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00</w:t>
      </w:r>
      <w:r w:rsidRPr="00C827A3">
        <w:rPr>
          <w:rFonts w:ascii="Times New Roman" w:eastAsia="仿宋_GB2312" w:hAnsi="Times New Roman" w:cs="Times New Roman"/>
          <w:sz w:val="32"/>
          <w:szCs w:val="32"/>
        </w:rPr>
        <w:t>万</w:t>
      </w:r>
      <w:r w:rsidR="000F1337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</w:p>
    <w:p w14:paraId="6F124E67" w14:textId="77777777" w:rsidR="009C5849" w:rsidRPr="000F1337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F1337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（七）模拟类 8通道完全可配置高/</w:t>
      </w:r>
      <w:proofErr w:type="gramStart"/>
      <w:r w:rsidRPr="000F1337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低侧</w:t>
      </w:r>
      <w:proofErr w:type="gramEnd"/>
      <w:r w:rsidRPr="000F1337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 xml:space="preserve"> MOSFET 预驱动芯片</w:t>
      </w:r>
    </w:p>
    <w:p w14:paraId="2C56C3C0" w14:textId="77777777" w:rsidR="009C5849" w:rsidRPr="002B60A0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E61FBE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功能性能：</w:t>
      </w:r>
    </w:p>
    <w:p w14:paraId="118D5540" w14:textId="4806B01E" w:rsidR="003330A3" w:rsidRPr="003330A3" w:rsidRDefault="00483BDC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一种</w:t>
      </w:r>
      <w:r w:rsidR="003330A3" w:rsidRPr="003330A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适用于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12 V 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24 V 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系统中的预驱动器芯片，该芯片最多支持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路通道</w:t>
      </w:r>
      <w:r w:rsidR="00432B1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可通过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SPI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总线对每路通道进行高边或低边的功能配置，达到对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MOSFET</w:t>
      </w:r>
      <w:r w:rsidR="00432B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控制</w:t>
      </w:r>
      <w:r w:rsidR="00432B1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目的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。配置</w:t>
      </w:r>
      <w:proofErr w:type="gramStart"/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高边</w:t>
      </w:r>
      <w:r w:rsidR="00432B11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预驱动</w:t>
      </w:r>
      <w:proofErr w:type="gramEnd"/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需要支持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N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沟道、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沟道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MOS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proofErr w:type="gramStart"/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低边</w:t>
      </w:r>
      <w:r w:rsidR="00432B11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预驱动</w:t>
      </w:r>
      <w:proofErr w:type="gramEnd"/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需要支持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N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沟道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MOS</w:t>
      </w:r>
      <w:r w:rsidR="00432B1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432B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配置为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桥、峰值和保持支持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432B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</w:t>
      </w:r>
      <w:r w:rsidR="003330A3"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负载。</w:t>
      </w:r>
    </w:p>
    <w:p w14:paraId="47737DC7" w14:textId="77777777" w:rsidR="00033E69" w:rsidRDefault="003330A3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330A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独立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64</w:t>
      </w:r>
      <w:r w:rsidR="00432B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个可编程过流</w:t>
      </w:r>
      <w:proofErr w:type="gramStart"/>
      <w:r w:rsidR="00432B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阈</w:t>
      </w:r>
      <w:proofErr w:type="gramEnd"/>
      <w:r w:rsidR="00432B1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可实现对栅极充电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放电电流调节。支持外部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MOS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漏极至源极电压、过流检测、支持外部分流电阻上的电压检测功能。每个通道值、过流情况下超快速输出关断功能，支持独立可配置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PWM</w:t>
      </w:r>
      <w:r w:rsidRPr="003330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即使在诊断读取期间发生故障，锁存故障信息。</w:t>
      </w:r>
    </w:p>
    <w:p w14:paraId="5E694E6B" w14:textId="34AD2295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桥配置的电流限制，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32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位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SPI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协议可用于配置和诊断，提供可配置的通信检查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(CC)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看门狗定时器。</w:t>
      </w:r>
      <w:r w:rsidRPr="00C845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支持菊花链操作、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过压保护、用于逻辑操作的内置自检、提供可配置的通信检查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 xml:space="preserve">(CC) 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看门狗定时器。通过专用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SPI 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寄存器进行高度冗余的输出监控，利用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ADC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链路可以通过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SPI 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进行电源和芯片温度测量。</w:t>
      </w:r>
    </w:p>
    <w:p w14:paraId="08F236C4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正常工作电压范围：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3.8V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845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~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36V</w:t>
      </w:r>
    </w:p>
    <w:p w14:paraId="4F2BB327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极限工作电压范围：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845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~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</w:t>
      </w:r>
    </w:p>
    <w:p w14:paraId="5A84B09D" w14:textId="4F40FDB6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逻辑电源电压</w:t>
      </w:r>
      <w:r w:rsidR="004254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3.3V/5V</w:t>
      </w:r>
    </w:p>
    <w:p w14:paraId="2F7861E2" w14:textId="29479EF0" w:rsidR="009C5849" w:rsidRPr="00E5632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极限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逻辑电源电压</w:t>
      </w:r>
      <w:r w:rsidR="0042549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-0.3V</w:t>
      </w:r>
      <w:r w:rsidR="0008563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845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~</w:t>
      </w:r>
      <w:r w:rsid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</w:t>
      </w:r>
      <w:r w:rsidRPr="00C845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</w:t>
      </w:r>
    </w:p>
    <w:p w14:paraId="384FF5B1" w14:textId="516FD8D2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FAE">
        <w:rPr>
          <w:rFonts w:ascii="Times New Roman" w:eastAsia="仿宋_GB2312" w:hAnsi="Times New Roman" w:cs="Times New Roman" w:hint="eastAsia"/>
          <w:sz w:val="32"/>
          <w:szCs w:val="32"/>
        </w:rPr>
        <w:t>输出预驱动器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电压</w:t>
      </w:r>
      <w:r w:rsidRPr="004E568C">
        <w:rPr>
          <w:rFonts w:ascii="Times New Roman" w:eastAsia="仿宋_GB2312" w:hAnsi="Times New Roman" w:cs="Times New Roman"/>
          <w:sz w:val="32"/>
          <w:szCs w:val="32"/>
        </w:rPr>
        <w:t>VSNGP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E568C">
        <w:rPr>
          <w:rFonts w:ascii="Times New Roman" w:eastAsia="仿宋_GB2312" w:hAnsi="Times New Roman" w:cs="Times New Roman"/>
          <w:sz w:val="32"/>
          <w:szCs w:val="32"/>
        </w:rPr>
        <w:t>VGNSP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E568C">
        <w:rPr>
          <w:rFonts w:ascii="Times New Roman" w:eastAsia="仿宋_GB2312" w:hAnsi="Times New Roman" w:cs="Times New Roman"/>
          <w:sz w:val="32"/>
          <w:szCs w:val="32"/>
        </w:rPr>
        <w:t>VDRN</w:t>
      </w:r>
      <w:r w:rsidRPr="00106242">
        <w:rPr>
          <w:rFonts w:ascii="Times New Roman" w:eastAsia="仿宋_GB2312" w:hAnsi="Times New Roman" w:cs="Times New Roman"/>
          <w:sz w:val="32"/>
          <w:szCs w:val="32"/>
        </w:rPr>
        <w:t>（每通道）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 w:rsidR="0042549A" w:rsidRPr="004254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2549A">
        <w:rPr>
          <w:rFonts w:ascii="Times New Roman" w:eastAsia="仿宋_GB2312" w:hAnsi="Times New Roman" w:cs="Times New Roman"/>
          <w:sz w:val="32"/>
          <w:szCs w:val="32"/>
        </w:rPr>
        <w:t>V</w:t>
      </w:r>
      <w:r w:rsid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~</w:t>
      </w:r>
      <w:r w:rsid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60V</w:t>
      </w:r>
    </w:p>
    <w:p w14:paraId="6E9151ED" w14:textId="4E338379" w:rsidR="009C5849" w:rsidRPr="006519F4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0856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电压瞬变转换率</w:t>
      </w:r>
      <w:r w:rsidRP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：上升</w:t>
      </w:r>
      <w:r w:rsidRP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08563F" w:rsidRP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下降速率≥</w:t>
      </w:r>
      <w:r w:rsidRPr="000856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5V/µs</w:t>
      </w:r>
      <w:r w:rsidR="0042549A" w:rsidRP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42549A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 xml:space="preserve"> </w:t>
      </w:r>
    </w:p>
    <w:p w14:paraId="5800EE01" w14:textId="6B99643B" w:rsidR="009C5849" w:rsidRPr="0042549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563F"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 w:rsidRPr="0008563F">
        <w:rPr>
          <w:rFonts w:ascii="Times New Roman" w:eastAsia="仿宋_GB2312" w:hAnsi="Times New Roman" w:cs="Times New Roman"/>
          <w:sz w:val="32"/>
          <w:szCs w:val="32"/>
        </w:rPr>
        <w:t>WM</w:t>
      </w:r>
      <w:r w:rsidRPr="0008563F">
        <w:rPr>
          <w:rFonts w:ascii="Times New Roman" w:eastAsia="仿宋_GB2312" w:hAnsi="Times New Roman" w:cs="Times New Roman" w:hint="eastAsia"/>
          <w:sz w:val="32"/>
          <w:szCs w:val="32"/>
        </w:rPr>
        <w:t>频率</w:t>
      </w:r>
      <w:r w:rsidRPr="0008563F">
        <w:rPr>
          <w:rFonts w:ascii="Times New Roman" w:eastAsia="仿宋_GB2312" w:hAnsi="Times New Roman" w:cs="Times New Roman"/>
          <w:sz w:val="32"/>
          <w:szCs w:val="32"/>
        </w:rPr>
        <w:t>（每通道）</w:t>
      </w:r>
      <w:r w:rsidR="0008563F" w:rsidRPr="000856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：≥</w:t>
      </w:r>
      <w:r w:rsidRPr="0008563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8563F">
        <w:rPr>
          <w:rFonts w:ascii="Times New Roman" w:eastAsia="仿宋_GB2312" w:hAnsi="Times New Roman" w:cs="Times New Roman"/>
          <w:sz w:val="32"/>
          <w:szCs w:val="32"/>
        </w:rPr>
        <w:t>.5M</w:t>
      </w:r>
      <w:r w:rsidR="0042549A" w:rsidRPr="0008563F">
        <w:rPr>
          <w:rFonts w:ascii="Times New Roman" w:eastAsia="仿宋_GB2312" w:hAnsi="Times New Roman" w:cs="Times New Roman" w:hint="eastAsia"/>
          <w:sz w:val="32"/>
          <w:szCs w:val="32"/>
        </w:rPr>
        <w:t>H</w:t>
      </w:r>
      <w:r w:rsidRPr="0008563F">
        <w:rPr>
          <w:rFonts w:ascii="Times New Roman" w:eastAsia="仿宋_GB2312" w:hAnsi="Times New Roman" w:cs="Times New Roman" w:hint="eastAsia"/>
          <w:sz w:val="32"/>
          <w:szCs w:val="32"/>
        </w:rPr>
        <w:t>z</w:t>
      </w:r>
      <w:r w:rsid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36B76E69" w14:textId="77777777" w:rsidR="009C5849" w:rsidRPr="0042549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WM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占空比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（每通道）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：可配置</w:t>
      </w:r>
    </w:p>
    <w:p w14:paraId="36138803" w14:textId="5591EEFB" w:rsidR="009C5849" w:rsidRPr="0042549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上电系统响应时间：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00</w:t>
      </w:r>
      <w:r w:rsidR="0042549A" w:rsidRP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ns 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~</w:t>
      </w:r>
      <w:r w:rsidR="0042549A" w:rsidRP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700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ns</w:t>
      </w:r>
    </w:p>
    <w:p w14:paraId="2655BB13" w14:textId="59D97372" w:rsidR="009C5849" w:rsidRPr="0042549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549A">
        <w:rPr>
          <w:rFonts w:ascii="Times New Roman" w:eastAsia="仿宋_GB2312" w:hAnsi="Times New Roman" w:cs="Times New Roman"/>
          <w:sz w:val="32"/>
          <w:szCs w:val="32"/>
        </w:rPr>
        <w:t xml:space="preserve">POR 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复位延迟时间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0</w:t>
      </w:r>
      <w:r w:rsidR="00AC05E7" w:rsidRPr="0009487A">
        <w:rPr>
          <w:rFonts w:ascii="Symbol" w:eastAsia="仿宋_GB2312" w:hAnsi="Symbol" w:cs="Times New Roman"/>
          <w:sz w:val="32"/>
          <w:szCs w:val="32"/>
        </w:rPr>
        <w:t>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 w:rsidR="0042549A" w:rsidRP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~</w:t>
      </w:r>
      <w:r w:rsidR="0042549A" w:rsidRPr="004254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40</w:t>
      </w:r>
      <w:r w:rsidR="00AC05E7" w:rsidRPr="0009487A">
        <w:rPr>
          <w:rFonts w:ascii="Symbol" w:eastAsia="仿宋_GB2312" w:hAnsi="Symbol" w:cs="Times New Roman"/>
          <w:sz w:val="32"/>
          <w:szCs w:val="32"/>
        </w:rPr>
        <w:t>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s</w:t>
      </w:r>
    </w:p>
    <w:p w14:paraId="41F69587" w14:textId="0B22ED4B" w:rsidR="009C5849" w:rsidRPr="0042549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549A">
        <w:rPr>
          <w:rFonts w:ascii="Times New Roman" w:eastAsia="仿宋_GB2312" w:hAnsi="Times New Roman" w:cs="Times New Roman"/>
          <w:sz w:val="32"/>
          <w:szCs w:val="32"/>
        </w:rPr>
        <w:t>SPI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总线速率：≥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2549A">
        <w:rPr>
          <w:rFonts w:ascii="Times New Roman" w:eastAsia="仿宋_GB2312" w:hAnsi="Times New Roman" w:cs="Times New Roman"/>
          <w:sz w:val="32"/>
          <w:szCs w:val="32"/>
        </w:rPr>
        <w:t>0M</w:t>
      </w:r>
      <w:r w:rsidR="0042549A" w:rsidRPr="0042549A">
        <w:rPr>
          <w:rFonts w:ascii="Times New Roman" w:eastAsia="仿宋_GB2312" w:hAnsi="Times New Roman" w:cs="Times New Roman" w:hint="eastAsia"/>
          <w:sz w:val="32"/>
          <w:szCs w:val="32"/>
        </w:rPr>
        <w:t>H</w:t>
      </w:r>
      <w:r w:rsidRPr="0042549A">
        <w:rPr>
          <w:rFonts w:ascii="Times New Roman" w:eastAsia="仿宋_GB2312" w:hAnsi="Times New Roman" w:cs="Times New Roman" w:hint="eastAsia"/>
          <w:sz w:val="32"/>
          <w:szCs w:val="32"/>
        </w:rPr>
        <w:t>z</w:t>
      </w:r>
    </w:p>
    <w:p w14:paraId="2BD33CC7" w14:textId="77777777" w:rsidR="009C5849" w:rsidRPr="00E61FB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61FBE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Hlk108128871"/>
      <w:r w:rsidRPr="00E61FBE">
        <w:rPr>
          <w:rFonts w:ascii="Times New Roman" w:eastAsia="仿宋_GB2312" w:hAnsi="Times New Roman" w:cs="Times New Roman"/>
          <w:sz w:val="32"/>
          <w:szCs w:val="32"/>
        </w:rPr>
        <w:t>TQFP64</w:t>
      </w:r>
    </w:p>
    <w:bookmarkEnd w:id="0"/>
    <w:p w14:paraId="61CF64E0" w14:textId="1C1B3751" w:rsidR="009C5849" w:rsidRPr="00E61FB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61FBE">
        <w:rPr>
          <w:rFonts w:ascii="Times New Roman" w:eastAsia="仿宋_GB2312" w:hAnsi="Times New Roman" w:cs="Times New Roman"/>
          <w:b/>
          <w:bCs/>
          <w:sz w:val="32"/>
          <w:szCs w:val="32"/>
        </w:rPr>
        <w:t>功能安全等级：</w:t>
      </w:r>
      <w:r w:rsidR="00CF0DBD">
        <w:rPr>
          <w:rFonts w:ascii="Times New Roman" w:eastAsia="仿宋_GB2312" w:hAnsi="Times New Roman" w:cs="Times New Roman"/>
          <w:sz w:val="32"/>
          <w:szCs w:val="32"/>
        </w:rPr>
        <w:t>ASIL</w:t>
      </w:r>
      <w:r w:rsidR="00CF0DB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B</w:t>
      </w:r>
    </w:p>
    <w:p w14:paraId="6C5DC342" w14:textId="21CFEC14" w:rsidR="009C5849" w:rsidRPr="00E61FBE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61FBE">
        <w:rPr>
          <w:rFonts w:ascii="Times New Roman" w:eastAsia="仿宋_GB2312" w:hAnsi="Times New Roman" w:cs="Times New Roman"/>
          <w:b/>
          <w:bCs/>
          <w:sz w:val="32"/>
          <w:szCs w:val="32"/>
        </w:rPr>
        <w:t>可靠性等级：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车</w:t>
      </w:r>
      <w:proofErr w:type="gramStart"/>
      <w:r w:rsidRPr="00E61FBE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E61FBE">
        <w:rPr>
          <w:rFonts w:ascii="Times New Roman" w:eastAsia="仿宋_GB2312" w:hAnsi="Times New Roman" w:cs="Times New Roman"/>
          <w:sz w:val="32"/>
          <w:szCs w:val="32"/>
        </w:rPr>
        <w:t>级产品测试（工作温度范围区间在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-40°C</w:t>
      </w:r>
      <w:r w:rsidR="009504B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61FBE">
        <w:rPr>
          <w:rFonts w:ascii="Times New Roman" w:eastAsia="仿宋_GB2312" w:hAnsi="Times New Roman" w:cs="Times New Roman" w:hint="eastAsia"/>
          <w:sz w:val="32"/>
          <w:szCs w:val="32"/>
        </w:rPr>
        <w:t>~</w:t>
      </w:r>
      <w:r w:rsidR="009504B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+125°C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6418ABAB" w14:textId="7777777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61FBE">
        <w:rPr>
          <w:rFonts w:ascii="Times New Roman" w:eastAsia="仿宋_GB2312" w:hAnsi="Times New Roman" w:cs="Times New Roman"/>
          <w:b/>
          <w:bCs/>
          <w:sz w:val="32"/>
          <w:szCs w:val="32"/>
        </w:rPr>
        <w:t>交付物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：满足考核指标的用量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片样片，并提供使用说明书（至少含芯片数据手册、用户手册、功能安全手册</w:t>
      </w:r>
      <w:r w:rsidRPr="00E61FBE">
        <w:rPr>
          <w:rFonts w:ascii="Times New Roman" w:eastAsia="仿宋_GB2312" w:hAnsi="Times New Roman" w:cs="Times New Roman" w:hint="eastAsia"/>
          <w:sz w:val="32"/>
          <w:szCs w:val="32"/>
        </w:rPr>
        <w:t>及相关驱动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）。评估板。提供具有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AEC-Q100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检测资质的第三方测试报告。</w:t>
      </w:r>
    </w:p>
    <w:p w14:paraId="217EA028" w14:textId="77777777" w:rsidR="009C5849" w:rsidRPr="004E5D31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E5D31">
        <w:rPr>
          <w:rFonts w:ascii="Times New Roman" w:eastAsia="仿宋_GB2312" w:hAnsi="Times New Roman" w:cs="Times New Roman"/>
          <w:b/>
          <w:bCs/>
          <w:sz w:val="32"/>
          <w:szCs w:val="32"/>
        </w:rPr>
        <w:t>项目周期：</w:t>
      </w:r>
    </w:p>
    <w:p w14:paraId="11D2DAA0" w14:textId="40A07D21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119F986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lastRenderedPageBreak/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3C867BDF" w14:textId="0E808E3C" w:rsidR="009C5849" w:rsidRDefault="009C5849" w:rsidP="0099088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E4AECF6" w14:textId="420D55F8" w:rsidR="009C5849" w:rsidRPr="002B60A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E61FBE">
        <w:rPr>
          <w:rFonts w:ascii="Times New Roman" w:eastAsia="黑体" w:hAnsi="Times New Roman" w:cs="Times New Roman"/>
          <w:sz w:val="32"/>
          <w:szCs w:val="32"/>
        </w:rPr>
        <w:t>榜单金额：</w:t>
      </w:r>
      <w:r w:rsidRPr="00E61FBE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="009504B1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Pr="009504B1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504B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B714FC3" w14:textId="77777777" w:rsidR="009C5849" w:rsidRPr="00D221B5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D221B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（八） 模拟类 全面保护的低边驱动器芯片</w:t>
      </w:r>
    </w:p>
    <w:p w14:paraId="315F0395" w14:textId="77777777" w:rsidR="00C52D2C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B1595">
        <w:rPr>
          <w:rFonts w:ascii="Times New Roman" w:eastAsia="仿宋_GB2312" w:hAnsi="Times New Roman" w:cs="Times New Roman"/>
          <w:b/>
          <w:bCs/>
          <w:sz w:val="32"/>
          <w:szCs w:val="32"/>
        </w:rPr>
        <w:t>功能性能：</w:t>
      </w:r>
    </w:p>
    <w:p w14:paraId="750DE718" w14:textId="2519491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静电防护、过压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钳</w:t>
      </w:r>
      <w:r>
        <w:rPr>
          <w:rFonts w:ascii="Times New Roman" w:eastAsia="仿宋_GB2312" w:hAnsi="Times New Roman" w:cs="Times New Roman"/>
          <w:sz w:val="32"/>
          <w:szCs w:val="32"/>
        </w:rPr>
        <w:t>位、热关断、电流和功率限制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1677C48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28">
        <w:rPr>
          <w:rFonts w:ascii="Times New Roman" w:eastAsia="仿宋_GB2312" w:hAnsi="Times New Roman" w:cs="Times New Roman"/>
          <w:sz w:val="32"/>
          <w:szCs w:val="32"/>
        </w:rPr>
        <w:t>漏极电流：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3.5A</w:t>
      </w:r>
    </w:p>
    <w:p w14:paraId="6A1793AC" w14:textId="4A407FB5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28">
        <w:rPr>
          <w:rFonts w:ascii="Times New Roman" w:eastAsia="仿宋_GB2312" w:hAnsi="Times New Roman" w:cs="Times New Roman"/>
          <w:sz w:val="32"/>
          <w:szCs w:val="32"/>
        </w:rPr>
        <w:t>待机电流：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3</w:t>
      </w:r>
      <w:r w:rsidR="00AC05E7" w:rsidRPr="0009487A">
        <w:rPr>
          <w:rFonts w:ascii="Symbol" w:eastAsia="仿宋_GB2312" w:hAnsi="Symbol" w:cs="Times New Roman"/>
          <w:sz w:val="32"/>
          <w:szCs w:val="32"/>
        </w:rPr>
        <w:t>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A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25890C32" w14:textId="77E2E2C2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28">
        <w:rPr>
          <w:rFonts w:ascii="Times New Roman" w:eastAsia="仿宋_GB2312" w:hAnsi="Times New Roman" w:cs="Times New Roman"/>
          <w:sz w:val="32"/>
          <w:szCs w:val="32"/>
        </w:rPr>
        <w:t>工作电源电压：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3.5</w:t>
      </w:r>
      <w:r w:rsidR="00D221B5"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 w:rsidR="00D221B5" w:rsidRPr="0073402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~</w:t>
      </w:r>
      <w:r w:rsidR="00D221B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5.5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</w:p>
    <w:p w14:paraId="15A5A46C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28">
        <w:rPr>
          <w:rFonts w:ascii="Times New Roman" w:eastAsia="仿宋_GB2312" w:hAnsi="Times New Roman" w:cs="Times New Roman"/>
          <w:sz w:val="32"/>
          <w:szCs w:val="32"/>
        </w:rPr>
        <w:t>导通电阻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Ron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32mΩ</w:t>
      </w:r>
    </w:p>
    <w:p w14:paraId="0EA176F0" w14:textId="1D140E49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34028">
        <w:rPr>
          <w:rFonts w:ascii="Times New Roman" w:eastAsia="仿宋_GB2312" w:hAnsi="Times New Roman" w:cs="Times New Roman"/>
          <w:sz w:val="32"/>
          <w:szCs w:val="32"/>
        </w:rPr>
        <w:t>漏源钳位</w:t>
      </w:r>
      <w:proofErr w:type="gramEnd"/>
      <w:r w:rsidRPr="00734028">
        <w:rPr>
          <w:rFonts w:ascii="Times New Roman" w:eastAsia="仿宋_GB2312" w:hAnsi="Times New Roman" w:cs="Times New Roman"/>
          <w:sz w:val="32"/>
          <w:szCs w:val="32"/>
        </w:rPr>
        <w:t>电压：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41</w:t>
      </w:r>
      <w:r w:rsidR="00D221B5"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 w:rsidR="00D221B5" w:rsidRPr="00734028">
        <w:rPr>
          <w:rFonts w:ascii="Times New Roman" w:eastAsia="仿宋_GB2312" w:hAnsi="Times New Roman" w:cs="Times New Roman"/>
          <w:sz w:val="32"/>
          <w:szCs w:val="32"/>
        </w:rPr>
        <w:t xml:space="preserve"> ~</w:t>
      </w:r>
      <w:r w:rsidR="00D221B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</w:p>
    <w:p w14:paraId="635C9566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34028">
        <w:rPr>
          <w:rFonts w:ascii="Times New Roman" w:eastAsia="仿宋_GB2312" w:hAnsi="Times New Roman" w:cs="Times New Roman"/>
          <w:sz w:val="32"/>
          <w:szCs w:val="32"/>
        </w:rPr>
        <w:t>漏源钳位</w:t>
      </w:r>
      <w:proofErr w:type="gramEnd"/>
      <w:r w:rsidRPr="00734028">
        <w:rPr>
          <w:rFonts w:ascii="Times New Roman" w:eastAsia="仿宋_GB2312" w:hAnsi="Times New Roman" w:cs="Times New Roman"/>
          <w:sz w:val="32"/>
          <w:szCs w:val="32"/>
        </w:rPr>
        <w:t>阈值电压：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</w:p>
    <w:p w14:paraId="3531F617" w14:textId="77777777" w:rsidR="00D221B5" w:rsidRPr="007C4C0A" w:rsidRDefault="00D221B5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3EEC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CA3EEC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CA3E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A3EEC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2DF9ADC4" w14:textId="77777777" w:rsidR="009C5849" w:rsidRPr="00734028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B1595">
        <w:rPr>
          <w:rFonts w:ascii="Times New Roman" w:eastAsia="仿宋_GB2312" w:hAnsi="Times New Roman" w:cs="Times New Roman"/>
          <w:b/>
          <w:bCs/>
          <w:sz w:val="32"/>
          <w:szCs w:val="32"/>
        </w:rPr>
        <w:t>封装形式：</w:t>
      </w:r>
      <w:r w:rsidRPr="00734028">
        <w:rPr>
          <w:rFonts w:ascii="Times New Roman" w:eastAsia="仿宋_GB2312" w:hAnsi="Times New Roman" w:cs="Times New Roman"/>
          <w:sz w:val="32"/>
          <w:szCs w:val="32"/>
        </w:rPr>
        <w:t>SOP-8</w:t>
      </w:r>
    </w:p>
    <w:p w14:paraId="5E8BF977" w14:textId="77777777" w:rsidR="009C5849" w:rsidRPr="00E16A3D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B159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功能安全等级：</w:t>
      </w:r>
      <w:r w:rsidRPr="00E16A3D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3AEE2C16" w14:textId="77777777" w:rsidR="009C5849" w:rsidRPr="005B1595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B159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可靠性等级：</w:t>
      </w:r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</w:t>
      </w:r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车</w:t>
      </w:r>
      <w:proofErr w:type="gramStart"/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</w:t>
      </w:r>
      <w:proofErr w:type="gramEnd"/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级产品测试（工作温度范围区间在</w:t>
      </w:r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-40°C~+125°C</w:t>
      </w:r>
      <w:r w:rsidRPr="005B159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5E1E2A5F" w14:textId="328094BA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交付物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：提交</w:t>
      </w:r>
      <w:r w:rsidRPr="00796B6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满足考核指标的用量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片样片，并提供使用说明书（至少含芯片数据手册、用户手册、功能安全手册）</w:t>
      </w:r>
      <w:r w:rsidR="00BB30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评估板。提供具有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检测资质的第三方测试报告。</w:t>
      </w:r>
    </w:p>
    <w:p w14:paraId="464C6B4F" w14:textId="77777777" w:rsidR="009C5849" w:rsidRPr="00D221B5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D221B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项目周期：</w:t>
      </w:r>
    </w:p>
    <w:p w14:paraId="7CBD85A5" w14:textId="7B216BFE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及相关软件驱动交付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DBD03E1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lastRenderedPageBreak/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274A88CF" w14:textId="74DD5582" w:rsidR="009C5849" w:rsidRPr="00734028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73402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716F3E45" w14:textId="77777777" w:rsidR="009C5849" w:rsidRDefault="009C5849" w:rsidP="0099088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FF0000"/>
          <w:sz w:val="32"/>
          <w:szCs w:val="32"/>
        </w:rPr>
      </w:pPr>
      <w:r w:rsidRPr="00796B6A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榜单金额：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不超过</w:t>
      </w:r>
      <w:r w:rsidRPr="00D221B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D221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 w:rsidRPr="00D221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Pr="00D221B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599C0A7" w14:textId="2E66A6FD" w:rsidR="001E0489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sz w:val="32"/>
          <w:szCs w:val="32"/>
        </w:rPr>
      </w:pPr>
      <w:r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 xml:space="preserve">（九） </w:t>
      </w:r>
      <w:r w:rsidR="001E0489"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 xml:space="preserve">模拟类 </w:t>
      </w:r>
      <w:proofErr w:type="gramStart"/>
      <w:r w:rsidR="001E0489"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电子驻</w:t>
      </w:r>
      <w:proofErr w:type="gramEnd"/>
      <w:r w:rsidR="001E0489"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车制动的</w:t>
      </w:r>
      <w:proofErr w:type="gramStart"/>
      <w:r w:rsidR="001E0489"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电子双</w:t>
      </w:r>
      <w:proofErr w:type="gramEnd"/>
      <w:r w:rsidR="001E0489" w:rsidRPr="00C7208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路</w:t>
      </w:r>
      <w:r w:rsidR="001E0489" w:rsidRPr="00C72085">
        <w:rPr>
          <w:rFonts w:ascii="楷体_GB2312" w:eastAsia="楷体_GB2312" w:hAnsi="Times New Roman" w:cs="Times New Roman"/>
          <w:b/>
          <w:bCs/>
          <w:color w:val="000000" w:themeColor="text1"/>
          <w:sz w:val="32"/>
          <w:szCs w:val="32"/>
        </w:rPr>
        <w:t>H</w:t>
      </w:r>
      <w:proofErr w:type="gramStart"/>
      <w:r w:rsidR="001E0489" w:rsidRPr="00C72085">
        <w:rPr>
          <w:rFonts w:ascii="楷体_GB2312" w:eastAsia="楷体_GB2312" w:hAnsi="Times New Roman" w:cs="Times New Roman"/>
          <w:b/>
          <w:bCs/>
          <w:color w:val="000000" w:themeColor="text1"/>
          <w:sz w:val="32"/>
          <w:szCs w:val="32"/>
        </w:rPr>
        <w:t>桥预驱动器</w:t>
      </w:r>
      <w:proofErr w:type="gramEnd"/>
    </w:p>
    <w:p w14:paraId="1D95B820" w14:textId="77777777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功能性能：</w:t>
      </w:r>
    </w:p>
    <w:p w14:paraId="13C5724D" w14:textId="1E9E7975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内置集成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个高边和低边栅极预驱动器，可支持外接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个功率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MOSFET,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并可以通过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SPI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总线进行独立可编程与监控。内置</w:t>
      </w:r>
      <w:r w:rsidR="00D85DD9"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集成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个具有低偏移量、高精度增益全差分放大器，对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HS/LS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电流源进行监控。在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PWM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模式控制下可</w:t>
      </w:r>
      <w:proofErr w:type="gramStart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通过漏源和栅源</w:t>
      </w:r>
      <w:proofErr w:type="gramEnd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电压监控来防止过流。内置不低于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个独立的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ADC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通道用于电机电流和电压的测量。具有自带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CRC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功能的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SPI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总线管理通道，带宽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32bit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速率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10MHz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。支持冗余电源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A/B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电源输入，并对独立电源域进行监控。支持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个通用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I/O(GPIO)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，支持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个软件可配置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GPIO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完成输入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输出通用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I/O(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唤醒源输出、故障输出等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。支持看门</w:t>
      </w:r>
      <w:proofErr w:type="gramStart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狗功能</w:t>
      </w:r>
      <w:proofErr w:type="gramEnd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并且定时器可配，支持防反接保护、支持唤醒。</w:t>
      </w:r>
    </w:p>
    <w:p w14:paraId="18BEC32D" w14:textId="27DB250C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输入电压范围：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3.3V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40V </w:t>
      </w:r>
    </w:p>
    <w:p w14:paraId="69524899" w14:textId="0196AB6C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输入电容范围：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≤10</w:t>
      </w:r>
      <w:r w:rsidR="002A1F33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F</w:t>
      </w:r>
    </w:p>
    <w:p w14:paraId="14B7F8B7" w14:textId="3DB4BA13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系统休眠模式下，唤醒电流范围：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="002A1F33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（环境温度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-25℃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），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="002A1F33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（环境温度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-105℃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14:paraId="70CD43DE" w14:textId="77777777" w:rsidR="00C72085" w:rsidRPr="000C0C68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0C0C68">
        <w:rPr>
          <w:rFonts w:ascii="Times New Roman" w:eastAsia="仿宋_GB2312" w:hAnsi="Times New Roman" w:cs="Times New Roman"/>
          <w:kern w:val="0"/>
          <w:sz w:val="32"/>
          <w:szCs w:val="32"/>
        </w:rPr>
        <w:t>冗余逻辑供电：</w:t>
      </w:r>
    </w:p>
    <w:p w14:paraId="0DB18F1E" w14:textId="20F7C075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逻辑输入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3.3V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2.5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3.5V </w:t>
      </w:r>
    </w:p>
    <w:p w14:paraId="6FCC21ED" w14:textId="1EDA0DCD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逻辑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I/O(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逻辑输入、输出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)3.3V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电流范围：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≤4mA</w:t>
      </w:r>
    </w:p>
    <w:p w14:paraId="053E6B80" w14:textId="13C46C35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 </w:t>
      </w:r>
      <w:r w:rsidR="003C594C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逻辑输入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5V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4.7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5.3V </w:t>
      </w:r>
    </w:p>
    <w:p w14:paraId="46AEBE47" w14:textId="77777777" w:rsidR="00C72085" w:rsidRPr="000C0C68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    </w:t>
      </w:r>
      <w:r w:rsidRPr="000C0C68">
        <w:rPr>
          <w:rFonts w:ascii="Times New Roman" w:eastAsia="仿宋_GB2312" w:hAnsi="Times New Roman" w:cs="Times New Roman"/>
          <w:kern w:val="0"/>
          <w:sz w:val="32"/>
          <w:szCs w:val="32"/>
        </w:rPr>
        <w:t>故障诊断：</w:t>
      </w:r>
    </w:p>
    <w:p w14:paraId="38C68D26" w14:textId="49B4307F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系统欠压临界电压范围：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5.35V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5.6V</w:t>
      </w:r>
    </w:p>
    <w:p w14:paraId="3421BF1A" w14:textId="66FFB686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系统欠压迟滞电压范围：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10mV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100mV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（典型值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50mV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14:paraId="0DAD0930" w14:textId="3C265A33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欠压报故障滤波时间：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20s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47s/1ms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2ms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（软件可配置）</w:t>
      </w:r>
    </w:p>
    <w:p w14:paraId="42462784" w14:textId="2B9EA588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系统过压临界电压范围：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30V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32V</w:t>
      </w:r>
    </w:p>
    <w:p w14:paraId="1866CBD2" w14:textId="5BB367F1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系统过压滤波关闭时间范围：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3.8ms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4.2ms</w:t>
      </w:r>
    </w:p>
    <w:p w14:paraId="3AA5FB1A" w14:textId="0E8D1E56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="003C59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proofErr w:type="gramStart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过压报故障</w:t>
      </w:r>
      <w:proofErr w:type="gramEnd"/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滤波时间范围：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3.8ms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4.2ms</w:t>
      </w:r>
    </w:p>
    <w:p w14:paraId="0C9ED6AF" w14:textId="3CFDF847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系统阈值滞后电压范围：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4V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5V</w:t>
      </w:r>
    </w:p>
    <w:p w14:paraId="449EC0EE" w14:textId="77777777" w:rsidR="00C72085" w:rsidRPr="00CE2040" w:rsidRDefault="00C72085" w:rsidP="00990881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检测功能电压范围：</w:t>
      </w:r>
      <w:r w:rsidRPr="00CE2040">
        <w:rPr>
          <w:rFonts w:ascii="Times New Roman" w:eastAsia="仿宋_GB2312" w:hAnsi="Times New Roman" w:cs="Times New Roman"/>
          <w:kern w:val="0"/>
          <w:sz w:val="32"/>
          <w:szCs w:val="32"/>
        </w:rPr>
        <w:t>27V</w:t>
      </w:r>
    </w:p>
    <w:p w14:paraId="195C3DA2" w14:textId="6FD6AEC6" w:rsidR="00C72085" w:rsidRPr="00CE2040" w:rsidRDefault="00C72085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spellStart"/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Tj</w:t>
      </w:r>
      <w:proofErr w:type="spellEnd"/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温度：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-40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A1F33">
        <w:rPr>
          <w:rFonts w:ascii="Times New Roman" w:eastAsia="仿宋_GB2312" w:hAnsi="Times New Roman" w:cs="Times New Roman"/>
          <w:sz w:val="32"/>
          <w:szCs w:val="32"/>
        </w:rPr>
        <w:t>+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150℃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。</w:t>
      </w:r>
    </w:p>
    <w:p w14:paraId="02B53B29" w14:textId="77777777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封装形式：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LQFP64</w:t>
      </w:r>
    </w:p>
    <w:p w14:paraId="7DAB360F" w14:textId="77777777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功能安全等级：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ASIL D</w:t>
      </w:r>
    </w:p>
    <w:p w14:paraId="2C45D710" w14:textId="6E58AD18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可靠性等级：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通过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AEC-Q100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车</w:t>
      </w:r>
      <w:proofErr w:type="gramStart"/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规</w:t>
      </w:r>
      <w:proofErr w:type="gramEnd"/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级产品测试（工作温度范围区间在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-40</w:t>
      </w:r>
      <w:r w:rsidRPr="00CE2040" w:rsidDel="00164CA6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℃</w:t>
      </w:r>
      <w:r w:rsidR="002A1F33" w:rsidRPr="00001B37">
        <w:rPr>
          <w:rFonts w:ascii="Times New Roman" w:eastAsia="仿宋_GB2312" w:hAnsi="Times New Roman" w:cs="Times New Roman"/>
          <w:sz w:val="32"/>
          <w:szCs w:val="32"/>
        </w:rPr>
        <w:t>~</w:t>
      </w:r>
      <w:r w:rsidR="002A1F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+125℃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）。</w:t>
      </w:r>
    </w:p>
    <w:p w14:paraId="0E5843BA" w14:textId="34D53776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交付物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：提交满足考核指标的用量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1000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片样片，并提供使用说明书（至少含芯片数据手册、用户手册、功能安全手册）</w:t>
      </w:r>
      <w:r w:rsidR="009D03D6">
        <w:rPr>
          <w:rFonts w:ascii="Times New Roman" w:eastAsia="仿宋_GB2312" w:hAnsi="Times New Roman" w:cs="Times New Roman" w:hint="eastAsia"/>
          <w:color w:val="1F2329"/>
          <w:kern w:val="0"/>
          <w:sz w:val="32"/>
          <w:szCs w:val="32"/>
        </w:rPr>
        <w:t>和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评估板。提供具有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AEC-Q100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检测资质的第三方测试报告。</w:t>
      </w:r>
    </w:p>
    <w:p w14:paraId="6B2AF1E9" w14:textId="77777777" w:rsidR="00C72085" w:rsidRPr="00CE2040" w:rsidRDefault="00C72085" w:rsidP="00990881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b/>
          <w:bCs/>
          <w:color w:val="1F2329"/>
          <w:kern w:val="0"/>
          <w:sz w:val="32"/>
          <w:szCs w:val="32"/>
        </w:rPr>
        <w:t>项目周期：</w:t>
      </w:r>
    </w:p>
    <w:p w14:paraId="698F7273" w14:textId="77777777" w:rsidR="00C72085" w:rsidRPr="00CE2040" w:rsidRDefault="00C72085" w:rsidP="00990881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1.2023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年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12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月前完成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≥100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颗芯片工程样品（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Engineer Sample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）及相关软件驱动交付。</w:t>
      </w:r>
    </w:p>
    <w:p w14:paraId="3F269AE4" w14:textId="77777777" w:rsidR="00C72085" w:rsidRPr="00CE2040" w:rsidRDefault="00C72085" w:rsidP="00990881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2.2024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年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月底前完成提交满足考核指标数量要求的工程样片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/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产品。</w:t>
      </w:r>
    </w:p>
    <w:p w14:paraId="4710F2FF" w14:textId="77777777" w:rsidR="00C72085" w:rsidRPr="00CE2040" w:rsidRDefault="00C72085" w:rsidP="00990881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3.2025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年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1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月底前完成芯片量产（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SOP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）及相关测试报告。</w:t>
      </w:r>
    </w:p>
    <w:p w14:paraId="7046F621" w14:textId="77777777" w:rsidR="00C72085" w:rsidRPr="00CE2040" w:rsidRDefault="00C72085" w:rsidP="00990881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2040">
        <w:rPr>
          <w:rFonts w:ascii="Times New Roman" w:eastAsia="黑体" w:hAnsi="Times New Roman" w:cs="Times New Roman"/>
          <w:sz w:val="32"/>
          <w:szCs w:val="32"/>
        </w:rPr>
        <w:lastRenderedPageBreak/>
        <w:t>榜单金额：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不超过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600</w:t>
      </w:r>
      <w:r w:rsidRPr="00CE2040">
        <w:rPr>
          <w:rFonts w:ascii="Times New Roman" w:eastAsia="仿宋_GB2312" w:hAnsi="Times New Roman" w:cs="Times New Roman"/>
          <w:color w:val="1F2329"/>
          <w:kern w:val="0"/>
          <w:sz w:val="32"/>
          <w:szCs w:val="32"/>
        </w:rPr>
        <w:t>万元。</w:t>
      </w:r>
    </w:p>
    <w:p w14:paraId="53B4CB6F" w14:textId="14EEF62C" w:rsidR="009C5849" w:rsidRPr="00D221B5" w:rsidRDefault="001E048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（十）</w:t>
      </w:r>
      <w:r w:rsidR="009C5849" w:rsidRPr="00D221B5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电源类 四路摄像头电源保护器</w:t>
      </w:r>
    </w:p>
    <w:p w14:paraId="59ED5097" w14:textId="77777777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功能性能：</w:t>
      </w:r>
    </w:p>
    <w:p w14:paraId="0039A6F2" w14:textId="1B49D4B1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路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600mA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保护开关、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3V</w:t>
      </w:r>
      <w:r w:rsidR="001A6EC2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A6EC2"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="001A6EC2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15V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输入电源、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3V</w:t>
      </w:r>
      <w:r w:rsidR="001A6EC2" w:rsidRPr="00CA3EE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A6EC2"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5.5V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器件工作电源、</w:t>
      </w:r>
      <w:r w:rsidR="001A6EC2" w:rsidRPr="00BC14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</w:t>
      </w:r>
      <w:r w:rsidR="00BC148A" w:rsidRPr="00BC14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V</w:t>
      </w:r>
      <w:r w:rsidRPr="00BC14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电池短路隔离、可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调电流限制（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100mA</w:t>
      </w:r>
      <w:r w:rsidR="00BC148A" w:rsidRPr="00CA3EEC">
        <w:rPr>
          <w:rFonts w:ascii="Times New Roman" w:eastAsia="仿宋_GB2312" w:hAnsi="Times New Roman" w:cs="Times New Roman"/>
          <w:sz w:val="32"/>
          <w:szCs w:val="32"/>
        </w:rPr>
        <w:t>~</w:t>
      </w:r>
      <w:r w:rsidR="00387A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600mA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）、用于更高电流的并行多通道，可配</w:t>
      </w:r>
      <w:r w:rsidR="0034390B"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I</w:t>
      </w:r>
      <w:r w:rsidR="0034390B" w:rsidRPr="0009487A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2</w:t>
      </w:r>
      <w:r w:rsidR="0034390B"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</w:t>
      </w:r>
      <w:r w:rsidR="00F305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地址</w:t>
      </w:r>
      <w:r w:rsidR="00F305A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</w:t>
      </w:r>
      <w:r w:rsidR="00F305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0.5ms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软启动、</w:t>
      </w:r>
      <w:r w:rsidR="00F305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0.25ms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软关断、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0.3μA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关断电流、</w:t>
      </w:r>
      <w:r w:rsidR="00F305A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300mA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时电压降为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110</w:t>
      </w:r>
      <w:r w:rsidR="00715C0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</w:t>
      </w:r>
      <w:r w:rsidR="00715C01"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 w:rsidR="00F305A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F305A3">
        <w:rPr>
          <w:rFonts w:ascii="Times New Roman" w:eastAsia="仿宋_GB2312" w:hAnsi="Times New Roman" w:cs="Times New Roman" w:hint="eastAsia"/>
          <w:sz w:val="32"/>
          <w:szCs w:val="32"/>
        </w:rPr>
        <w:t>支持并联使用</w:t>
      </w:r>
      <w:r w:rsidR="00F305A3" w:rsidRPr="00F305A3">
        <w:rPr>
          <w:rFonts w:ascii="Times New Roman" w:eastAsia="仿宋_GB2312" w:hAnsi="Times New Roman" w:cs="Times New Roman" w:hint="eastAsia"/>
          <w:sz w:val="32"/>
          <w:szCs w:val="32"/>
        </w:rPr>
        <w:t>、支持中断信号输出</w:t>
      </w:r>
      <w:r w:rsidRPr="00F305A3">
        <w:rPr>
          <w:rFonts w:ascii="Times New Roman" w:eastAsia="仿宋_GB2312" w:hAnsi="Times New Roman" w:cs="Times New Roman"/>
          <w:sz w:val="32"/>
          <w:szCs w:val="32"/>
        </w:rPr>
        <w:t>。安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全应用方面，兼容</w:t>
      </w:r>
      <w:r w:rsidR="00CF0DB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ASIL</w:t>
      </w:r>
      <w:r w:rsidR="00CF0DB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B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，对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VBAT/GND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诊断短路、输出过压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欠压诊断、输入过压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欠压诊断、过流诊断、过温诊断、通过</w:t>
      </w:r>
      <w:r w:rsidR="00AC05E7"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I</w:t>
      </w:r>
      <w:r w:rsidR="00AC05E7" w:rsidRPr="0009487A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2</w:t>
      </w:r>
      <w:r w:rsidR="00AC05E7"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读取各路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位电流、输出电压和供电读数、发生故障时自动重试。</w:t>
      </w:r>
    </w:p>
    <w:p w14:paraId="3EC64F95" w14:textId="34F55BB7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305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输入电压范围：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3V</w:t>
      </w:r>
      <w:r w:rsidR="00A27D3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~</w:t>
      </w:r>
      <w:r w:rsidR="00A27D3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15V</w:t>
      </w:r>
    </w:p>
    <w:p w14:paraId="58E7CD69" w14:textId="6805303F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可调节电流限制：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100mA</w:t>
      </w:r>
      <w:r w:rsidR="00A27D3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~</w:t>
      </w:r>
      <w:r w:rsidR="00A27D3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600mA</w:t>
      </w:r>
    </w:p>
    <w:p w14:paraId="4FC02BE8" w14:textId="66F3D5B6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欠压迟滞</w:t>
      </w:r>
      <w:r w:rsidR="00A27D30" w:rsidRPr="00B305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150mA</w:t>
      </w:r>
    </w:p>
    <w:p w14:paraId="1A61394D" w14:textId="77777777" w:rsidR="009C5849" w:rsidRPr="00B30514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305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限流精度每通道：±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8% </w:t>
      </w:r>
    </w:p>
    <w:p w14:paraId="1EE00688" w14:textId="77777777" w:rsidR="009C5849" w:rsidRPr="00B30514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 w:rsidRPr="00B305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软启动</w:t>
      </w:r>
      <w:proofErr w:type="gramEnd"/>
      <w:r w:rsidRPr="00B305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≤</w:t>
      </w:r>
      <w:r w:rsidRPr="00B305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0.5ms</w:t>
      </w:r>
    </w:p>
    <w:p w14:paraId="136754CB" w14:textId="77777777" w:rsidR="009C5849" w:rsidRPr="00A27D3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>软关断时间：≤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0.25ms</w:t>
      </w:r>
    </w:p>
    <w:p w14:paraId="7E2CAADC" w14:textId="77777777" w:rsidR="009C5849" w:rsidRPr="00A27D3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>休眠电流：≤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0.3μA</w:t>
      </w:r>
    </w:p>
    <w:p w14:paraId="12A3C631" w14:textId="77777777" w:rsidR="009C5849" w:rsidRPr="00A27D3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7D30">
        <w:rPr>
          <w:rFonts w:ascii="Times New Roman" w:eastAsia="仿宋_GB2312" w:hAnsi="Times New Roman" w:cs="Times New Roman"/>
          <w:sz w:val="32"/>
          <w:szCs w:val="32"/>
        </w:rPr>
        <w:t>欠压锁定：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2.7V</w:t>
      </w:r>
    </w:p>
    <w:p w14:paraId="2FF6FA7A" w14:textId="29C63403" w:rsidR="009C5849" w:rsidRPr="00A27D30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7D30">
        <w:rPr>
          <w:rFonts w:ascii="Times New Roman" w:eastAsia="仿宋_GB2312" w:hAnsi="Times New Roman" w:cs="Times New Roman"/>
          <w:sz w:val="32"/>
          <w:szCs w:val="32"/>
        </w:rPr>
        <w:t>IIC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>总线频率：≥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1M</w:t>
      </w:r>
      <w:r w:rsidR="00A27D30" w:rsidRPr="00A27D30">
        <w:rPr>
          <w:rFonts w:ascii="Times New Roman" w:eastAsia="仿宋_GB2312" w:hAnsi="Times New Roman" w:cs="Times New Roman" w:hint="eastAsia"/>
          <w:sz w:val="32"/>
          <w:szCs w:val="32"/>
        </w:rPr>
        <w:t>H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>z</w:t>
      </w:r>
    </w:p>
    <w:p w14:paraId="0C459D84" w14:textId="77777777" w:rsidR="00A27D30" w:rsidRPr="00A27D30" w:rsidRDefault="00A27D30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7D30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A27D30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A27D30">
        <w:rPr>
          <w:rFonts w:ascii="Times New Roman" w:eastAsia="仿宋_GB2312" w:hAnsi="Times New Roman" w:cs="Times New Roman"/>
          <w:sz w:val="32"/>
          <w:szCs w:val="32"/>
        </w:rPr>
        <w:t>)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~</w:t>
      </w:r>
      <w:r w:rsidRPr="00A27D3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27D30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18274EE0" w14:textId="77777777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封装形式：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TSDSO-20</w:t>
      </w:r>
    </w:p>
    <w:p w14:paraId="3709953B" w14:textId="198BE023" w:rsidR="009C5849" w:rsidRPr="00310621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功能安全等级：</w:t>
      </w:r>
      <w:r w:rsidR="00CF0DBD">
        <w:rPr>
          <w:rFonts w:ascii="Times New Roman" w:eastAsia="仿宋_GB2312" w:hAnsi="Times New Roman" w:cs="Times New Roman"/>
          <w:sz w:val="32"/>
          <w:szCs w:val="32"/>
        </w:rPr>
        <w:t>ASIL</w:t>
      </w:r>
      <w:r w:rsidR="00CF0DB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310621">
        <w:rPr>
          <w:rFonts w:ascii="Times New Roman" w:eastAsia="仿宋_GB2312" w:hAnsi="Times New Roman" w:cs="Times New Roman"/>
          <w:sz w:val="32"/>
          <w:szCs w:val="32"/>
        </w:rPr>
        <w:t>B</w:t>
      </w:r>
    </w:p>
    <w:p w14:paraId="05AED892" w14:textId="77777777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可靠性等级：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车</w:t>
      </w:r>
      <w:proofErr w:type="gramStart"/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</w:t>
      </w:r>
      <w:proofErr w:type="gramEnd"/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级产品测试（工作温度范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围区间在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-40°C~+125°C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1FB70E3E" w14:textId="1D232B17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交付物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 w:rsidRPr="00796B6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满足考核指标的用量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片样片，并提供使用说明书（至少含芯片数据手册、用户手册、功能安全手册）</w:t>
      </w:r>
      <w:r w:rsidR="00451DE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评估板。提供具有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检测资质的第三方测试报告。</w:t>
      </w:r>
    </w:p>
    <w:p w14:paraId="4CAA12A6" w14:textId="77777777" w:rsidR="009C5849" w:rsidRPr="00310621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310621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项目周期：</w:t>
      </w:r>
    </w:p>
    <w:p w14:paraId="339A5800" w14:textId="5996A822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32ECED8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75C1FBF3" w14:textId="6A264187" w:rsidR="009C5849" w:rsidRPr="00310621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73402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DEB7E0F" w14:textId="77777777" w:rsidR="009C5849" w:rsidRPr="001C78B7" w:rsidRDefault="009C5849" w:rsidP="0099088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FF0000"/>
          <w:sz w:val="32"/>
          <w:szCs w:val="32"/>
        </w:rPr>
      </w:pPr>
      <w:r w:rsidRPr="00796B6A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榜单金额：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不超过</w:t>
      </w:r>
      <w:r w:rsidRPr="00A27D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 w:rsidRPr="00A27D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Pr="00A27D3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3E4FC4C4" w14:textId="522AAFBF" w:rsidR="009C5849" w:rsidRPr="00A27D30" w:rsidRDefault="009C5849" w:rsidP="0099088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sz w:val="32"/>
          <w:szCs w:val="32"/>
        </w:rPr>
      </w:pPr>
      <w:r w:rsidRPr="00A27D30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（十</w:t>
      </w:r>
      <w:r w:rsidR="001E0489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一</w:t>
      </w:r>
      <w:r w:rsidRPr="00A27D30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） 电源类 具有低静态</w:t>
      </w:r>
      <w:proofErr w:type="gramStart"/>
      <w:r w:rsidRPr="00A27D30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电流双</w:t>
      </w:r>
      <w:proofErr w:type="gramEnd"/>
      <w:r w:rsidRPr="00A27D30">
        <w:rPr>
          <w:rFonts w:ascii="楷体_GB2312" w:eastAsia="楷体_GB2312" w:hAnsi="Times New Roman" w:cs="Times New Roman" w:hint="eastAsia"/>
          <w:b/>
          <w:bCs/>
          <w:color w:val="000000" w:themeColor="text1"/>
          <w:sz w:val="32"/>
          <w:szCs w:val="32"/>
        </w:rPr>
        <w:t>路同步降压控制器</w:t>
      </w:r>
    </w:p>
    <w:p w14:paraId="153C5957" w14:textId="77777777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功能性能：</w:t>
      </w:r>
    </w:p>
    <w:p w14:paraId="473C12AE" w14:textId="0BFDAEEF" w:rsidR="009C5849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1062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具有低静态电流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3.5V</w:t>
      </w:r>
      <w:r w:rsidR="00C53D8C" w:rsidRPr="00A27D3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53D8C" w:rsidRPr="00A27D30">
        <w:rPr>
          <w:rFonts w:ascii="Times New Roman" w:eastAsia="仿宋_GB2312" w:hAnsi="Times New Roman" w:cs="Times New Roman"/>
          <w:sz w:val="32"/>
          <w:szCs w:val="32"/>
        </w:rPr>
        <w:t>~</w:t>
      </w:r>
      <w:r w:rsidR="00C53D8C" w:rsidRPr="00A27D3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65V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双路同步降压控制器、用于大电流单输出或双输出的控制器。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支持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过流保护、独立的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ENABLE 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PGOOD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功能、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VCC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VDDA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和栅极驱动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UVLO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保护、带滞后的热关断保护。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支持同步输入和同步输出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支持</w:t>
      </w:r>
      <w:r w:rsidRPr="003106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SSC</w:t>
      </w:r>
      <w:r w:rsidRPr="00796B6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6A58044" w14:textId="196D948D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输入电压范围：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3.5 V ~</w:t>
      </w:r>
      <w:r w:rsidR="000877D9"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 xml:space="preserve">65 V </w:t>
      </w:r>
    </w:p>
    <w:p w14:paraId="76368F7C" w14:textId="0CFF05EC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输出电压范围：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3.3V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5V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0.6 ~</w:t>
      </w:r>
      <w:r w:rsid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55 V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可调</w:t>
      </w:r>
    </w:p>
    <w:p w14:paraId="262B7FA2" w14:textId="1BE8B360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开关频率范围：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100 kHz ~</w:t>
      </w:r>
      <w:r w:rsidR="000877D9"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2.2 MHz</w:t>
      </w:r>
    </w:p>
    <w:p w14:paraId="6DCC3FCB" w14:textId="7ED197EA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导通时间：</w:t>
      </w:r>
      <w:r w:rsidR="002E20C0" w:rsidRPr="000877D9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35ns</w:t>
      </w:r>
    </w:p>
    <w:p w14:paraId="4FB835B2" w14:textId="6C0AD303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关断时间：</w:t>
      </w:r>
      <w:r w:rsidR="002E20C0" w:rsidRPr="000877D9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100ns</w:t>
      </w:r>
    </w:p>
    <w:p w14:paraId="68F0DDAE" w14:textId="12FFD57B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关断模式电流：</w:t>
      </w:r>
      <w:r w:rsidR="002E20C0" w:rsidRPr="000877D9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 xml:space="preserve">4 </w:t>
      </w:r>
      <w:proofErr w:type="spellStart"/>
      <w:r w:rsidRPr="000877D9">
        <w:rPr>
          <w:rFonts w:ascii="Times New Roman" w:eastAsia="仿宋_GB2312" w:hAnsi="Times New Roman" w:cs="Times New Roman"/>
          <w:sz w:val="32"/>
          <w:szCs w:val="32"/>
        </w:rPr>
        <w:t>μA</w:t>
      </w:r>
      <w:proofErr w:type="spellEnd"/>
    </w:p>
    <w:p w14:paraId="7B754B40" w14:textId="7BAD90DE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空载待机电流：</w:t>
      </w:r>
      <w:r w:rsidR="002E20C0" w:rsidRPr="000877D9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 xml:space="preserve">15 </w:t>
      </w:r>
      <w:proofErr w:type="spellStart"/>
      <w:r w:rsidRPr="000877D9">
        <w:rPr>
          <w:rFonts w:ascii="Times New Roman" w:eastAsia="仿宋_GB2312" w:hAnsi="Times New Roman" w:cs="Times New Roman"/>
          <w:sz w:val="32"/>
          <w:szCs w:val="32"/>
        </w:rPr>
        <w:t>μA</w:t>
      </w:r>
      <w:proofErr w:type="spellEnd"/>
    </w:p>
    <w:p w14:paraId="5DD4DDCB" w14:textId="77777777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环路补偿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1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557mV/</w:t>
      </w:r>
      <w:proofErr w:type="spellStart"/>
      <w:r w:rsidRPr="000877D9">
        <w:rPr>
          <w:rFonts w:ascii="Times New Roman" w:eastAsia="仿宋_GB2312" w:hAnsi="Times New Roman" w:cs="Times New Roman"/>
          <w:sz w:val="32"/>
          <w:szCs w:val="32"/>
        </w:rPr>
        <w:t>μs</w:t>
      </w:r>
      <w:proofErr w:type="spellEnd"/>
      <w:r w:rsidRPr="000877D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RRT = 10 kΩ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）；</w:t>
      </w:r>
    </w:p>
    <w:p w14:paraId="4A4DA537" w14:textId="77777777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环路补偿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2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64mV/</w:t>
      </w:r>
      <w:proofErr w:type="spellStart"/>
      <w:r w:rsidRPr="000877D9">
        <w:rPr>
          <w:rFonts w:ascii="Times New Roman" w:eastAsia="仿宋_GB2312" w:hAnsi="Times New Roman" w:cs="Times New Roman"/>
          <w:sz w:val="32"/>
          <w:szCs w:val="32"/>
        </w:rPr>
        <w:t>μs</w:t>
      </w:r>
      <w:proofErr w:type="spellEnd"/>
      <w:r w:rsidRPr="000877D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RRT = 100 kΩ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）；</w:t>
      </w:r>
    </w:p>
    <w:p w14:paraId="1FC7FB1C" w14:textId="0A7D2A09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软启动</w:t>
      </w:r>
      <w:proofErr w:type="gramEnd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电流：≤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28</w:t>
      </w:r>
      <w:r w:rsidR="00666ED8" w:rsidRPr="000877D9">
        <w:rPr>
          <w:rFonts w:ascii="Times New Roman" w:eastAsia="仿宋_GB2312" w:hAnsi="Times New Roman" w:cs="Times New Roman"/>
          <w:sz w:val="32"/>
          <w:szCs w:val="32"/>
        </w:rPr>
        <w:t>μ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A</w:t>
      </w:r>
    </w:p>
    <w:p w14:paraId="55F929A0" w14:textId="302816CA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软启动</w:t>
      </w:r>
      <w:proofErr w:type="gramEnd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下拉电阻：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2Ω</w:t>
      </w:r>
      <w:r w:rsidR="000877D9"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~</w:t>
      </w:r>
      <w:r w:rsidR="000877D9"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4Ω</w:t>
      </w:r>
    </w:p>
    <w:p w14:paraId="52BED1C4" w14:textId="77777777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抖动源电流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/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灌电流：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21µA</w:t>
      </w:r>
    </w:p>
    <w:p w14:paraId="7D822298" w14:textId="77777777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抖动高电平阈值：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1.25V</w:t>
      </w:r>
    </w:p>
    <w:p w14:paraId="04760B9F" w14:textId="77777777" w:rsidR="009C5849" w:rsidRPr="000877D9" w:rsidRDefault="009C5849" w:rsidP="0099088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抖动低</w:t>
      </w:r>
      <w:proofErr w:type="gramEnd"/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电平阈值：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1.15V</w:t>
      </w:r>
    </w:p>
    <w:p w14:paraId="6EAC9747" w14:textId="77777777" w:rsidR="000877D9" w:rsidRPr="000877D9" w:rsidRDefault="000877D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77D9">
        <w:rPr>
          <w:rFonts w:ascii="Times New Roman" w:eastAsia="仿宋_GB2312" w:hAnsi="Times New Roman" w:cs="Times New Roman"/>
          <w:sz w:val="32"/>
          <w:szCs w:val="32"/>
        </w:rPr>
        <w:t>结温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0877D9">
        <w:rPr>
          <w:rFonts w:ascii="Times New Roman" w:eastAsia="仿宋_GB2312" w:hAnsi="Times New Roman" w:cs="Times New Roman"/>
          <w:sz w:val="32"/>
          <w:szCs w:val="32"/>
        </w:rPr>
        <w:t>Tj</w:t>
      </w:r>
      <w:proofErr w:type="spellEnd"/>
      <w:r w:rsidRPr="000877D9">
        <w:rPr>
          <w:rFonts w:ascii="Times New Roman" w:eastAsia="仿宋_GB2312" w:hAnsi="Times New Roman" w:cs="Times New Roman"/>
          <w:sz w:val="32"/>
          <w:szCs w:val="32"/>
        </w:rPr>
        <w:t>)</w:t>
      </w: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-40°C</w:t>
      </w: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~</w:t>
      </w:r>
      <w:r w:rsidRPr="000877D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877D9">
        <w:rPr>
          <w:rFonts w:ascii="Times New Roman" w:eastAsia="仿宋_GB2312" w:hAnsi="Times New Roman" w:cs="Times New Roman"/>
          <w:sz w:val="32"/>
          <w:szCs w:val="32"/>
        </w:rPr>
        <w:t>+150°C</w:t>
      </w:r>
    </w:p>
    <w:p w14:paraId="3ECB287D" w14:textId="77777777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封装形式：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VQFN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</w:t>
      </w:r>
    </w:p>
    <w:p w14:paraId="12DD17B5" w14:textId="77777777" w:rsidR="009C5849" w:rsidRPr="002B60A0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功能安全等级：</w:t>
      </w:r>
      <w:r w:rsidRPr="00310621">
        <w:rPr>
          <w:rFonts w:ascii="Times New Roman" w:eastAsia="仿宋_GB2312" w:hAnsi="Times New Roman" w:cs="Times New Roman"/>
          <w:sz w:val="32"/>
          <w:szCs w:val="32"/>
        </w:rPr>
        <w:t>QM</w:t>
      </w:r>
    </w:p>
    <w:p w14:paraId="46E33B7E" w14:textId="4468C212" w:rsidR="009C5849" w:rsidRPr="00796B6A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可靠性等级：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车</w:t>
      </w:r>
      <w:proofErr w:type="gramStart"/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</w:t>
      </w:r>
      <w:proofErr w:type="gramEnd"/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级产品测试（工作温度范围区间在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-40°C</w:t>
      </w:r>
      <w:r w:rsidR="006724C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~</w:t>
      </w:r>
      <w:r w:rsidR="006724C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+125°C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166E2838" w14:textId="5773E830" w:rsidR="009C5849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交付物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 w:rsidRPr="00796B6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满足考核指标的用量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片样片，并提供使用说明书（至少含芯片数据手册、用户手册、功能安全手册）。评估板。提供具有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AEC-Q100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检测资质</w:t>
      </w:r>
      <w:r w:rsidR="00CF0DBD" w:rsidRPr="00CF0DB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-40°C ~ +150°C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的第三方测试报告。</w:t>
      </w:r>
    </w:p>
    <w:p w14:paraId="1B099ED9" w14:textId="77777777" w:rsidR="009C5849" w:rsidRPr="006724C7" w:rsidRDefault="009C5849" w:rsidP="0099088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6724C7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项目周期：</w:t>
      </w:r>
    </w:p>
    <w:p w14:paraId="5B1FAEA4" w14:textId="3B8F20D2" w:rsidR="009C5849" w:rsidRPr="00201E5B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1.2023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月前完成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片工程样品（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Engineer Sample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01E5B">
        <w:rPr>
          <w:rFonts w:ascii="Times New Roman" w:eastAsia="仿宋_GB2312" w:hAnsi="Times New Roman" w:cs="Times New Roman" w:hint="eastAsia"/>
          <w:sz w:val="32"/>
          <w:szCs w:val="32"/>
        </w:rPr>
        <w:t>交付</w:t>
      </w:r>
      <w:r w:rsidRPr="00201E5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97BB22D" w14:textId="77777777" w:rsidR="009C5849" w:rsidRPr="001A3CD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3CDA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月底前完成提交满足考核指标数量要求的工程样片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产品。</w:t>
      </w:r>
    </w:p>
    <w:p w14:paraId="496F5811" w14:textId="58ACC80F" w:rsidR="009C5849" w:rsidRPr="00796B6A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.</w:t>
      </w:r>
      <w:r w:rsidR="00F07EAF" w:rsidRPr="001A3C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1</w:t>
      </w:r>
      <w:r w:rsidR="00F07EA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月底前完成芯片量产（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SOP</w:t>
      </w:r>
      <w:r w:rsidRPr="001A3CDA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及相关测试报告</w:t>
      </w:r>
      <w:r w:rsidRPr="0073402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4F925758" w14:textId="4D7F43AA" w:rsidR="009C5849" w:rsidRPr="006724C7" w:rsidRDefault="009C5849" w:rsidP="009908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6B6A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榜单金额：</w:t>
      </w:r>
      <w:r w:rsidRPr="00796B6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不超过</w:t>
      </w:r>
      <w:r w:rsidR="006724C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6724C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 w:rsidRPr="006724C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Pr="006724C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EE13EAF" w14:textId="7B0A99E9" w:rsidR="000D5735" w:rsidRPr="00675138" w:rsidRDefault="000D5735" w:rsidP="00105C97">
      <w:pPr>
        <w:widowControl/>
        <w:jc w:val="center"/>
        <w:rPr>
          <w:rFonts w:ascii="黑体" w:eastAsia="黑体" w:hAnsi="黑体"/>
          <w:sz w:val="32"/>
          <w:szCs w:val="32"/>
        </w:rPr>
      </w:pPr>
    </w:p>
    <w:sectPr w:rsidR="000D5735" w:rsidRPr="00675138" w:rsidSect="00675138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4215" w14:textId="77777777" w:rsidR="002954B3" w:rsidRDefault="002954B3" w:rsidP="0016185F">
      <w:r>
        <w:separator/>
      </w:r>
    </w:p>
  </w:endnote>
  <w:endnote w:type="continuationSeparator" w:id="0">
    <w:p w14:paraId="2F4685B0" w14:textId="77777777" w:rsidR="002954B3" w:rsidRDefault="002954B3" w:rsidP="001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E757" w14:textId="77777777" w:rsidR="00B50675" w:rsidRDefault="00B5067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5135D" wp14:editId="67F49B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21380027"/>
                          </w:sdtPr>
                          <w:sdtContent>
                            <w:p w14:paraId="6DCF2132" w14:textId="77777777" w:rsidR="00B50675" w:rsidRDefault="00B50675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C35DA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E3975D2" w14:textId="77777777" w:rsidR="00B50675" w:rsidRDefault="00B5067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513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2021380027"/>
                    </w:sdtPr>
                    <w:sdtContent>
                      <w:p w14:paraId="6DCF2132" w14:textId="77777777" w:rsidR="00B50675" w:rsidRDefault="00B50675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C35D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E3975D2" w14:textId="77777777" w:rsidR="00B50675" w:rsidRDefault="00B50675"/>
                </w:txbxContent>
              </v:textbox>
              <w10:wrap anchorx="margin"/>
            </v:shape>
          </w:pict>
        </mc:Fallback>
      </mc:AlternateContent>
    </w:r>
  </w:p>
  <w:p w14:paraId="0021B353" w14:textId="77777777" w:rsidR="00B50675" w:rsidRDefault="00B50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3924" w14:textId="77777777" w:rsidR="002954B3" w:rsidRDefault="002954B3" w:rsidP="0016185F">
      <w:r>
        <w:separator/>
      </w:r>
    </w:p>
  </w:footnote>
  <w:footnote w:type="continuationSeparator" w:id="0">
    <w:p w14:paraId="5D5447B5" w14:textId="77777777" w:rsidR="002954B3" w:rsidRDefault="002954B3" w:rsidP="0016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F4"/>
    <w:rsid w:val="00010023"/>
    <w:rsid w:val="00024AE8"/>
    <w:rsid w:val="000253CD"/>
    <w:rsid w:val="00026210"/>
    <w:rsid w:val="00033E69"/>
    <w:rsid w:val="0006355C"/>
    <w:rsid w:val="00063FB5"/>
    <w:rsid w:val="000760E2"/>
    <w:rsid w:val="0008563F"/>
    <w:rsid w:val="000877D9"/>
    <w:rsid w:val="000918EA"/>
    <w:rsid w:val="000C0C68"/>
    <w:rsid w:val="000D4547"/>
    <w:rsid w:val="000D5735"/>
    <w:rsid w:val="000E6E9F"/>
    <w:rsid w:val="000F0C65"/>
    <w:rsid w:val="000F1337"/>
    <w:rsid w:val="000F258D"/>
    <w:rsid w:val="00100424"/>
    <w:rsid w:val="00105C97"/>
    <w:rsid w:val="0011291A"/>
    <w:rsid w:val="001219F8"/>
    <w:rsid w:val="001267AB"/>
    <w:rsid w:val="001373A2"/>
    <w:rsid w:val="0016185F"/>
    <w:rsid w:val="00166AE5"/>
    <w:rsid w:val="001678BA"/>
    <w:rsid w:val="0017653D"/>
    <w:rsid w:val="00190F81"/>
    <w:rsid w:val="00192F8A"/>
    <w:rsid w:val="001A56ED"/>
    <w:rsid w:val="001A6EC2"/>
    <w:rsid w:val="001A773D"/>
    <w:rsid w:val="001D3D5F"/>
    <w:rsid w:val="001E0489"/>
    <w:rsid w:val="001F3ED2"/>
    <w:rsid w:val="001F5339"/>
    <w:rsid w:val="00204C18"/>
    <w:rsid w:val="00213BDB"/>
    <w:rsid w:val="00225F76"/>
    <w:rsid w:val="00234018"/>
    <w:rsid w:val="00263509"/>
    <w:rsid w:val="00272F7D"/>
    <w:rsid w:val="00282D93"/>
    <w:rsid w:val="002954B3"/>
    <w:rsid w:val="002A1F33"/>
    <w:rsid w:val="002C1D6F"/>
    <w:rsid w:val="002C1D7D"/>
    <w:rsid w:val="002D3E74"/>
    <w:rsid w:val="002D5329"/>
    <w:rsid w:val="002E20C0"/>
    <w:rsid w:val="002E5558"/>
    <w:rsid w:val="002F0AF0"/>
    <w:rsid w:val="002F5133"/>
    <w:rsid w:val="00301A3E"/>
    <w:rsid w:val="0030254D"/>
    <w:rsid w:val="003048D0"/>
    <w:rsid w:val="00305D21"/>
    <w:rsid w:val="0030699A"/>
    <w:rsid w:val="003101C5"/>
    <w:rsid w:val="00310BD2"/>
    <w:rsid w:val="00314E89"/>
    <w:rsid w:val="003176A7"/>
    <w:rsid w:val="00324A4B"/>
    <w:rsid w:val="003330A3"/>
    <w:rsid w:val="0034390B"/>
    <w:rsid w:val="003448B0"/>
    <w:rsid w:val="0035704D"/>
    <w:rsid w:val="00370689"/>
    <w:rsid w:val="00380530"/>
    <w:rsid w:val="00387A9E"/>
    <w:rsid w:val="00397201"/>
    <w:rsid w:val="003B7BA4"/>
    <w:rsid w:val="003C4A84"/>
    <w:rsid w:val="003C594C"/>
    <w:rsid w:val="003C788D"/>
    <w:rsid w:val="003F1C22"/>
    <w:rsid w:val="00403303"/>
    <w:rsid w:val="0042549A"/>
    <w:rsid w:val="00432B11"/>
    <w:rsid w:val="00435B9A"/>
    <w:rsid w:val="00451DE0"/>
    <w:rsid w:val="00454E20"/>
    <w:rsid w:val="00460527"/>
    <w:rsid w:val="00472040"/>
    <w:rsid w:val="00473069"/>
    <w:rsid w:val="00474177"/>
    <w:rsid w:val="00477C7A"/>
    <w:rsid w:val="00482253"/>
    <w:rsid w:val="00483BDC"/>
    <w:rsid w:val="00492676"/>
    <w:rsid w:val="0049274B"/>
    <w:rsid w:val="00495557"/>
    <w:rsid w:val="004A2003"/>
    <w:rsid w:val="004A4077"/>
    <w:rsid w:val="004B202E"/>
    <w:rsid w:val="004B4AAE"/>
    <w:rsid w:val="004C5014"/>
    <w:rsid w:val="004D660F"/>
    <w:rsid w:val="004E40EA"/>
    <w:rsid w:val="004F68BC"/>
    <w:rsid w:val="005375CD"/>
    <w:rsid w:val="00557E3F"/>
    <w:rsid w:val="00561CFF"/>
    <w:rsid w:val="005665FD"/>
    <w:rsid w:val="005829A3"/>
    <w:rsid w:val="005F6D56"/>
    <w:rsid w:val="00600CCE"/>
    <w:rsid w:val="00615153"/>
    <w:rsid w:val="00624175"/>
    <w:rsid w:val="00624654"/>
    <w:rsid w:val="00635603"/>
    <w:rsid w:val="006373ED"/>
    <w:rsid w:val="00666ED8"/>
    <w:rsid w:val="006715C2"/>
    <w:rsid w:val="006724C7"/>
    <w:rsid w:val="00675138"/>
    <w:rsid w:val="006A3AFB"/>
    <w:rsid w:val="006A4C1C"/>
    <w:rsid w:val="006D5DA1"/>
    <w:rsid w:val="006D6E7E"/>
    <w:rsid w:val="006E34CE"/>
    <w:rsid w:val="006F68DA"/>
    <w:rsid w:val="00715A54"/>
    <w:rsid w:val="00715C01"/>
    <w:rsid w:val="0072565D"/>
    <w:rsid w:val="00726130"/>
    <w:rsid w:val="00743A2A"/>
    <w:rsid w:val="00756929"/>
    <w:rsid w:val="00757CBA"/>
    <w:rsid w:val="007B302D"/>
    <w:rsid w:val="007B7A82"/>
    <w:rsid w:val="007C7C2F"/>
    <w:rsid w:val="007D03BA"/>
    <w:rsid w:val="007D3242"/>
    <w:rsid w:val="0080542C"/>
    <w:rsid w:val="00830A7C"/>
    <w:rsid w:val="00834636"/>
    <w:rsid w:val="0083791A"/>
    <w:rsid w:val="008517B6"/>
    <w:rsid w:val="00882665"/>
    <w:rsid w:val="008C17EF"/>
    <w:rsid w:val="008C4041"/>
    <w:rsid w:val="008F5798"/>
    <w:rsid w:val="008F7F45"/>
    <w:rsid w:val="00900F48"/>
    <w:rsid w:val="00903A1A"/>
    <w:rsid w:val="00915E7C"/>
    <w:rsid w:val="009224F2"/>
    <w:rsid w:val="00940D19"/>
    <w:rsid w:val="009464D0"/>
    <w:rsid w:val="009504B1"/>
    <w:rsid w:val="00953330"/>
    <w:rsid w:val="00954F9E"/>
    <w:rsid w:val="00961FBD"/>
    <w:rsid w:val="00980C12"/>
    <w:rsid w:val="00990881"/>
    <w:rsid w:val="009B5425"/>
    <w:rsid w:val="009B61D5"/>
    <w:rsid w:val="009C5849"/>
    <w:rsid w:val="009C784E"/>
    <w:rsid w:val="009D03D6"/>
    <w:rsid w:val="009F3247"/>
    <w:rsid w:val="009F5EF4"/>
    <w:rsid w:val="00A02A97"/>
    <w:rsid w:val="00A12E98"/>
    <w:rsid w:val="00A27D30"/>
    <w:rsid w:val="00A33831"/>
    <w:rsid w:val="00A35A0F"/>
    <w:rsid w:val="00A42EBC"/>
    <w:rsid w:val="00A460A6"/>
    <w:rsid w:val="00A83146"/>
    <w:rsid w:val="00AB737F"/>
    <w:rsid w:val="00AC05E7"/>
    <w:rsid w:val="00AC3256"/>
    <w:rsid w:val="00AD6A75"/>
    <w:rsid w:val="00B0168A"/>
    <w:rsid w:val="00B125DF"/>
    <w:rsid w:val="00B13DA7"/>
    <w:rsid w:val="00B50675"/>
    <w:rsid w:val="00B606B5"/>
    <w:rsid w:val="00B64ADA"/>
    <w:rsid w:val="00B7540A"/>
    <w:rsid w:val="00B766BE"/>
    <w:rsid w:val="00B95516"/>
    <w:rsid w:val="00BA0123"/>
    <w:rsid w:val="00BA7FD9"/>
    <w:rsid w:val="00BB2944"/>
    <w:rsid w:val="00BB3019"/>
    <w:rsid w:val="00BC148A"/>
    <w:rsid w:val="00BE2CBC"/>
    <w:rsid w:val="00BF3351"/>
    <w:rsid w:val="00C2244E"/>
    <w:rsid w:val="00C254C4"/>
    <w:rsid w:val="00C26E24"/>
    <w:rsid w:val="00C35C3D"/>
    <w:rsid w:val="00C52D2C"/>
    <w:rsid w:val="00C53D8C"/>
    <w:rsid w:val="00C64131"/>
    <w:rsid w:val="00C66C96"/>
    <w:rsid w:val="00C72085"/>
    <w:rsid w:val="00C77730"/>
    <w:rsid w:val="00C80FD4"/>
    <w:rsid w:val="00C929EE"/>
    <w:rsid w:val="00C94822"/>
    <w:rsid w:val="00CA3EEC"/>
    <w:rsid w:val="00CA787A"/>
    <w:rsid w:val="00CB305A"/>
    <w:rsid w:val="00CB3A05"/>
    <w:rsid w:val="00CC3F59"/>
    <w:rsid w:val="00CC4F3D"/>
    <w:rsid w:val="00CC5F09"/>
    <w:rsid w:val="00CD2ADC"/>
    <w:rsid w:val="00CE13DF"/>
    <w:rsid w:val="00CE2040"/>
    <w:rsid w:val="00CE35E4"/>
    <w:rsid w:val="00CF0DBD"/>
    <w:rsid w:val="00CF70BB"/>
    <w:rsid w:val="00D221B5"/>
    <w:rsid w:val="00D55DD6"/>
    <w:rsid w:val="00D563CA"/>
    <w:rsid w:val="00D60885"/>
    <w:rsid w:val="00D75F32"/>
    <w:rsid w:val="00D85DD9"/>
    <w:rsid w:val="00D87A17"/>
    <w:rsid w:val="00D87C4A"/>
    <w:rsid w:val="00DC4820"/>
    <w:rsid w:val="00E04C09"/>
    <w:rsid w:val="00E068BF"/>
    <w:rsid w:val="00E44094"/>
    <w:rsid w:val="00E449D6"/>
    <w:rsid w:val="00E5158E"/>
    <w:rsid w:val="00E70EC5"/>
    <w:rsid w:val="00E738DE"/>
    <w:rsid w:val="00EA527F"/>
    <w:rsid w:val="00EC35DA"/>
    <w:rsid w:val="00EE1807"/>
    <w:rsid w:val="00EE29ED"/>
    <w:rsid w:val="00EE5120"/>
    <w:rsid w:val="00F0440E"/>
    <w:rsid w:val="00F07EAF"/>
    <w:rsid w:val="00F10E12"/>
    <w:rsid w:val="00F13592"/>
    <w:rsid w:val="00F23CCC"/>
    <w:rsid w:val="00F305A3"/>
    <w:rsid w:val="00F45BF3"/>
    <w:rsid w:val="00F66195"/>
    <w:rsid w:val="00F71D8D"/>
    <w:rsid w:val="00F761ED"/>
    <w:rsid w:val="00F82095"/>
    <w:rsid w:val="00FB0004"/>
    <w:rsid w:val="00FC71A8"/>
    <w:rsid w:val="00FD49D3"/>
    <w:rsid w:val="00FE0662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92DF49"/>
  <w15:docId w15:val="{96C6B173-9E0A-4DDC-992A-F12551C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6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6185F"/>
    <w:rPr>
      <w:sz w:val="18"/>
      <w:szCs w:val="18"/>
    </w:rPr>
  </w:style>
  <w:style w:type="paragraph" w:styleId="a7">
    <w:name w:val="List Paragraph"/>
    <w:basedOn w:val="a"/>
    <w:uiPriority w:val="34"/>
    <w:qFormat/>
    <w:rsid w:val="001618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715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15C2"/>
    <w:rPr>
      <w:sz w:val="18"/>
      <w:szCs w:val="18"/>
    </w:rPr>
  </w:style>
  <w:style w:type="paragraph" w:styleId="aa">
    <w:name w:val="Revision"/>
    <w:hidden/>
    <w:uiPriority w:val="99"/>
    <w:semiHidden/>
    <w:rsid w:val="0053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9F04-FBF8-4B6E-933D-29E3AB06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秋玮</dc:creator>
  <cp:keywords/>
  <dc:description/>
  <cp:lastModifiedBy>Z JL</cp:lastModifiedBy>
  <cp:revision>2</cp:revision>
  <dcterms:created xsi:type="dcterms:W3CDTF">2023-03-24T03:46:00Z</dcterms:created>
  <dcterms:modified xsi:type="dcterms:W3CDTF">2023-03-24T03:46:00Z</dcterms:modified>
</cp:coreProperties>
</file>