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659" w:rsidRDefault="00245659">
      <w:pPr>
        <w:jc w:val="center"/>
        <w:rPr>
          <w:rFonts w:ascii="黑体" w:eastAsia="黑体"/>
          <w:b/>
          <w:bCs/>
          <w:sz w:val="48"/>
          <w:szCs w:val="48"/>
        </w:rPr>
      </w:pPr>
    </w:p>
    <w:p w:rsidR="00245659" w:rsidRDefault="00000000">
      <w:pPr>
        <w:jc w:val="center"/>
        <w:rPr>
          <w:rFonts w:ascii="宋体" w:hAnsi="宋体"/>
          <w:b/>
          <w:sz w:val="32"/>
          <w:szCs w:val="32"/>
        </w:rPr>
      </w:pPr>
      <w:r>
        <w:rPr>
          <w:rFonts w:eastAsia="仿宋_GB2312" w:hint="eastAsia"/>
          <w:b/>
          <w:sz w:val="32"/>
          <w:szCs w:val="32"/>
        </w:rPr>
        <w:t xml:space="preserve">                     </w:t>
      </w:r>
      <w:r>
        <w:rPr>
          <w:rFonts w:ascii="宋体" w:hAnsi="宋体" w:hint="eastAsia"/>
          <w:b/>
          <w:sz w:val="32"/>
          <w:szCs w:val="32"/>
        </w:rPr>
        <w:t xml:space="preserve">  </w:t>
      </w:r>
    </w:p>
    <w:p w:rsidR="00245659" w:rsidRDefault="00245659">
      <w:pPr>
        <w:pStyle w:val="a0"/>
      </w:pPr>
    </w:p>
    <w:p w:rsidR="00245659" w:rsidRDefault="00245659">
      <w:pPr>
        <w:pStyle w:val="1"/>
      </w:pPr>
    </w:p>
    <w:p w:rsidR="00245659" w:rsidRDefault="00000000">
      <w:pPr>
        <w:jc w:val="center"/>
        <w:rPr>
          <w:rFonts w:ascii="黑体" w:eastAsia="黑体"/>
          <w:sz w:val="48"/>
          <w:szCs w:val="48"/>
        </w:rPr>
      </w:pPr>
      <w:r>
        <w:rPr>
          <w:rFonts w:ascii="黑体" w:eastAsia="黑体" w:hint="eastAsia"/>
          <w:sz w:val="48"/>
          <w:szCs w:val="48"/>
        </w:rPr>
        <w:t>中关村国家自主创新示范区</w:t>
      </w:r>
    </w:p>
    <w:p w:rsidR="00245659" w:rsidRDefault="00000000">
      <w:pPr>
        <w:jc w:val="center"/>
        <w:rPr>
          <w:rFonts w:ascii="黑体" w:eastAsia="黑体"/>
          <w:sz w:val="48"/>
          <w:szCs w:val="48"/>
          <w:lang w:eastAsia="zh-Hans"/>
        </w:rPr>
      </w:pPr>
      <w:r>
        <w:rPr>
          <w:rFonts w:ascii="黑体" w:eastAsia="黑体" w:hint="eastAsia"/>
          <w:sz w:val="48"/>
          <w:szCs w:val="48"/>
        </w:rPr>
        <w:t>优化创新创业生态环境项目申报</w:t>
      </w:r>
      <w:r>
        <w:rPr>
          <w:rFonts w:ascii="黑体" w:eastAsia="黑体" w:hint="eastAsia"/>
          <w:sz w:val="48"/>
          <w:szCs w:val="48"/>
          <w:lang w:eastAsia="zh-Hans"/>
        </w:rPr>
        <w:t>书</w:t>
      </w:r>
    </w:p>
    <w:p w:rsidR="00245659" w:rsidRDefault="00245659">
      <w:pPr>
        <w:pStyle w:val="a0"/>
        <w:rPr>
          <w:rFonts w:ascii="黑体" w:eastAsia="黑体"/>
          <w:b w:val="0"/>
          <w:sz w:val="48"/>
          <w:szCs w:val="48"/>
          <w:lang w:eastAsia="zh-Hans"/>
        </w:rPr>
      </w:pPr>
    </w:p>
    <w:p w:rsidR="00245659" w:rsidRDefault="00245659">
      <w:pPr>
        <w:pStyle w:val="1"/>
        <w:jc w:val="left"/>
        <w:rPr>
          <w:lang w:eastAsia="zh-Hans"/>
        </w:rPr>
      </w:pPr>
    </w:p>
    <w:p w:rsidR="00245659" w:rsidRDefault="00245659">
      <w:pPr>
        <w:rPr>
          <w:lang w:eastAsia="zh-Hans"/>
        </w:rPr>
      </w:pPr>
    </w:p>
    <w:p w:rsidR="00245659" w:rsidRDefault="00245659">
      <w:pPr>
        <w:pStyle w:val="1"/>
        <w:rPr>
          <w:lang w:eastAsia="zh-Hans"/>
        </w:rPr>
      </w:pPr>
    </w:p>
    <w:p w:rsidR="00245659" w:rsidRDefault="00245659">
      <w:pPr>
        <w:rPr>
          <w:lang w:eastAsia="zh-Hans"/>
        </w:rPr>
      </w:pPr>
    </w:p>
    <w:p w:rsidR="00245659" w:rsidRDefault="00245659">
      <w:pPr>
        <w:pStyle w:val="1"/>
        <w:jc w:val="both"/>
        <w:rPr>
          <w:lang w:eastAsia="zh-Hans"/>
        </w:rPr>
      </w:pPr>
    </w:p>
    <w:p w:rsidR="00245659" w:rsidRDefault="00000000">
      <w:pPr>
        <w:spacing w:line="560" w:lineRule="exact"/>
        <w:ind w:firstLine="640"/>
        <w:rPr>
          <w:rFonts w:ascii="黑体" w:eastAsia="黑体" w:hAnsi="宋体"/>
          <w:bCs/>
          <w:sz w:val="32"/>
          <w:szCs w:val="32"/>
        </w:rPr>
      </w:pPr>
      <w:r>
        <w:rPr>
          <w:rFonts w:ascii="黑体" w:eastAsia="黑体" w:hAnsi="宋体" w:hint="eastAsia"/>
          <w:bCs/>
          <w:sz w:val="32"/>
          <w:szCs w:val="32"/>
        </w:rPr>
        <w:t>项目类型：中关村企业专利与技术标准项目</w:t>
      </w:r>
    </w:p>
    <w:p w:rsidR="00245659" w:rsidRDefault="00000000">
      <w:pPr>
        <w:spacing w:line="560" w:lineRule="exact"/>
        <w:ind w:firstLine="640"/>
        <w:rPr>
          <w:rFonts w:ascii="黑体" w:eastAsia="黑体" w:hAnsi="宋体"/>
          <w:bCs/>
          <w:sz w:val="32"/>
          <w:szCs w:val="32"/>
        </w:rPr>
      </w:pPr>
      <w:r>
        <w:rPr>
          <w:rFonts w:ascii="黑体" w:eastAsia="黑体" w:hAnsi="宋体" w:hint="eastAsia"/>
          <w:bCs/>
          <w:sz w:val="32"/>
          <w:szCs w:val="32"/>
        </w:rPr>
        <w:t>申报方向：开展标准高端推进工作</w:t>
      </w:r>
    </w:p>
    <w:p w:rsidR="00245659" w:rsidRDefault="00000000">
      <w:pPr>
        <w:spacing w:line="560" w:lineRule="exact"/>
        <w:ind w:firstLine="640"/>
        <w:rPr>
          <w:rFonts w:ascii="黑体" w:eastAsia="黑体" w:hAnsi="宋体"/>
          <w:bCs/>
          <w:sz w:val="32"/>
          <w:szCs w:val="32"/>
        </w:rPr>
      </w:pPr>
      <w:r>
        <w:rPr>
          <w:rFonts w:ascii="黑体" w:eastAsia="黑体" w:hAnsi="宋体" w:hint="eastAsia"/>
          <w:bCs/>
          <w:sz w:val="32"/>
          <w:szCs w:val="32"/>
        </w:rPr>
        <w:t>申报单位：</w:t>
      </w:r>
    </w:p>
    <w:p w:rsidR="00245659" w:rsidRDefault="00245659">
      <w:pPr>
        <w:spacing w:line="500" w:lineRule="exact"/>
        <w:rPr>
          <w:rFonts w:ascii="宋体" w:hAnsi="宋体"/>
          <w:b/>
          <w:bCs/>
          <w:sz w:val="32"/>
          <w:szCs w:val="32"/>
        </w:rPr>
      </w:pPr>
    </w:p>
    <w:p w:rsidR="00245659" w:rsidRDefault="00245659">
      <w:pPr>
        <w:pStyle w:val="a0"/>
      </w:pPr>
    </w:p>
    <w:p w:rsidR="00245659" w:rsidRDefault="00245659">
      <w:pPr>
        <w:pStyle w:val="1"/>
      </w:pPr>
    </w:p>
    <w:p w:rsidR="00245659" w:rsidRDefault="00245659"/>
    <w:p w:rsidR="00245659" w:rsidRDefault="00245659">
      <w:pPr>
        <w:pStyle w:val="a0"/>
      </w:pPr>
    </w:p>
    <w:p w:rsidR="00245659" w:rsidRDefault="00245659">
      <w:pPr>
        <w:pStyle w:val="1"/>
      </w:pPr>
    </w:p>
    <w:p w:rsidR="00245659" w:rsidRDefault="00245659">
      <w:pPr>
        <w:pStyle w:val="a0"/>
      </w:pPr>
    </w:p>
    <w:p w:rsidR="00245659" w:rsidRDefault="00245659">
      <w:pPr>
        <w:pStyle w:val="1"/>
        <w:jc w:val="both"/>
      </w:pPr>
    </w:p>
    <w:p w:rsidR="00245659" w:rsidRDefault="00245659"/>
    <w:p w:rsidR="00245659" w:rsidRDefault="00245659"/>
    <w:p w:rsidR="00245659" w:rsidRDefault="00000000">
      <w:pPr>
        <w:spacing w:line="500" w:lineRule="exact"/>
        <w:jc w:val="center"/>
        <w:rPr>
          <w:rFonts w:ascii="宋体" w:hAnsi="宋体"/>
          <w:b/>
          <w:bCs/>
          <w:sz w:val="32"/>
          <w:szCs w:val="32"/>
        </w:rPr>
      </w:pPr>
      <w:r>
        <w:rPr>
          <w:rFonts w:ascii="宋体" w:hAnsi="宋体" w:hint="eastAsia"/>
          <w:b/>
          <w:bCs/>
          <w:sz w:val="32"/>
          <w:szCs w:val="32"/>
        </w:rPr>
        <w:t>北京市科学技术委员会、中关村科技园区管理委员会</w:t>
      </w:r>
    </w:p>
    <w:p w:rsidR="00245659" w:rsidRDefault="00000000">
      <w:pPr>
        <w:spacing w:line="500" w:lineRule="exact"/>
        <w:jc w:val="center"/>
        <w:rPr>
          <w:rFonts w:ascii="宋体" w:hAnsi="宋体"/>
          <w:b/>
          <w:bCs/>
          <w:sz w:val="32"/>
          <w:szCs w:val="32"/>
          <w:lang w:eastAsia="zh-Hans"/>
        </w:rPr>
        <w:sectPr w:rsidR="00245659">
          <w:footerReference w:type="default" r:id="rId7"/>
          <w:footnotePr>
            <w:pos w:val="beneathText"/>
          </w:footnotePr>
          <w:pgSz w:w="11905" w:h="16837"/>
          <w:pgMar w:top="1440" w:right="1797" w:bottom="1440" w:left="1797" w:header="720" w:footer="720" w:gutter="0"/>
          <w:cols w:space="720"/>
          <w:docGrid w:type="lines" w:linePitch="312"/>
        </w:sectPr>
      </w:pPr>
      <w:r>
        <w:rPr>
          <w:rFonts w:ascii="宋体" w:hAnsi="宋体"/>
          <w:b/>
          <w:bCs/>
          <w:sz w:val="32"/>
          <w:szCs w:val="32"/>
        </w:rPr>
        <w:t xml:space="preserve"> </w:t>
      </w:r>
      <w:r>
        <w:rPr>
          <w:rFonts w:ascii="宋体" w:hAnsi="宋体" w:hint="eastAsia"/>
          <w:b/>
          <w:bCs/>
          <w:sz w:val="32"/>
          <w:szCs w:val="32"/>
          <w:lang w:eastAsia="zh-Hans"/>
        </w:rPr>
        <w:t>年</w:t>
      </w:r>
      <w:r>
        <w:rPr>
          <w:rFonts w:ascii="宋体" w:hAnsi="宋体"/>
          <w:b/>
          <w:bCs/>
          <w:sz w:val="32"/>
          <w:szCs w:val="32"/>
          <w:lang w:eastAsia="zh-Hans"/>
        </w:rPr>
        <w:t xml:space="preserve">  </w:t>
      </w:r>
      <w:r>
        <w:rPr>
          <w:rFonts w:ascii="宋体" w:hAnsi="宋体" w:hint="eastAsia"/>
          <w:b/>
          <w:bCs/>
          <w:sz w:val="32"/>
          <w:szCs w:val="32"/>
          <w:lang w:eastAsia="zh-Hans"/>
        </w:rPr>
        <w:t>月</w:t>
      </w:r>
    </w:p>
    <w:p w:rsidR="00245659" w:rsidRDefault="00000000">
      <w:pPr>
        <w:jc w:val="center"/>
        <w:rPr>
          <w:rFonts w:ascii="方正小标宋_GBK" w:eastAsia="方正小标宋_GBK"/>
          <w:sz w:val="44"/>
          <w:szCs w:val="44"/>
        </w:rPr>
      </w:pPr>
      <w:r>
        <w:rPr>
          <w:rFonts w:ascii="方正小标宋_GBK" w:eastAsia="方正小标宋_GBK" w:hint="eastAsia"/>
          <w:sz w:val="44"/>
          <w:szCs w:val="44"/>
        </w:rPr>
        <w:lastRenderedPageBreak/>
        <w:t>承诺书</w:t>
      </w:r>
    </w:p>
    <w:p w:rsidR="00245659" w:rsidRDefault="00245659">
      <w:pPr>
        <w:adjustRightInd w:val="0"/>
        <w:snapToGrid w:val="0"/>
        <w:spacing w:line="560" w:lineRule="exact"/>
        <w:jc w:val="left"/>
        <w:rPr>
          <w:rFonts w:ascii="仿宋_GB2312" w:eastAsia="仿宋_GB2312" w:hAnsi="宋体" w:cs="宋体"/>
          <w:kern w:val="0"/>
          <w:sz w:val="32"/>
          <w:szCs w:val="32"/>
        </w:rPr>
      </w:pPr>
    </w:p>
    <w:p w:rsidR="00245659" w:rsidRDefault="00000000">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本单位郑重承诺：</w:t>
      </w:r>
    </w:p>
    <w:p w:rsidR="00245659" w:rsidRDefault="00000000">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宋体" w:cs="宋体" w:hint="eastAsia"/>
          <w:kern w:val="0"/>
          <w:sz w:val="32"/>
          <w:szCs w:val="32"/>
        </w:rPr>
        <w:t>本单位</w:t>
      </w:r>
      <w:r>
        <w:rPr>
          <w:rFonts w:ascii="仿宋_GB2312" w:eastAsia="仿宋_GB2312" w:hAnsi="仿宋_GB2312" w:cs="仿宋_GB2312" w:hint="eastAsia"/>
          <w:kern w:val="0"/>
          <w:sz w:val="32"/>
          <w:szCs w:val="32"/>
        </w:rPr>
        <w:t>在申报资金项目过程中，所提供的一切书面申报材料信息真实、准确和完整，符合科研诚信相关要求，并承担与此相应的法律责任。一旦被发现提供虚假信息或者没有填写要求提供的内容，申报书视为无效，自动放弃申报资格。</w:t>
      </w:r>
      <w:bookmarkStart w:id="0" w:name="_Hlk131668254"/>
      <w:r>
        <w:rPr>
          <w:rFonts w:ascii="仿宋_GB2312" w:eastAsia="仿宋_GB2312" w:hAnsi="宋体" w:cs="宋体" w:hint="eastAsia"/>
          <w:kern w:val="0"/>
          <w:sz w:val="32"/>
          <w:szCs w:val="32"/>
        </w:rPr>
        <w:t>此次申报的项目本年度未获得其他同类北京市级财政资金同一类方向的重复支持</w:t>
      </w:r>
      <w:r>
        <w:rPr>
          <w:rFonts w:ascii="仿宋_GB2312" w:eastAsia="仿宋_GB2312" w:hAnsi="宋体" w:cs="宋体" w:hint="eastAsia"/>
          <w:sz w:val="32"/>
          <w:szCs w:val="32"/>
        </w:rPr>
        <w:t>。</w:t>
      </w:r>
      <w:bookmarkEnd w:id="0"/>
      <w:r>
        <w:rPr>
          <w:rFonts w:ascii="仿宋_GB2312" w:eastAsia="仿宋_GB2312" w:hAnsi="仿宋_GB2312" w:cs="仿宋_GB2312" w:hint="eastAsia"/>
          <w:kern w:val="0"/>
          <w:sz w:val="32"/>
          <w:szCs w:val="32"/>
        </w:rPr>
        <w:t>本单位将按照《中关村国家自主创新示范区优化创新创业生态环境支持资金管理办法》规定要求，加强对专项资金的使用管理，建立健全内部控制制度，实行专款专用，单独核算，配合北京市科学技术委员会、中关村科技园区管理委员会做好对资金使用情况的监督、检查、审计等，并按要求提交绩效评价材料说明资金使用情况。</w:t>
      </w:r>
    </w:p>
    <w:p w:rsidR="00245659" w:rsidRDefault="00245659">
      <w:pPr>
        <w:tabs>
          <w:tab w:val="left" w:pos="5220"/>
          <w:tab w:val="left" w:pos="5400"/>
          <w:tab w:val="left" w:pos="6840"/>
        </w:tabs>
        <w:adjustRightInd w:val="0"/>
        <w:snapToGrid w:val="0"/>
        <w:spacing w:line="560" w:lineRule="exact"/>
        <w:ind w:right="640"/>
        <w:rPr>
          <w:rFonts w:ascii="宋体" w:hAnsi="宋体" w:cs="宋体"/>
          <w:kern w:val="0"/>
          <w:sz w:val="32"/>
          <w:szCs w:val="32"/>
        </w:rPr>
      </w:pPr>
    </w:p>
    <w:p w:rsidR="00245659" w:rsidRDefault="00245659">
      <w:pPr>
        <w:pStyle w:val="a0"/>
      </w:pPr>
    </w:p>
    <w:p w:rsidR="00245659" w:rsidRDefault="00245659">
      <w:pPr>
        <w:pStyle w:val="1"/>
      </w:pPr>
    </w:p>
    <w:p w:rsidR="00245659" w:rsidRDefault="00245659"/>
    <w:p w:rsidR="00245659" w:rsidRDefault="00245659">
      <w:pPr>
        <w:pStyle w:val="a0"/>
      </w:pPr>
    </w:p>
    <w:p w:rsidR="00245659" w:rsidRDefault="00000000">
      <w:pPr>
        <w:tabs>
          <w:tab w:val="left" w:pos="5220"/>
          <w:tab w:val="left" w:pos="5400"/>
          <w:tab w:val="left" w:pos="6840"/>
        </w:tabs>
        <w:adjustRightInd w:val="0"/>
        <w:snapToGrid w:val="0"/>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 xml:space="preserve">申报单位（公章）：            </w:t>
      </w:r>
    </w:p>
    <w:p w:rsidR="00245659" w:rsidRDefault="00000000">
      <w:pPr>
        <w:tabs>
          <w:tab w:val="left" w:pos="5220"/>
          <w:tab w:val="left" w:pos="5400"/>
          <w:tab w:val="left" w:pos="6840"/>
        </w:tabs>
        <w:adjustRightInd w:val="0"/>
        <w:snapToGrid w:val="0"/>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法定代表人签字：     </w:t>
      </w:r>
    </w:p>
    <w:p w:rsidR="00245659" w:rsidRDefault="00000000">
      <w:pPr>
        <w:adjustRightInd w:val="0"/>
        <w:snapToGrid w:val="0"/>
        <w:spacing w:before="100" w:beforeAutospacing="1" w:after="100" w:afterAutospacing="1" w:line="560" w:lineRule="exact"/>
        <w:ind w:right="640" w:firstLineChars="1100" w:firstLine="35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p>
    <w:p w:rsidR="00245659" w:rsidRDefault="00000000">
      <w:pPr>
        <w:adjustRightInd w:val="0"/>
        <w:snapToGrid w:val="0"/>
        <w:spacing w:before="100" w:beforeAutospacing="1" w:after="100" w:afterAutospacing="1" w:line="560" w:lineRule="exact"/>
        <w:ind w:rightChars="445" w:right="934"/>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年  月  日</w:t>
      </w:r>
    </w:p>
    <w:p w:rsidR="00245659" w:rsidRDefault="00000000">
      <w:pPr>
        <w:spacing w:afterLines="50" w:after="156"/>
        <w:jc w:val="center"/>
        <w:rPr>
          <w:rFonts w:ascii="方正小标宋_GBK" w:eastAsia="方正小标宋_GBK"/>
          <w:bCs/>
          <w:sz w:val="32"/>
          <w:szCs w:val="32"/>
        </w:rPr>
      </w:pPr>
      <w:r>
        <w:rPr>
          <w:rFonts w:ascii="方正小标宋_GBK" w:eastAsia="方正小标宋_GBK" w:hint="eastAsia"/>
          <w:bCs/>
          <w:sz w:val="32"/>
          <w:szCs w:val="32"/>
        </w:rPr>
        <w:lastRenderedPageBreak/>
        <w:t>编写说明</w:t>
      </w:r>
    </w:p>
    <w:p w:rsidR="00245659" w:rsidRDefault="00000000">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1.本申报书适用于北京市科学技术委员会、中关村科技园区管理委员会立项支持的“开展标准高端推进工作”项目，由项目承担单位根据《中关村国家自主创新示范区优化创新创业生态环境支持资金管理办法》等有关规定，组织编写。</w:t>
      </w:r>
    </w:p>
    <w:p w:rsidR="00245659" w:rsidRDefault="00000000">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2.本申报</w:t>
      </w:r>
      <w:proofErr w:type="gramStart"/>
      <w:r>
        <w:rPr>
          <w:rFonts w:ascii="仿宋_GB2312" w:eastAsia="仿宋_GB2312" w:hint="eastAsia"/>
          <w:sz w:val="28"/>
          <w:szCs w:val="28"/>
        </w:rPr>
        <w:t>书所有</w:t>
      </w:r>
      <w:proofErr w:type="gramEnd"/>
      <w:r>
        <w:rPr>
          <w:rFonts w:ascii="仿宋_GB2312" w:eastAsia="仿宋_GB2312" w:hint="eastAsia"/>
          <w:sz w:val="28"/>
          <w:szCs w:val="28"/>
        </w:rPr>
        <w:t>栏目均需填写，凡无内容填写的栏目，请用“/”或“无”表示。第一次出现外文名词时，要写清全称和缩写，再次出现同一词时可以使用缩写。</w:t>
      </w:r>
    </w:p>
    <w:p w:rsidR="00245659" w:rsidRDefault="00000000">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3.编写内容可参考各项栏目括号内的说明，正式文本应删除括号说明内容。</w:t>
      </w:r>
    </w:p>
    <w:p w:rsidR="00245659" w:rsidRDefault="00000000">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4.本申报</w:t>
      </w:r>
      <w:proofErr w:type="gramStart"/>
      <w:r>
        <w:rPr>
          <w:rFonts w:ascii="仿宋_GB2312" w:eastAsia="仿宋_GB2312" w:hint="eastAsia"/>
          <w:sz w:val="28"/>
          <w:szCs w:val="28"/>
        </w:rPr>
        <w:t>书各项</w:t>
      </w:r>
      <w:proofErr w:type="gramEnd"/>
      <w:r>
        <w:rPr>
          <w:rFonts w:ascii="仿宋_GB2312" w:eastAsia="仿宋_GB2312" w:hint="eastAsia"/>
          <w:sz w:val="28"/>
          <w:szCs w:val="28"/>
        </w:rPr>
        <w:t>内容填写应当实事求是，保证提供的全部资料均真实、合法、有效。对虚假编制等行为，一经查实，将不予立项，责令退回已拨付资金，并记入信用记录。</w:t>
      </w:r>
    </w:p>
    <w:p w:rsidR="00245659" w:rsidRDefault="00000000">
      <w:pPr>
        <w:pStyle w:val="a0"/>
        <w:rPr>
          <w:sz w:val="28"/>
          <w:szCs w:val="28"/>
        </w:rPr>
      </w:pPr>
      <w:r>
        <w:rPr>
          <w:rFonts w:ascii="方正小标宋_GBK" w:eastAsia="方正小标宋_GBK"/>
          <w:bCs/>
          <w:sz w:val="32"/>
          <w:szCs w:val="32"/>
        </w:rPr>
        <w:br w:type="page"/>
      </w:r>
    </w:p>
    <w:p w:rsidR="00245659" w:rsidRDefault="00000000">
      <w:pPr>
        <w:widowControl/>
        <w:suppressAutoHyphens w:val="0"/>
        <w:overflowPunct/>
        <w:jc w:val="center"/>
        <w:rPr>
          <w:rFonts w:ascii="黑体" w:eastAsia="黑体" w:hAnsi="黑体"/>
          <w:kern w:val="2"/>
          <w:sz w:val="32"/>
          <w:szCs w:val="32"/>
        </w:rPr>
      </w:pPr>
      <w:r>
        <w:rPr>
          <w:rFonts w:ascii="黑体" w:eastAsia="黑体" w:hAnsi="黑体" w:hint="eastAsia"/>
          <w:kern w:val="2"/>
          <w:sz w:val="32"/>
          <w:szCs w:val="32"/>
        </w:rPr>
        <w:lastRenderedPageBreak/>
        <w:t>第一部分   申报单位信息</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951"/>
        <w:gridCol w:w="41"/>
        <w:gridCol w:w="425"/>
        <w:gridCol w:w="304"/>
        <w:gridCol w:w="181"/>
        <w:gridCol w:w="529"/>
        <w:gridCol w:w="422"/>
        <w:gridCol w:w="832"/>
        <w:gridCol w:w="119"/>
        <w:gridCol w:w="509"/>
        <w:gridCol w:w="442"/>
        <w:gridCol w:w="631"/>
        <w:gridCol w:w="142"/>
        <w:gridCol w:w="178"/>
        <w:gridCol w:w="683"/>
        <w:gridCol w:w="268"/>
        <w:gridCol w:w="289"/>
        <w:gridCol w:w="662"/>
        <w:gridCol w:w="956"/>
      </w:tblGrid>
      <w:tr w:rsidR="00245659">
        <w:trPr>
          <w:trHeight w:val="795"/>
          <w:jc w:val="center"/>
        </w:trPr>
        <w:tc>
          <w:tcPr>
            <w:tcW w:w="1960" w:type="dxa"/>
            <w:vAlign w:val="center"/>
          </w:tcPr>
          <w:p w:rsidR="00245659" w:rsidRDefault="00000000">
            <w:pPr>
              <w:tabs>
                <w:tab w:val="left" w:pos="653"/>
                <w:tab w:val="center" w:pos="1278"/>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申报单位名称</w:t>
            </w:r>
          </w:p>
        </w:tc>
        <w:tc>
          <w:tcPr>
            <w:tcW w:w="8564" w:type="dxa"/>
            <w:gridSpan w:val="19"/>
            <w:vAlign w:val="center"/>
          </w:tcPr>
          <w:p w:rsidR="00245659" w:rsidRDefault="00245659">
            <w:pPr>
              <w:snapToGrid w:val="0"/>
              <w:jc w:val="center"/>
              <w:rPr>
                <w:rFonts w:ascii="仿宋_GB2312" w:eastAsia="仿宋_GB2312" w:hAnsi="仿宋_GB2312" w:cs="仿宋_GB2312"/>
                <w:color w:val="FF0000"/>
                <w:sz w:val="28"/>
                <w:szCs w:val="28"/>
              </w:rPr>
            </w:pPr>
          </w:p>
        </w:tc>
      </w:tr>
      <w:tr w:rsidR="00245659">
        <w:trPr>
          <w:trHeight w:val="802"/>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统一社会信用代码</w:t>
            </w:r>
          </w:p>
        </w:tc>
        <w:tc>
          <w:tcPr>
            <w:tcW w:w="2431" w:type="dxa"/>
            <w:gridSpan w:val="6"/>
            <w:vAlign w:val="center"/>
          </w:tcPr>
          <w:p w:rsidR="00245659" w:rsidRDefault="00245659">
            <w:pPr>
              <w:snapToGrid w:val="0"/>
              <w:jc w:val="center"/>
              <w:rPr>
                <w:rFonts w:ascii="仿宋_GB2312" w:eastAsia="仿宋_GB2312" w:hAnsi="仿宋_GB2312" w:cs="仿宋_GB2312"/>
                <w:color w:val="FF0000"/>
                <w:sz w:val="28"/>
                <w:szCs w:val="28"/>
              </w:rPr>
            </w:pPr>
          </w:p>
        </w:tc>
        <w:tc>
          <w:tcPr>
            <w:tcW w:w="2955" w:type="dxa"/>
            <w:gridSpan w:val="6"/>
            <w:vAlign w:val="center"/>
          </w:tcPr>
          <w:p w:rsidR="00245659" w:rsidRDefault="00000000">
            <w:pPr>
              <w:snapToGrid w:val="0"/>
              <w:jc w:val="center"/>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成立时间</w:t>
            </w:r>
          </w:p>
        </w:tc>
        <w:tc>
          <w:tcPr>
            <w:tcW w:w="3178" w:type="dxa"/>
            <w:gridSpan w:val="7"/>
            <w:vAlign w:val="center"/>
          </w:tcPr>
          <w:p w:rsidR="00245659" w:rsidRDefault="00245659">
            <w:pPr>
              <w:snapToGrid w:val="0"/>
              <w:jc w:val="center"/>
              <w:rPr>
                <w:rFonts w:ascii="仿宋_GB2312" w:eastAsia="仿宋_GB2312" w:hAnsi="仿宋_GB2312" w:cs="仿宋_GB2312"/>
                <w:color w:val="FF0000"/>
                <w:sz w:val="28"/>
                <w:szCs w:val="28"/>
              </w:rPr>
            </w:pPr>
          </w:p>
        </w:tc>
      </w:tr>
      <w:tr w:rsidR="00245659">
        <w:trPr>
          <w:trHeight w:val="874"/>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国高新证书号</w:t>
            </w:r>
          </w:p>
        </w:tc>
        <w:tc>
          <w:tcPr>
            <w:tcW w:w="2431" w:type="dxa"/>
            <w:gridSpan w:val="6"/>
            <w:vAlign w:val="center"/>
          </w:tcPr>
          <w:p w:rsidR="00245659" w:rsidRDefault="00245659">
            <w:pPr>
              <w:snapToGrid w:val="0"/>
              <w:jc w:val="center"/>
              <w:rPr>
                <w:rFonts w:ascii="仿宋_GB2312" w:eastAsia="仿宋_GB2312" w:hAnsi="仿宋_GB2312" w:cs="仿宋_GB2312"/>
                <w:color w:val="FF0000"/>
                <w:sz w:val="28"/>
                <w:szCs w:val="28"/>
              </w:rPr>
            </w:pP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中关村</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高新证书号</w:t>
            </w:r>
          </w:p>
        </w:tc>
        <w:tc>
          <w:tcPr>
            <w:tcW w:w="3178" w:type="dxa"/>
            <w:gridSpan w:val="7"/>
            <w:vAlign w:val="center"/>
          </w:tcPr>
          <w:p w:rsidR="00245659" w:rsidRDefault="00245659">
            <w:pPr>
              <w:snapToGrid w:val="0"/>
              <w:jc w:val="center"/>
              <w:rPr>
                <w:rFonts w:ascii="仿宋_GB2312" w:eastAsia="仿宋_GB2312" w:hAnsi="仿宋_GB2312" w:cs="仿宋_GB2312"/>
                <w:color w:val="FF0000"/>
                <w:sz w:val="28"/>
                <w:szCs w:val="28"/>
              </w:rPr>
            </w:pPr>
          </w:p>
        </w:tc>
      </w:tr>
      <w:tr w:rsidR="00245659">
        <w:trPr>
          <w:trHeight w:val="1531"/>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申报单位性质</w:t>
            </w:r>
          </w:p>
        </w:tc>
        <w:tc>
          <w:tcPr>
            <w:tcW w:w="8564" w:type="dxa"/>
            <w:gridSpan w:val="19"/>
            <w:vAlign w:val="center"/>
          </w:tcPr>
          <w:p w:rsidR="00245659" w:rsidRDefault="00000000">
            <w:pPr>
              <w:snapToGrid w:val="0"/>
              <w:jc w:val="left"/>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sz w:val="28"/>
                <w:szCs w:val="28"/>
              </w:rPr>
              <w:t xml:space="preserve">高等院校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sz w:val="28"/>
                <w:szCs w:val="28"/>
              </w:rPr>
              <w:t xml:space="preserve">科研机构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sz w:val="28"/>
                <w:szCs w:val="28"/>
              </w:rPr>
              <w:t xml:space="preserve">事业单位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sz w:val="28"/>
                <w:szCs w:val="28"/>
              </w:rPr>
              <w:t>医疗机构</w:t>
            </w:r>
          </w:p>
          <w:p w:rsidR="00245659" w:rsidRDefault="00000000">
            <w:pPr>
              <w:snapToGrid w:val="0"/>
              <w:jc w:val="left"/>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w:t>
            </w:r>
            <w:proofErr w:type="gramStart"/>
            <w:r>
              <w:rPr>
                <w:rFonts w:ascii="仿宋_GB2312" w:eastAsia="仿宋_GB2312" w:hAnsi="仿宋_GB2312" w:cs="仿宋_GB2312" w:hint="eastAsia"/>
                <w:sz w:val="28"/>
                <w:szCs w:val="28"/>
              </w:rPr>
              <w:t>央企</w:t>
            </w:r>
            <w:proofErr w:type="gramEnd"/>
            <w:r>
              <w:rPr>
                <w:rFonts w:ascii="仿宋_GB2312" w:eastAsia="仿宋_GB2312" w:hAnsi="仿宋_GB2312" w:cs="仿宋_GB2312" w:hint="eastAsia"/>
                <w:sz w:val="28"/>
                <w:szCs w:val="28"/>
              </w:rPr>
              <w:t xml:space="preserve">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sz w:val="28"/>
                <w:szCs w:val="28"/>
              </w:rPr>
              <w:t xml:space="preserve">市属国企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sz w:val="28"/>
                <w:szCs w:val="28"/>
              </w:rPr>
              <w:t xml:space="preserve">民营企业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sz w:val="28"/>
                <w:szCs w:val="28"/>
              </w:rPr>
              <w:t>外资企业</w:t>
            </w:r>
          </w:p>
          <w:p w:rsidR="00245659" w:rsidRDefault="00000000">
            <w:pPr>
              <w:snapToGrid w:val="0"/>
              <w:rPr>
                <w:rFonts w:ascii="仿宋_GB2312" w:eastAsia="仿宋_GB2312" w:hAnsi="仿宋_GB2312" w:cs="仿宋_GB2312"/>
                <w:color w:val="FF0000"/>
                <w:sz w:val="28"/>
                <w:szCs w:val="28"/>
              </w:rPr>
            </w:pP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sz w:val="28"/>
                <w:szCs w:val="28"/>
              </w:rPr>
              <w:t>其他（请自填）：</w:t>
            </w:r>
          </w:p>
        </w:tc>
      </w:tr>
      <w:tr w:rsidR="00245659">
        <w:trPr>
          <w:trHeight w:val="788"/>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注册地所属区</w:t>
            </w:r>
          </w:p>
        </w:tc>
        <w:tc>
          <w:tcPr>
            <w:tcW w:w="2431" w:type="dxa"/>
            <w:gridSpan w:val="6"/>
            <w:vAlign w:val="center"/>
          </w:tcPr>
          <w:p w:rsidR="00245659" w:rsidRDefault="00245659">
            <w:pPr>
              <w:snapToGrid w:val="0"/>
              <w:jc w:val="center"/>
              <w:rPr>
                <w:rFonts w:ascii="仿宋_GB2312" w:eastAsia="仿宋_GB2312" w:hAnsi="仿宋_GB2312" w:cs="仿宋_GB2312"/>
                <w:sz w:val="28"/>
                <w:szCs w:val="28"/>
                <w:u w:val="single"/>
              </w:rPr>
            </w:pP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注册资本</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w:t>
            </w:r>
            <w:r>
              <w:rPr>
                <w:rFonts w:ascii="仿宋_GB2312" w:eastAsia="仿宋_GB2312" w:hAnsi="仿宋_GB2312" w:cs="仿宋_GB2312" w:hint="eastAsia"/>
                <w:sz w:val="28"/>
                <w:szCs w:val="28"/>
                <w:lang w:eastAsia="zh-Hans"/>
              </w:rPr>
              <w:t>万元</w:t>
            </w:r>
            <w:r>
              <w:rPr>
                <w:rFonts w:ascii="仿宋_GB2312" w:eastAsia="仿宋_GB2312" w:hAnsi="仿宋_GB2312" w:cs="仿宋_GB2312"/>
                <w:sz w:val="28"/>
                <w:szCs w:val="28"/>
              </w:rPr>
              <w:t>）</w:t>
            </w:r>
          </w:p>
        </w:tc>
        <w:tc>
          <w:tcPr>
            <w:tcW w:w="3178" w:type="dxa"/>
            <w:gridSpan w:val="7"/>
            <w:vAlign w:val="center"/>
          </w:tcPr>
          <w:p w:rsidR="00245659" w:rsidRDefault="00000000">
            <w:pPr>
              <w:snapToGrid w:val="0"/>
              <w:jc w:val="center"/>
              <w:rPr>
                <w:rFonts w:ascii="仿宋_GB2312" w:eastAsia="仿宋_GB2312" w:hAnsi="仿宋_GB2312" w:cs="仿宋_GB2312"/>
                <w:color w:val="FF0000"/>
                <w:sz w:val="28"/>
                <w:szCs w:val="28"/>
                <w:lang w:eastAsia="zh-Hans"/>
              </w:rPr>
            </w:pPr>
            <w:r>
              <w:rPr>
                <w:rFonts w:ascii="仿宋_GB2312" w:eastAsia="仿宋_GB2312" w:hAnsi="仿宋_GB2312" w:cs="仿宋_GB2312" w:hint="eastAsia"/>
                <w:sz w:val="28"/>
                <w:szCs w:val="28"/>
              </w:rPr>
              <w:t xml:space="preserve">         </w:t>
            </w:r>
          </w:p>
        </w:tc>
      </w:tr>
      <w:tr w:rsidR="00245659">
        <w:trPr>
          <w:trHeight w:val="1799"/>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所在分园</w:t>
            </w:r>
          </w:p>
          <w:p w:rsidR="00245659" w:rsidRDefault="00000000">
            <w:pPr>
              <w:snapToGrid w:val="0"/>
              <w:jc w:val="center"/>
            </w:pPr>
            <w:r>
              <w:rPr>
                <w:rFonts w:ascii="仿宋_GB2312" w:eastAsia="仿宋_GB2312" w:hAnsi="仿宋_GB2312" w:cs="仿宋_GB2312"/>
                <w:sz w:val="28"/>
                <w:szCs w:val="28"/>
              </w:rPr>
              <w:t>（</w:t>
            </w:r>
            <w:r>
              <w:rPr>
                <w:rFonts w:ascii="仿宋_GB2312" w:eastAsia="仿宋_GB2312" w:hAnsi="仿宋_GB2312" w:cs="仿宋_GB2312" w:hint="eastAsia"/>
                <w:sz w:val="28"/>
                <w:szCs w:val="28"/>
                <w:lang w:eastAsia="zh-Hans"/>
              </w:rPr>
              <w:t>选填</w:t>
            </w:r>
            <w:r>
              <w:rPr>
                <w:rFonts w:ascii="仿宋_GB2312" w:eastAsia="仿宋_GB2312" w:hAnsi="仿宋_GB2312" w:cs="仿宋_GB2312"/>
                <w:sz w:val="28"/>
                <w:szCs w:val="28"/>
              </w:rPr>
              <w:t>）</w:t>
            </w:r>
          </w:p>
        </w:tc>
        <w:tc>
          <w:tcPr>
            <w:tcW w:w="8564" w:type="dxa"/>
            <w:gridSpan w:val="19"/>
            <w:vAlign w:val="center"/>
          </w:tcPr>
          <w:p w:rsidR="00245659" w:rsidRDefault="00000000">
            <w:pPr>
              <w:snapToGrid w:val="0"/>
              <w:rPr>
                <w:rFonts w:ascii="仿宋_GB2312" w:eastAsia="仿宋_GB2312" w:hAnsi="仿宋_GB2312" w:cs="仿宋_GB2312"/>
                <w:color w:val="000000"/>
                <w:sz w:val="28"/>
                <w:szCs w:val="28"/>
                <w:lang w:eastAsia="zh-Hans"/>
              </w:rPr>
            </w:pPr>
            <w:r>
              <w:rPr>
                <w:rFonts w:ascii="仿宋_GB2312" w:eastAsia="仿宋_GB2312" w:hAnsi="仿宋_GB2312" w:cs="仿宋_GB2312" w:hint="eastAsia"/>
                <w:color w:val="000000"/>
                <w:kern w:val="0"/>
                <w:sz w:val="28"/>
                <w:szCs w:val="28"/>
              </w:rPr>
              <w:t>□</w:t>
            </w:r>
            <w:proofErr w:type="gramStart"/>
            <w:r>
              <w:rPr>
                <w:rFonts w:ascii="仿宋_GB2312" w:eastAsia="仿宋_GB2312" w:hAnsi="仿宋_GB2312" w:cs="仿宋_GB2312" w:hint="eastAsia"/>
                <w:color w:val="000000"/>
                <w:sz w:val="28"/>
                <w:szCs w:val="28"/>
                <w:lang w:eastAsia="zh-Hans"/>
              </w:rPr>
              <w:t>东城园</w:t>
            </w:r>
            <w:proofErr w:type="gramEnd"/>
            <w:r>
              <w:rPr>
                <w:rFonts w:ascii="仿宋_GB2312" w:eastAsia="仿宋_GB2312" w:hAnsi="仿宋_GB2312" w:cs="仿宋_GB2312" w:hint="eastAsia"/>
                <w:color w:val="000000"/>
                <w:sz w:val="28"/>
                <w:szCs w:val="28"/>
                <w:lang w:eastAsia="zh-Hans"/>
              </w:rPr>
              <w:t xml:space="preserve">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sz w:val="28"/>
                <w:szCs w:val="28"/>
                <w:lang w:eastAsia="zh-Hans"/>
              </w:rPr>
              <w:t xml:space="preserve">西城园      </w:t>
            </w:r>
            <w:r>
              <w:rPr>
                <w:rFonts w:ascii="仿宋_GB2312" w:eastAsia="仿宋_GB2312" w:hAnsi="仿宋_GB2312" w:cs="仿宋_GB2312" w:hint="eastAsia"/>
                <w:color w:val="000000"/>
                <w:kern w:val="0"/>
                <w:sz w:val="28"/>
                <w:szCs w:val="28"/>
              </w:rPr>
              <w:t>□</w:t>
            </w:r>
            <w:proofErr w:type="gramStart"/>
            <w:r>
              <w:rPr>
                <w:rFonts w:ascii="仿宋_GB2312" w:eastAsia="仿宋_GB2312" w:hAnsi="仿宋_GB2312" w:cs="仿宋_GB2312" w:hint="eastAsia"/>
                <w:color w:val="000000"/>
                <w:sz w:val="28"/>
                <w:szCs w:val="28"/>
                <w:lang w:eastAsia="zh-Hans"/>
              </w:rPr>
              <w:t>朝阳园</w:t>
            </w:r>
            <w:proofErr w:type="gramEnd"/>
            <w:r>
              <w:rPr>
                <w:rFonts w:ascii="仿宋_GB2312" w:eastAsia="仿宋_GB2312" w:hAnsi="仿宋_GB2312" w:cs="仿宋_GB2312" w:hint="eastAsia"/>
                <w:color w:val="000000"/>
                <w:sz w:val="28"/>
                <w:szCs w:val="28"/>
                <w:lang w:eastAsia="zh-Hans"/>
              </w:rPr>
              <w:t xml:space="preserve">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sz w:val="28"/>
                <w:szCs w:val="28"/>
                <w:lang w:eastAsia="zh-Hans"/>
              </w:rPr>
              <w:t xml:space="preserve">海淀园   </w:t>
            </w:r>
          </w:p>
          <w:p w:rsidR="00245659" w:rsidRDefault="00000000">
            <w:pPr>
              <w:snapToGrid w:val="0"/>
              <w:rPr>
                <w:rFonts w:ascii="仿宋_GB2312" w:eastAsia="仿宋_GB2312" w:hAnsi="仿宋_GB2312" w:cs="仿宋_GB2312"/>
                <w:color w:val="000000"/>
                <w:sz w:val="28"/>
                <w:szCs w:val="28"/>
                <w:lang w:eastAsia="zh-Hans"/>
              </w:rPr>
            </w:pPr>
            <w:r>
              <w:rPr>
                <w:rFonts w:ascii="仿宋_GB2312" w:eastAsia="仿宋_GB2312" w:hAnsi="仿宋_GB2312" w:cs="仿宋_GB2312" w:hint="eastAsia"/>
                <w:color w:val="000000"/>
                <w:kern w:val="0"/>
                <w:sz w:val="28"/>
                <w:szCs w:val="28"/>
              </w:rPr>
              <w:t>□</w:t>
            </w:r>
            <w:proofErr w:type="gramStart"/>
            <w:r>
              <w:rPr>
                <w:rFonts w:ascii="仿宋_GB2312" w:eastAsia="仿宋_GB2312" w:hAnsi="仿宋_GB2312" w:cs="仿宋_GB2312" w:hint="eastAsia"/>
                <w:color w:val="000000"/>
                <w:sz w:val="28"/>
                <w:szCs w:val="28"/>
                <w:lang w:eastAsia="zh-Hans"/>
              </w:rPr>
              <w:t>丰台园</w:t>
            </w:r>
            <w:proofErr w:type="gramEnd"/>
            <w:r>
              <w:rPr>
                <w:rFonts w:ascii="仿宋_GB2312" w:eastAsia="仿宋_GB2312" w:hAnsi="仿宋_GB2312" w:cs="仿宋_GB2312" w:hint="eastAsia"/>
                <w:color w:val="000000"/>
                <w:sz w:val="28"/>
                <w:szCs w:val="28"/>
                <w:lang w:eastAsia="zh-Hans"/>
              </w:rPr>
              <w:t xml:space="preserve">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sz w:val="28"/>
                <w:szCs w:val="28"/>
                <w:lang w:eastAsia="zh-Hans"/>
              </w:rPr>
              <w:t xml:space="preserve">石景山园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sz w:val="28"/>
                <w:szCs w:val="28"/>
                <w:lang w:eastAsia="zh-Hans"/>
              </w:rPr>
              <w:t xml:space="preserve">门头沟园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sz w:val="28"/>
                <w:szCs w:val="28"/>
                <w:lang w:eastAsia="zh-Hans"/>
              </w:rPr>
              <w:t>房山园</w:t>
            </w:r>
          </w:p>
          <w:p w:rsidR="00245659" w:rsidRDefault="00000000">
            <w:pPr>
              <w:snapToGrid w:val="0"/>
              <w:rPr>
                <w:rFonts w:ascii="仿宋_GB2312" w:eastAsia="仿宋_GB2312" w:hAnsi="仿宋_GB2312" w:cs="仿宋_GB2312"/>
                <w:color w:val="000000"/>
                <w:sz w:val="28"/>
                <w:szCs w:val="28"/>
                <w:lang w:eastAsia="zh-Hans"/>
              </w:rPr>
            </w:pP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sz w:val="28"/>
                <w:szCs w:val="28"/>
                <w:lang w:eastAsia="zh-Hans"/>
              </w:rPr>
              <w:t xml:space="preserve">通州园    </w:t>
            </w:r>
            <w:r>
              <w:rPr>
                <w:rFonts w:ascii="仿宋_GB2312" w:eastAsia="仿宋_GB2312" w:hAnsi="仿宋_GB2312" w:cs="仿宋_GB2312" w:hint="eastAsia"/>
                <w:color w:val="000000"/>
                <w:kern w:val="0"/>
                <w:sz w:val="28"/>
                <w:szCs w:val="28"/>
              </w:rPr>
              <w:t>□</w:t>
            </w:r>
            <w:proofErr w:type="gramStart"/>
            <w:r>
              <w:rPr>
                <w:rFonts w:ascii="仿宋_GB2312" w:eastAsia="仿宋_GB2312" w:hAnsi="仿宋_GB2312" w:cs="仿宋_GB2312" w:hint="eastAsia"/>
                <w:color w:val="000000"/>
                <w:sz w:val="28"/>
                <w:szCs w:val="28"/>
                <w:lang w:eastAsia="zh-Hans"/>
              </w:rPr>
              <w:t>顺义园</w:t>
            </w:r>
            <w:proofErr w:type="gramEnd"/>
            <w:r>
              <w:rPr>
                <w:rFonts w:ascii="仿宋_GB2312" w:eastAsia="仿宋_GB2312" w:hAnsi="仿宋_GB2312" w:cs="仿宋_GB2312" w:hint="eastAsia"/>
                <w:color w:val="000000"/>
                <w:sz w:val="28"/>
                <w:szCs w:val="28"/>
                <w:lang w:eastAsia="zh-Hans"/>
              </w:rPr>
              <w:t xml:space="preserve">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sz w:val="28"/>
                <w:szCs w:val="28"/>
                <w:lang w:eastAsia="zh-Hans"/>
              </w:rPr>
              <w:t xml:space="preserve">昌平园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sz w:val="28"/>
                <w:szCs w:val="28"/>
                <w:lang w:eastAsia="zh-Hans"/>
              </w:rPr>
              <w:t>延庆园</w:t>
            </w:r>
          </w:p>
          <w:p w:rsidR="00245659" w:rsidRDefault="00000000">
            <w:pPr>
              <w:snapToGrid w:val="0"/>
              <w:rPr>
                <w:rFonts w:eastAsia="仿宋_GB2312"/>
                <w:lang w:eastAsia="zh-Hans"/>
              </w:rPr>
            </w:pPr>
            <w:r>
              <w:rPr>
                <w:rFonts w:ascii="仿宋_GB2312" w:eastAsia="仿宋_GB2312" w:hAnsi="仿宋_GB2312" w:cs="仿宋_GB2312" w:hint="eastAsia"/>
                <w:color w:val="000000"/>
                <w:kern w:val="0"/>
                <w:sz w:val="28"/>
                <w:szCs w:val="28"/>
              </w:rPr>
              <w:t>□</w:t>
            </w:r>
            <w:proofErr w:type="gramStart"/>
            <w:r>
              <w:rPr>
                <w:rFonts w:ascii="仿宋_GB2312" w:eastAsia="仿宋_GB2312" w:hAnsi="仿宋_GB2312" w:cs="仿宋_GB2312" w:hint="eastAsia"/>
                <w:color w:val="000000"/>
                <w:sz w:val="28"/>
                <w:szCs w:val="28"/>
                <w:lang w:eastAsia="zh-Hans"/>
              </w:rPr>
              <w:t>平谷园</w:t>
            </w:r>
            <w:proofErr w:type="gramEnd"/>
            <w:r>
              <w:rPr>
                <w:rFonts w:ascii="仿宋_GB2312" w:eastAsia="仿宋_GB2312" w:hAnsi="仿宋_GB2312" w:cs="仿宋_GB2312" w:hint="eastAsia"/>
                <w:color w:val="000000"/>
                <w:sz w:val="28"/>
                <w:szCs w:val="28"/>
                <w:lang w:eastAsia="zh-Hans"/>
              </w:rPr>
              <w:t xml:space="preserve">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sz w:val="28"/>
                <w:szCs w:val="28"/>
                <w:lang w:eastAsia="zh-Hans"/>
              </w:rPr>
              <w:t xml:space="preserve">怀柔园      </w:t>
            </w:r>
            <w:r>
              <w:rPr>
                <w:rFonts w:ascii="仿宋_GB2312" w:eastAsia="仿宋_GB2312" w:hAnsi="仿宋_GB2312" w:cs="仿宋_GB2312" w:hint="eastAsia"/>
                <w:color w:val="000000"/>
                <w:kern w:val="0"/>
                <w:sz w:val="28"/>
                <w:szCs w:val="28"/>
              </w:rPr>
              <w:t>□</w:t>
            </w:r>
            <w:proofErr w:type="gramStart"/>
            <w:r>
              <w:rPr>
                <w:rFonts w:ascii="仿宋_GB2312" w:eastAsia="仿宋_GB2312" w:hAnsi="仿宋_GB2312" w:cs="仿宋_GB2312" w:hint="eastAsia"/>
                <w:color w:val="000000"/>
                <w:sz w:val="28"/>
                <w:szCs w:val="28"/>
                <w:lang w:eastAsia="zh-Hans"/>
              </w:rPr>
              <w:t>密云园</w:t>
            </w:r>
            <w:proofErr w:type="gramEnd"/>
            <w:r>
              <w:rPr>
                <w:rFonts w:ascii="仿宋_GB2312" w:eastAsia="仿宋_GB2312" w:hAnsi="仿宋_GB2312" w:cs="仿宋_GB2312" w:hint="eastAsia"/>
                <w:color w:val="000000"/>
                <w:sz w:val="28"/>
                <w:szCs w:val="28"/>
                <w:lang w:eastAsia="zh-Hans"/>
              </w:rPr>
              <w:t xml:space="preserve">      </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sz w:val="28"/>
                <w:szCs w:val="28"/>
                <w:lang w:eastAsia="zh-Hans"/>
              </w:rPr>
              <w:t>大兴-亦庄园</w:t>
            </w:r>
          </w:p>
        </w:tc>
      </w:tr>
      <w:tr w:rsidR="00245659">
        <w:trPr>
          <w:trHeight w:val="542"/>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2022年</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资产总额</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（万元）</w:t>
            </w:r>
          </w:p>
        </w:tc>
        <w:tc>
          <w:tcPr>
            <w:tcW w:w="2431"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2022年净资产</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（万元）</w:t>
            </w:r>
          </w:p>
        </w:tc>
        <w:tc>
          <w:tcPr>
            <w:tcW w:w="3178" w:type="dxa"/>
            <w:gridSpan w:val="7"/>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245659">
        <w:trPr>
          <w:trHeight w:val="730"/>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注册地址</w:t>
            </w:r>
          </w:p>
        </w:tc>
        <w:tc>
          <w:tcPr>
            <w:tcW w:w="8564" w:type="dxa"/>
            <w:gridSpan w:val="19"/>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738"/>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办公地址</w:t>
            </w:r>
          </w:p>
        </w:tc>
        <w:tc>
          <w:tcPr>
            <w:tcW w:w="8564" w:type="dxa"/>
            <w:gridSpan w:val="19"/>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2178"/>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所属领域</w:t>
            </w:r>
          </w:p>
        </w:tc>
        <w:tc>
          <w:tcPr>
            <w:tcW w:w="8564" w:type="dxa"/>
            <w:gridSpan w:val="19"/>
            <w:vAlign w:val="center"/>
          </w:tcPr>
          <w:p w:rsidR="00245659" w:rsidRDefault="00000000">
            <w:pPr>
              <w:pStyle w:val="HTML"/>
              <w:shd w:val="clear" w:color="auto" w:fill="FFFFFF"/>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□新一代信息技术           □集成电路</w:t>
            </w:r>
          </w:p>
          <w:p w:rsidR="00245659" w:rsidRDefault="00000000">
            <w:pPr>
              <w:pStyle w:val="HTML"/>
              <w:shd w:val="clear" w:color="auto" w:fill="FFFFFF"/>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□医药健康                 □智能装备</w:t>
            </w:r>
          </w:p>
          <w:p w:rsidR="00245659" w:rsidRDefault="00000000">
            <w:pPr>
              <w:pStyle w:val="HTML"/>
              <w:shd w:val="clear" w:color="auto" w:fill="FFFFFF"/>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□节能环保                 □新能源智能汽车</w:t>
            </w:r>
          </w:p>
          <w:p w:rsidR="00245659" w:rsidRDefault="00000000">
            <w:pPr>
              <w:pStyle w:val="HTML"/>
              <w:shd w:val="clear" w:color="auto" w:fill="FFFFFF"/>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□新材料                   □人工智能</w:t>
            </w:r>
          </w:p>
          <w:p w:rsidR="00245659" w:rsidRDefault="00000000">
            <w:pPr>
              <w:pStyle w:val="HTML"/>
              <w:shd w:val="clear" w:color="auto" w:fill="FFFFFF"/>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□其他（请</w:t>
            </w:r>
            <w:r>
              <w:rPr>
                <w:rFonts w:ascii="仿宋_GB2312" w:eastAsia="仿宋_GB2312" w:hAnsi="仿宋_GB2312" w:cs="仿宋_GB2312" w:hint="eastAsia"/>
                <w:sz w:val="28"/>
                <w:szCs w:val="28"/>
                <w:lang w:eastAsia="zh-Hans"/>
              </w:rPr>
              <w:t>自填</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 xml:space="preserve">     </w:t>
            </w:r>
          </w:p>
        </w:tc>
      </w:tr>
      <w:tr w:rsidR="00245659">
        <w:trPr>
          <w:trHeight w:val="699"/>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p>
        </w:tc>
        <w:tc>
          <w:tcPr>
            <w:tcW w:w="2431"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p>
        </w:tc>
        <w:tc>
          <w:tcPr>
            <w:tcW w:w="3178" w:type="dxa"/>
            <w:gridSpan w:val="7"/>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718"/>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国籍</w:t>
            </w:r>
          </w:p>
        </w:tc>
        <w:tc>
          <w:tcPr>
            <w:tcW w:w="2431" w:type="dxa"/>
            <w:gridSpan w:val="6"/>
            <w:vAlign w:val="center"/>
          </w:tcPr>
          <w:p w:rsidR="00245659" w:rsidRDefault="00245659">
            <w:pPr>
              <w:snapToGrid w:val="0"/>
              <w:jc w:val="center"/>
              <w:rPr>
                <w:rFonts w:ascii="仿宋_GB2312" w:eastAsia="仿宋_GB2312" w:hAnsi="仿宋_GB2312" w:cs="仿宋_GB2312"/>
                <w:sz w:val="28"/>
                <w:szCs w:val="28"/>
              </w:rPr>
            </w:pP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3178" w:type="dxa"/>
            <w:gridSpan w:val="7"/>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693"/>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单位账户名称</w:t>
            </w:r>
          </w:p>
        </w:tc>
        <w:tc>
          <w:tcPr>
            <w:tcW w:w="8564" w:type="dxa"/>
            <w:gridSpan w:val="19"/>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1021"/>
          <w:jc w:val="center"/>
        </w:trPr>
        <w:tc>
          <w:tcPr>
            <w:tcW w:w="3681" w:type="dxa"/>
            <w:gridSpan w:val="5"/>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单位开户行名称</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（具体到支行或分行名称）</w:t>
            </w:r>
          </w:p>
        </w:tc>
        <w:tc>
          <w:tcPr>
            <w:tcW w:w="6843" w:type="dxa"/>
            <w:gridSpan w:val="15"/>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559"/>
          <w:jc w:val="center"/>
        </w:trPr>
        <w:tc>
          <w:tcPr>
            <w:tcW w:w="1960" w:type="dxa"/>
            <w:vAlign w:val="center"/>
          </w:tcPr>
          <w:p w:rsidR="00245659" w:rsidRDefault="00000000">
            <w:pPr>
              <w:pStyle w:val="a0"/>
              <w:snapToGrid w:val="0"/>
              <w:jc w:val="center"/>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单位开户行</w:t>
            </w:r>
          </w:p>
          <w:p w:rsidR="00245659" w:rsidRDefault="00000000">
            <w:pPr>
              <w:pStyle w:val="a0"/>
              <w:snapToGrid w:val="0"/>
              <w:jc w:val="center"/>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行号</w:t>
            </w:r>
          </w:p>
        </w:tc>
        <w:tc>
          <w:tcPr>
            <w:tcW w:w="8564" w:type="dxa"/>
            <w:gridSpan w:val="19"/>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806"/>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单位银行账号</w:t>
            </w:r>
          </w:p>
        </w:tc>
        <w:tc>
          <w:tcPr>
            <w:tcW w:w="8564" w:type="dxa"/>
            <w:gridSpan w:val="19"/>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827"/>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财务负责人</w:t>
            </w:r>
          </w:p>
        </w:tc>
        <w:tc>
          <w:tcPr>
            <w:tcW w:w="2431" w:type="dxa"/>
            <w:gridSpan w:val="6"/>
            <w:vAlign w:val="center"/>
          </w:tcPr>
          <w:p w:rsidR="00245659" w:rsidRDefault="00245659">
            <w:pPr>
              <w:snapToGrid w:val="0"/>
              <w:jc w:val="center"/>
              <w:rPr>
                <w:rFonts w:ascii="仿宋_GB2312" w:eastAsia="仿宋_GB2312" w:hAnsi="仿宋_GB2312" w:cs="仿宋_GB2312"/>
                <w:sz w:val="28"/>
                <w:szCs w:val="28"/>
              </w:rPr>
            </w:pP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3178" w:type="dxa"/>
            <w:gridSpan w:val="7"/>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551"/>
          <w:jc w:val="center"/>
        </w:trPr>
        <w:tc>
          <w:tcPr>
            <w:tcW w:w="1960" w:type="dxa"/>
            <w:vAlign w:val="center"/>
          </w:tcPr>
          <w:p w:rsidR="00245659" w:rsidRDefault="00000000">
            <w:pPr>
              <w:snapToGrid w:val="0"/>
              <w:jc w:val="center"/>
              <w:rPr>
                <w:rFonts w:ascii="仿宋_GB2312" w:eastAsia="仿宋_GB2312" w:hAnsi="仿宋_GB2312" w:cs="仿宋_GB2312"/>
                <w:sz w:val="28"/>
                <w:szCs w:val="28"/>
                <w:lang w:eastAsia="zh-Hans"/>
              </w:rPr>
            </w:pPr>
            <w:r>
              <w:rPr>
                <w:rFonts w:ascii="仿宋_GB2312" w:eastAsia="仿宋_GB2312" w:hAnsi="仿宋_GB2312" w:cs="仿宋_GB2312" w:hint="eastAsia"/>
                <w:sz w:val="28"/>
                <w:szCs w:val="28"/>
              </w:rPr>
              <w:t>项目</w:t>
            </w:r>
            <w:r>
              <w:rPr>
                <w:rFonts w:ascii="仿宋_GB2312" w:eastAsia="仿宋_GB2312" w:hAnsi="仿宋_GB2312" w:cs="仿宋_GB2312" w:hint="eastAsia"/>
                <w:sz w:val="28"/>
                <w:szCs w:val="28"/>
                <w:lang w:eastAsia="zh-Hans"/>
              </w:rPr>
              <w:t>申报</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2431" w:type="dxa"/>
            <w:gridSpan w:val="6"/>
            <w:vAlign w:val="center"/>
          </w:tcPr>
          <w:p w:rsidR="00245659" w:rsidRDefault="00245659">
            <w:pPr>
              <w:snapToGrid w:val="0"/>
              <w:jc w:val="center"/>
              <w:rPr>
                <w:rFonts w:ascii="仿宋_GB2312" w:eastAsia="仿宋_GB2312" w:hAnsi="仿宋_GB2312" w:cs="仿宋_GB2312"/>
                <w:sz w:val="28"/>
                <w:szCs w:val="28"/>
              </w:rPr>
            </w:pP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3178" w:type="dxa"/>
            <w:gridSpan w:val="7"/>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752"/>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传  真</w:t>
            </w:r>
          </w:p>
        </w:tc>
        <w:tc>
          <w:tcPr>
            <w:tcW w:w="2431" w:type="dxa"/>
            <w:gridSpan w:val="6"/>
            <w:vAlign w:val="center"/>
          </w:tcPr>
          <w:p w:rsidR="00245659" w:rsidRDefault="00245659">
            <w:pPr>
              <w:snapToGrid w:val="0"/>
              <w:jc w:val="center"/>
              <w:rPr>
                <w:rFonts w:ascii="仿宋_GB2312" w:eastAsia="仿宋_GB2312" w:hAnsi="仿宋_GB2312" w:cs="仿宋_GB2312"/>
                <w:sz w:val="28"/>
                <w:szCs w:val="28"/>
              </w:rPr>
            </w:pP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电子邮箱</w:t>
            </w:r>
          </w:p>
        </w:tc>
        <w:tc>
          <w:tcPr>
            <w:tcW w:w="3178" w:type="dxa"/>
            <w:gridSpan w:val="7"/>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866"/>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职工数量（人）</w:t>
            </w:r>
          </w:p>
        </w:tc>
        <w:tc>
          <w:tcPr>
            <w:tcW w:w="2431"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其中科研人员数量（人）</w:t>
            </w:r>
          </w:p>
        </w:tc>
        <w:tc>
          <w:tcPr>
            <w:tcW w:w="3178" w:type="dxa"/>
            <w:gridSpan w:val="7"/>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245659">
        <w:trPr>
          <w:trHeight w:val="881"/>
          <w:jc w:val="center"/>
        </w:trPr>
        <w:tc>
          <w:tcPr>
            <w:tcW w:w="1960" w:type="dxa"/>
            <w:vAlign w:val="center"/>
          </w:tcPr>
          <w:p w:rsidR="00245659" w:rsidRDefault="00000000">
            <w:pPr>
              <w:snapToGrid w:val="0"/>
              <w:jc w:val="center"/>
              <w:rPr>
                <w:rFonts w:ascii="仿宋_GB2312" w:eastAsia="仿宋_GB2312" w:hAnsi="仿宋_GB2312" w:cs="仿宋_GB2312"/>
                <w:sz w:val="28"/>
                <w:szCs w:val="28"/>
                <w:lang w:eastAsia="zh-Hans"/>
              </w:rPr>
            </w:pPr>
            <w:r>
              <w:rPr>
                <w:rFonts w:ascii="仿宋_GB2312" w:eastAsia="仿宋_GB2312" w:hAnsi="仿宋_GB2312" w:cs="仿宋_GB2312" w:hint="eastAsia"/>
                <w:sz w:val="28"/>
                <w:szCs w:val="28"/>
                <w:lang w:eastAsia="zh-Hans"/>
              </w:rPr>
              <w:t>负责标准化工作的部门名称</w:t>
            </w:r>
          </w:p>
        </w:tc>
        <w:tc>
          <w:tcPr>
            <w:tcW w:w="2431" w:type="dxa"/>
            <w:gridSpan w:val="6"/>
            <w:vAlign w:val="center"/>
          </w:tcPr>
          <w:p w:rsidR="00245659" w:rsidRDefault="00245659">
            <w:pPr>
              <w:snapToGrid w:val="0"/>
              <w:jc w:val="center"/>
              <w:rPr>
                <w:rFonts w:ascii="仿宋_GB2312" w:eastAsia="仿宋_GB2312" w:hAnsi="仿宋_GB2312" w:cs="仿宋_GB2312"/>
                <w:sz w:val="28"/>
                <w:szCs w:val="28"/>
              </w:rPr>
            </w:pPr>
          </w:p>
        </w:tc>
        <w:tc>
          <w:tcPr>
            <w:tcW w:w="2955" w:type="dxa"/>
            <w:gridSpan w:val="6"/>
            <w:vAlign w:val="center"/>
          </w:tcPr>
          <w:p w:rsidR="00245659" w:rsidRDefault="00000000">
            <w:pPr>
              <w:snapToGrid w:val="0"/>
              <w:jc w:val="center"/>
              <w:rPr>
                <w:rFonts w:ascii="仿宋_GB2312" w:eastAsia="仿宋_GB2312" w:hAnsi="仿宋_GB2312" w:cs="仿宋_GB2312"/>
                <w:sz w:val="28"/>
                <w:szCs w:val="28"/>
                <w:lang w:eastAsia="zh-Hans"/>
              </w:rPr>
            </w:pPr>
            <w:r>
              <w:rPr>
                <w:rFonts w:ascii="仿宋_GB2312" w:eastAsia="仿宋_GB2312" w:hAnsi="仿宋_GB2312" w:cs="仿宋_GB2312" w:hint="eastAsia"/>
                <w:sz w:val="28"/>
                <w:szCs w:val="28"/>
                <w:lang w:eastAsia="zh-Hans"/>
              </w:rPr>
              <w:t>负责标准化工作的部门人员数量（人）</w:t>
            </w:r>
          </w:p>
        </w:tc>
        <w:tc>
          <w:tcPr>
            <w:tcW w:w="3178" w:type="dxa"/>
            <w:gridSpan w:val="7"/>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245659">
        <w:trPr>
          <w:trHeight w:val="822"/>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2022年营业收入（万元）</w:t>
            </w:r>
          </w:p>
        </w:tc>
        <w:tc>
          <w:tcPr>
            <w:tcW w:w="2431"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2022年研发投入</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（万元）</w:t>
            </w:r>
          </w:p>
        </w:tc>
        <w:tc>
          <w:tcPr>
            <w:tcW w:w="3178" w:type="dxa"/>
            <w:gridSpan w:val="7"/>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245659">
        <w:trPr>
          <w:trHeight w:val="230"/>
          <w:jc w:val="center"/>
        </w:trPr>
        <w:tc>
          <w:tcPr>
            <w:tcW w:w="1960" w:type="dxa"/>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2022年纳税总额</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（万元）</w:t>
            </w:r>
          </w:p>
        </w:tc>
        <w:tc>
          <w:tcPr>
            <w:tcW w:w="2431"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p>
        </w:tc>
        <w:tc>
          <w:tcPr>
            <w:tcW w:w="2955"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2022年利润</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（万元）</w:t>
            </w:r>
          </w:p>
        </w:tc>
        <w:tc>
          <w:tcPr>
            <w:tcW w:w="3178" w:type="dxa"/>
            <w:gridSpan w:val="7"/>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w:t>
            </w:r>
          </w:p>
        </w:tc>
      </w:tr>
      <w:tr w:rsidR="00245659">
        <w:trPr>
          <w:trHeight w:val="606"/>
          <w:jc w:val="center"/>
        </w:trPr>
        <w:tc>
          <w:tcPr>
            <w:tcW w:w="1960" w:type="dxa"/>
            <w:vMerge w:val="restart"/>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股权结构</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（前三名）</w:t>
            </w:r>
          </w:p>
        </w:tc>
        <w:tc>
          <w:tcPr>
            <w:tcW w:w="2431"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股东名称</w:t>
            </w:r>
          </w:p>
        </w:tc>
        <w:tc>
          <w:tcPr>
            <w:tcW w:w="1882" w:type="dxa"/>
            <w:gridSpan w:val="4"/>
            <w:vAlign w:val="center"/>
          </w:tcPr>
          <w:p w:rsidR="00245659" w:rsidRDefault="00245659">
            <w:pPr>
              <w:snapToGrid w:val="0"/>
              <w:jc w:val="center"/>
              <w:rPr>
                <w:rFonts w:ascii="仿宋_GB2312" w:eastAsia="仿宋_GB2312" w:hAnsi="仿宋_GB2312" w:cs="仿宋_GB2312"/>
                <w:sz w:val="28"/>
                <w:szCs w:val="28"/>
              </w:rPr>
            </w:pPr>
          </w:p>
        </w:tc>
        <w:tc>
          <w:tcPr>
            <w:tcW w:w="2076" w:type="dxa"/>
            <w:gridSpan w:val="5"/>
            <w:vAlign w:val="center"/>
          </w:tcPr>
          <w:p w:rsidR="00245659" w:rsidRDefault="00245659">
            <w:pPr>
              <w:snapToGrid w:val="0"/>
              <w:jc w:val="center"/>
              <w:rPr>
                <w:rFonts w:ascii="仿宋_GB2312" w:eastAsia="仿宋_GB2312" w:hAnsi="仿宋_GB2312" w:cs="仿宋_GB2312"/>
                <w:sz w:val="28"/>
                <w:szCs w:val="28"/>
              </w:rPr>
            </w:pPr>
          </w:p>
        </w:tc>
        <w:tc>
          <w:tcPr>
            <w:tcW w:w="2175" w:type="dxa"/>
            <w:gridSpan w:val="4"/>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744"/>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2431"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股东性质</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（外资、内资）</w:t>
            </w:r>
          </w:p>
        </w:tc>
        <w:tc>
          <w:tcPr>
            <w:tcW w:w="1882" w:type="dxa"/>
            <w:gridSpan w:val="4"/>
            <w:vAlign w:val="center"/>
          </w:tcPr>
          <w:p w:rsidR="00245659" w:rsidRDefault="00245659">
            <w:pPr>
              <w:snapToGrid w:val="0"/>
              <w:jc w:val="center"/>
              <w:rPr>
                <w:rFonts w:ascii="仿宋_GB2312" w:eastAsia="仿宋_GB2312" w:hAnsi="仿宋_GB2312" w:cs="仿宋_GB2312"/>
                <w:sz w:val="28"/>
                <w:szCs w:val="28"/>
              </w:rPr>
            </w:pPr>
          </w:p>
        </w:tc>
        <w:tc>
          <w:tcPr>
            <w:tcW w:w="2076" w:type="dxa"/>
            <w:gridSpan w:val="5"/>
            <w:vAlign w:val="center"/>
          </w:tcPr>
          <w:p w:rsidR="00245659" w:rsidRDefault="00245659">
            <w:pPr>
              <w:snapToGrid w:val="0"/>
              <w:jc w:val="center"/>
              <w:rPr>
                <w:rFonts w:ascii="仿宋_GB2312" w:eastAsia="仿宋_GB2312" w:hAnsi="仿宋_GB2312" w:cs="仿宋_GB2312"/>
                <w:sz w:val="28"/>
                <w:szCs w:val="28"/>
              </w:rPr>
            </w:pPr>
          </w:p>
        </w:tc>
        <w:tc>
          <w:tcPr>
            <w:tcW w:w="2175" w:type="dxa"/>
            <w:gridSpan w:val="4"/>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769"/>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2431"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出资金额</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（万元）</w:t>
            </w:r>
          </w:p>
        </w:tc>
        <w:tc>
          <w:tcPr>
            <w:tcW w:w="1882" w:type="dxa"/>
            <w:gridSpan w:val="4"/>
            <w:vAlign w:val="center"/>
          </w:tcPr>
          <w:p w:rsidR="00245659" w:rsidRDefault="00245659">
            <w:pPr>
              <w:snapToGrid w:val="0"/>
              <w:jc w:val="center"/>
              <w:rPr>
                <w:rFonts w:ascii="仿宋_GB2312" w:eastAsia="仿宋_GB2312" w:hAnsi="仿宋_GB2312" w:cs="仿宋_GB2312"/>
                <w:sz w:val="28"/>
                <w:szCs w:val="28"/>
              </w:rPr>
            </w:pPr>
          </w:p>
        </w:tc>
        <w:tc>
          <w:tcPr>
            <w:tcW w:w="2076" w:type="dxa"/>
            <w:gridSpan w:val="5"/>
            <w:vAlign w:val="center"/>
          </w:tcPr>
          <w:p w:rsidR="00245659" w:rsidRDefault="00245659">
            <w:pPr>
              <w:snapToGrid w:val="0"/>
              <w:jc w:val="center"/>
              <w:rPr>
                <w:rFonts w:ascii="仿宋_GB2312" w:eastAsia="仿宋_GB2312" w:hAnsi="仿宋_GB2312" w:cs="仿宋_GB2312"/>
                <w:sz w:val="28"/>
                <w:szCs w:val="28"/>
              </w:rPr>
            </w:pPr>
          </w:p>
        </w:tc>
        <w:tc>
          <w:tcPr>
            <w:tcW w:w="2175" w:type="dxa"/>
            <w:gridSpan w:val="4"/>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630"/>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2431"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股权比例（%）</w:t>
            </w:r>
          </w:p>
        </w:tc>
        <w:tc>
          <w:tcPr>
            <w:tcW w:w="1882" w:type="dxa"/>
            <w:gridSpan w:val="4"/>
            <w:vAlign w:val="center"/>
          </w:tcPr>
          <w:p w:rsidR="00245659" w:rsidRDefault="00245659">
            <w:pPr>
              <w:snapToGrid w:val="0"/>
              <w:jc w:val="center"/>
              <w:rPr>
                <w:rFonts w:ascii="仿宋_GB2312" w:eastAsia="仿宋_GB2312" w:hAnsi="仿宋_GB2312" w:cs="仿宋_GB2312"/>
                <w:sz w:val="28"/>
                <w:szCs w:val="28"/>
              </w:rPr>
            </w:pPr>
          </w:p>
        </w:tc>
        <w:tc>
          <w:tcPr>
            <w:tcW w:w="2076" w:type="dxa"/>
            <w:gridSpan w:val="5"/>
            <w:vAlign w:val="center"/>
          </w:tcPr>
          <w:p w:rsidR="00245659" w:rsidRDefault="00245659">
            <w:pPr>
              <w:snapToGrid w:val="0"/>
              <w:jc w:val="center"/>
              <w:rPr>
                <w:rFonts w:ascii="仿宋_GB2312" w:eastAsia="仿宋_GB2312" w:hAnsi="仿宋_GB2312" w:cs="仿宋_GB2312"/>
                <w:sz w:val="28"/>
                <w:szCs w:val="28"/>
              </w:rPr>
            </w:pPr>
          </w:p>
        </w:tc>
        <w:tc>
          <w:tcPr>
            <w:tcW w:w="2175" w:type="dxa"/>
            <w:gridSpan w:val="4"/>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567"/>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2431" w:type="dxa"/>
            <w:gridSpan w:val="6"/>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出资方式</w:t>
            </w:r>
          </w:p>
        </w:tc>
        <w:tc>
          <w:tcPr>
            <w:tcW w:w="1882" w:type="dxa"/>
            <w:gridSpan w:val="4"/>
            <w:vAlign w:val="center"/>
          </w:tcPr>
          <w:p w:rsidR="00245659" w:rsidRDefault="00245659">
            <w:pPr>
              <w:snapToGrid w:val="0"/>
              <w:jc w:val="center"/>
              <w:rPr>
                <w:rFonts w:ascii="仿宋_GB2312" w:eastAsia="仿宋_GB2312" w:hAnsi="仿宋_GB2312" w:cs="仿宋_GB2312"/>
                <w:sz w:val="28"/>
                <w:szCs w:val="28"/>
              </w:rPr>
            </w:pPr>
          </w:p>
        </w:tc>
        <w:tc>
          <w:tcPr>
            <w:tcW w:w="2076" w:type="dxa"/>
            <w:gridSpan w:val="5"/>
            <w:vAlign w:val="center"/>
          </w:tcPr>
          <w:p w:rsidR="00245659" w:rsidRDefault="00245659">
            <w:pPr>
              <w:snapToGrid w:val="0"/>
              <w:jc w:val="center"/>
              <w:rPr>
                <w:rFonts w:ascii="仿宋_GB2312" w:eastAsia="仿宋_GB2312" w:hAnsi="仿宋_GB2312" w:cs="仿宋_GB2312"/>
                <w:sz w:val="28"/>
                <w:szCs w:val="28"/>
              </w:rPr>
            </w:pPr>
          </w:p>
        </w:tc>
        <w:tc>
          <w:tcPr>
            <w:tcW w:w="2175" w:type="dxa"/>
            <w:gridSpan w:val="4"/>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612"/>
          <w:jc w:val="center"/>
        </w:trPr>
        <w:tc>
          <w:tcPr>
            <w:tcW w:w="1960" w:type="dxa"/>
            <w:vMerge w:val="restart"/>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核心团队介绍</w:t>
            </w:r>
          </w:p>
        </w:tc>
        <w:tc>
          <w:tcPr>
            <w:tcW w:w="2431" w:type="dxa"/>
            <w:gridSpan w:val="6"/>
            <w:tcBorders>
              <w:top w:val="single" w:sz="4" w:space="0" w:color="auto"/>
              <w:left w:val="single" w:sz="4" w:space="0" w:color="auto"/>
              <w:bottom w:val="single" w:sz="4" w:space="0" w:color="auto"/>
              <w:right w:val="single" w:sz="4" w:space="0" w:color="auto"/>
            </w:tcBorders>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核心团队人数（人）</w:t>
            </w:r>
          </w:p>
        </w:tc>
        <w:tc>
          <w:tcPr>
            <w:tcW w:w="1882" w:type="dxa"/>
            <w:gridSpan w:val="4"/>
            <w:tcBorders>
              <w:top w:val="single" w:sz="4" w:space="0" w:color="auto"/>
              <w:left w:val="single" w:sz="4" w:space="0" w:color="auto"/>
              <w:bottom w:val="single" w:sz="4" w:space="0" w:color="auto"/>
              <w:right w:val="single" w:sz="4" w:space="0" w:color="auto"/>
            </w:tcBorders>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p>
        </w:tc>
        <w:tc>
          <w:tcPr>
            <w:tcW w:w="2076" w:type="dxa"/>
            <w:gridSpan w:val="5"/>
            <w:tcBorders>
              <w:top w:val="single" w:sz="4" w:space="0" w:color="auto"/>
              <w:left w:val="single" w:sz="4" w:space="0" w:color="auto"/>
              <w:bottom w:val="single" w:sz="4" w:space="0" w:color="auto"/>
              <w:right w:val="single" w:sz="4" w:space="0" w:color="auto"/>
            </w:tcBorders>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平均年龄</w:t>
            </w:r>
          </w:p>
        </w:tc>
        <w:tc>
          <w:tcPr>
            <w:tcW w:w="2175" w:type="dxa"/>
            <w:gridSpan w:val="4"/>
            <w:tcBorders>
              <w:top w:val="single" w:sz="4" w:space="0" w:color="auto"/>
              <w:left w:val="single" w:sz="4" w:space="0" w:color="auto"/>
              <w:bottom w:val="single" w:sz="4" w:space="0" w:color="auto"/>
              <w:right w:val="single" w:sz="4" w:space="0" w:color="auto"/>
            </w:tcBorders>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p>
        </w:tc>
      </w:tr>
      <w:tr w:rsidR="00245659">
        <w:trPr>
          <w:trHeight w:val="1259"/>
          <w:jc w:val="center"/>
        </w:trPr>
        <w:tc>
          <w:tcPr>
            <w:tcW w:w="1960" w:type="dxa"/>
            <w:vMerge/>
            <w:vAlign w:val="center"/>
          </w:tcPr>
          <w:p w:rsidR="00245659" w:rsidRDefault="00245659">
            <w:pPr>
              <w:snapToGrid w:val="0"/>
              <w:spacing w:line="440" w:lineRule="exact"/>
              <w:jc w:val="center"/>
              <w:rPr>
                <w:rFonts w:ascii="仿宋_GB2312" w:eastAsia="仿宋_GB2312" w:hAnsi="仿宋_GB2312" w:cs="仿宋_GB2312"/>
                <w:sz w:val="28"/>
                <w:szCs w:val="28"/>
              </w:rPr>
            </w:pPr>
          </w:p>
        </w:tc>
        <w:tc>
          <w:tcPr>
            <w:tcW w:w="2431" w:type="dxa"/>
            <w:gridSpan w:val="6"/>
            <w:tcBorders>
              <w:top w:val="single" w:sz="4" w:space="0" w:color="auto"/>
              <w:left w:val="single" w:sz="4" w:space="0" w:color="auto"/>
              <w:bottom w:val="single" w:sz="4" w:space="0" w:color="auto"/>
              <w:right w:val="single" w:sz="4" w:space="0" w:color="auto"/>
            </w:tcBorders>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曾在高校院所任教或任职的人数（人）</w:t>
            </w:r>
          </w:p>
        </w:tc>
        <w:tc>
          <w:tcPr>
            <w:tcW w:w="1882" w:type="dxa"/>
            <w:gridSpan w:val="4"/>
            <w:tcBorders>
              <w:top w:val="single" w:sz="4" w:space="0" w:color="auto"/>
              <w:left w:val="single" w:sz="4" w:space="0" w:color="auto"/>
              <w:bottom w:val="single" w:sz="4" w:space="0" w:color="auto"/>
              <w:right w:val="single" w:sz="4" w:space="0" w:color="auto"/>
            </w:tcBorders>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p>
        </w:tc>
        <w:tc>
          <w:tcPr>
            <w:tcW w:w="2076" w:type="dxa"/>
            <w:gridSpan w:val="5"/>
            <w:tcBorders>
              <w:top w:val="single" w:sz="4" w:space="0" w:color="auto"/>
              <w:left w:val="single" w:sz="4" w:space="0" w:color="auto"/>
              <w:bottom w:val="single" w:sz="4" w:space="0" w:color="auto"/>
              <w:right w:val="single" w:sz="4" w:space="0" w:color="auto"/>
            </w:tcBorders>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曾就职于大企业或领军企业人数（人）</w:t>
            </w:r>
          </w:p>
        </w:tc>
        <w:tc>
          <w:tcPr>
            <w:tcW w:w="2175" w:type="dxa"/>
            <w:gridSpan w:val="4"/>
            <w:tcBorders>
              <w:top w:val="single" w:sz="4" w:space="0" w:color="auto"/>
              <w:left w:val="single" w:sz="4" w:space="0" w:color="auto"/>
              <w:bottom w:val="single" w:sz="4" w:space="0" w:color="auto"/>
              <w:right w:val="single" w:sz="4" w:space="0" w:color="auto"/>
            </w:tcBorders>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p>
        </w:tc>
      </w:tr>
      <w:tr w:rsidR="00245659">
        <w:trPr>
          <w:trHeight w:val="3399"/>
          <w:jc w:val="center"/>
        </w:trPr>
        <w:tc>
          <w:tcPr>
            <w:tcW w:w="1960" w:type="dxa"/>
            <w:vMerge/>
            <w:vAlign w:val="center"/>
          </w:tcPr>
          <w:p w:rsidR="00245659" w:rsidRDefault="00245659">
            <w:pPr>
              <w:snapToGrid w:val="0"/>
              <w:spacing w:line="440" w:lineRule="exact"/>
              <w:jc w:val="center"/>
              <w:rPr>
                <w:rFonts w:ascii="仿宋_GB2312" w:eastAsia="仿宋_GB2312" w:hAnsi="仿宋_GB2312" w:cs="仿宋_GB2312"/>
                <w:sz w:val="28"/>
                <w:szCs w:val="28"/>
              </w:rPr>
            </w:pPr>
          </w:p>
        </w:tc>
        <w:tc>
          <w:tcPr>
            <w:tcW w:w="8564" w:type="dxa"/>
            <w:gridSpan w:val="19"/>
            <w:tcBorders>
              <w:top w:val="single" w:sz="4" w:space="0" w:color="auto"/>
              <w:left w:val="single" w:sz="4" w:space="0" w:color="auto"/>
              <w:bottom w:val="single" w:sz="4" w:space="0" w:color="auto"/>
              <w:right w:val="single" w:sz="4" w:space="0" w:color="auto"/>
            </w:tcBorders>
          </w:tcPr>
          <w:p w:rsidR="00245659" w:rsidRDefault="00000000">
            <w:pPr>
              <w:snapToGrid w:val="0"/>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（介绍申报单位实际负责人有关情况，核心团队主要成员情况，运行机制等。500字以内）</w:t>
            </w:r>
          </w:p>
        </w:tc>
      </w:tr>
      <w:tr w:rsidR="00245659">
        <w:trPr>
          <w:trHeight w:val="4276"/>
          <w:jc w:val="center"/>
        </w:trPr>
        <w:tc>
          <w:tcPr>
            <w:tcW w:w="1960" w:type="dxa"/>
            <w:vMerge w:val="restart"/>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申报单位概况</w:t>
            </w:r>
          </w:p>
        </w:tc>
        <w:tc>
          <w:tcPr>
            <w:tcW w:w="8564" w:type="dxa"/>
            <w:gridSpan w:val="19"/>
          </w:tcPr>
          <w:p w:rsidR="00245659" w:rsidRDefault="00000000">
            <w:pPr>
              <w:snapToGrid w:val="0"/>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w:t>
            </w:r>
            <w:r>
              <w:rPr>
                <w:rFonts w:ascii="仿宋_GB2312" w:eastAsia="仿宋_GB2312" w:hAnsi="仿宋_GB2312" w:cs="仿宋_GB2312" w:hint="eastAsia"/>
                <w:sz w:val="28"/>
                <w:szCs w:val="28"/>
              </w:rPr>
              <w:t>申报单位整体情况，包括主营业务，近三年营收情况，融资情况，设立分支情况，资质、荣誉奖励，其他需要说明的情况等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1000字以内）</w:t>
            </w:r>
          </w:p>
          <w:p w:rsidR="00245659" w:rsidRDefault="00245659"/>
          <w:p w:rsidR="00245659" w:rsidRDefault="00245659">
            <w:pPr>
              <w:pStyle w:val="a0"/>
            </w:pPr>
          </w:p>
          <w:p w:rsidR="00245659" w:rsidRDefault="00245659">
            <w:pPr>
              <w:pStyle w:val="1"/>
            </w:pPr>
          </w:p>
          <w:p w:rsidR="00245659" w:rsidRDefault="00245659"/>
          <w:p w:rsidR="00245659" w:rsidRDefault="00245659">
            <w:pPr>
              <w:pStyle w:val="a0"/>
            </w:pPr>
          </w:p>
          <w:p w:rsidR="00245659" w:rsidRDefault="00245659">
            <w:pPr>
              <w:pStyle w:val="1"/>
            </w:pPr>
          </w:p>
        </w:tc>
      </w:tr>
      <w:tr w:rsidR="00245659">
        <w:trPr>
          <w:trHeight w:val="3549"/>
          <w:jc w:val="center"/>
        </w:trPr>
        <w:tc>
          <w:tcPr>
            <w:tcW w:w="1960" w:type="dxa"/>
            <w:vMerge/>
            <w:vAlign w:val="center"/>
          </w:tcPr>
          <w:p w:rsidR="00245659" w:rsidRDefault="00245659">
            <w:pPr>
              <w:snapToGrid w:val="0"/>
              <w:spacing w:line="440" w:lineRule="exact"/>
              <w:jc w:val="center"/>
              <w:rPr>
                <w:rFonts w:ascii="仿宋_GB2312" w:eastAsia="仿宋_GB2312" w:hAnsi="仿宋_GB2312" w:cs="仿宋_GB2312"/>
                <w:sz w:val="28"/>
                <w:szCs w:val="28"/>
              </w:rPr>
            </w:pPr>
          </w:p>
        </w:tc>
        <w:tc>
          <w:tcPr>
            <w:tcW w:w="8564" w:type="dxa"/>
            <w:gridSpan w:val="19"/>
          </w:tcPr>
          <w:p w:rsidR="00245659" w:rsidRDefault="00000000">
            <w:pPr>
              <w:spacing w:line="440" w:lineRule="exact"/>
              <w:rPr>
                <w:rFonts w:ascii="仿宋_GB2312" w:eastAsia="仿宋_GB2312" w:hAnsi="宋体"/>
                <w:sz w:val="28"/>
                <w:szCs w:val="28"/>
              </w:rPr>
            </w:pPr>
            <w:r>
              <w:rPr>
                <w:rFonts w:ascii="仿宋_GB2312" w:eastAsia="仿宋_GB2312" w:hAnsi="宋体" w:hint="eastAsia"/>
                <w:sz w:val="28"/>
                <w:szCs w:val="28"/>
              </w:rPr>
              <w:t>（请企业阐述掌握的产业关键核心技术情况，技术研发整体水平的情况，企业主导产品情况，在国内细分行业中拥有市场份额的情况等。1000字以内）</w:t>
            </w:r>
          </w:p>
          <w:p w:rsidR="00245659" w:rsidRDefault="00245659">
            <w:pPr>
              <w:pStyle w:val="1"/>
            </w:pPr>
          </w:p>
          <w:p w:rsidR="00245659" w:rsidRDefault="00245659">
            <w:pPr>
              <w:pStyle w:val="a0"/>
            </w:pPr>
          </w:p>
          <w:p w:rsidR="00245659" w:rsidRDefault="00245659"/>
          <w:p w:rsidR="00245659" w:rsidRDefault="00245659">
            <w:pPr>
              <w:pStyle w:val="a0"/>
            </w:pPr>
          </w:p>
          <w:p w:rsidR="00245659" w:rsidRDefault="00245659">
            <w:pPr>
              <w:pStyle w:val="1"/>
            </w:pPr>
          </w:p>
        </w:tc>
      </w:tr>
      <w:tr w:rsidR="00245659">
        <w:trPr>
          <w:trHeight w:val="3799"/>
          <w:jc w:val="center"/>
        </w:trPr>
        <w:tc>
          <w:tcPr>
            <w:tcW w:w="1960" w:type="dxa"/>
            <w:vMerge/>
            <w:vAlign w:val="center"/>
          </w:tcPr>
          <w:p w:rsidR="00245659" w:rsidRDefault="00245659">
            <w:pPr>
              <w:snapToGrid w:val="0"/>
              <w:spacing w:line="440" w:lineRule="exact"/>
              <w:jc w:val="center"/>
              <w:rPr>
                <w:rFonts w:ascii="仿宋_GB2312" w:eastAsia="仿宋_GB2312" w:hAnsi="仿宋_GB2312" w:cs="仿宋_GB2312"/>
                <w:sz w:val="28"/>
                <w:szCs w:val="28"/>
              </w:rPr>
            </w:pPr>
          </w:p>
        </w:tc>
        <w:tc>
          <w:tcPr>
            <w:tcW w:w="8564" w:type="dxa"/>
            <w:gridSpan w:val="19"/>
          </w:tcPr>
          <w:p w:rsidR="00245659" w:rsidRDefault="00000000">
            <w:pPr>
              <w:spacing w:line="440" w:lineRule="exact"/>
              <w:rPr>
                <w:rFonts w:ascii="仿宋_GB2312" w:eastAsia="仿宋_GB2312" w:hAnsi="宋体"/>
                <w:sz w:val="28"/>
                <w:szCs w:val="28"/>
              </w:rPr>
            </w:pPr>
            <w:r>
              <w:rPr>
                <w:rFonts w:ascii="仿宋_GB2312" w:eastAsia="仿宋_GB2312" w:hAnsi="宋体" w:hint="eastAsia"/>
                <w:sz w:val="28"/>
                <w:szCs w:val="28"/>
              </w:rPr>
              <w:t>（请社会组织阐述本单位产业或行业覆盖率和国际影响力的情况，包括掌握的核心优势资源情况，</w:t>
            </w:r>
            <w:r>
              <w:rPr>
                <w:rFonts w:ascii="仿宋_GB2312" w:eastAsia="仿宋_GB2312" w:hint="eastAsia"/>
                <w:sz w:val="28"/>
                <w:szCs w:val="28"/>
              </w:rPr>
              <w:t>会员组成情况，代表性成果情况，发布行业研究报告，已组织的有影响力的活动等</w:t>
            </w:r>
            <w:r>
              <w:rPr>
                <w:rFonts w:ascii="仿宋_GB2312" w:eastAsia="仿宋_GB2312"/>
                <w:sz w:val="28"/>
                <w:szCs w:val="28"/>
              </w:rPr>
              <w:t>。</w:t>
            </w:r>
            <w:r>
              <w:rPr>
                <w:rFonts w:ascii="仿宋_GB2312" w:eastAsia="仿宋_GB2312" w:hAnsi="宋体"/>
                <w:sz w:val="28"/>
                <w:szCs w:val="28"/>
              </w:rPr>
              <w:t>1000字</w:t>
            </w:r>
            <w:r>
              <w:rPr>
                <w:rFonts w:ascii="仿宋_GB2312" w:eastAsia="仿宋_GB2312" w:hAnsi="宋体" w:hint="eastAsia"/>
                <w:sz w:val="28"/>
                <w:szCs w:val="28"/>
                <w:lang w:eastAsia="zh-Hans"/>
              </w:rPr>
              <w:t>以内</w:t>
            </w:r>
            <w:r>
              <w:rPr>
                <w:rFonts w:ascii="仿宋_GB2312" w:eastAsia="仿宋_GB2312" w:hAnsi="宋体" w:hint="eastAsia"/>
                <w:sz w:val="28"/>
                <w:szCs w:val="28"/>
              </w:rPr>
              <w:t>）</w:t>
            </w:r>
          </w:p>
          <w:p w:rsidR="00245659" w:rsidRDefault="00245659">
            <w:pPr>
              <w:pStyle w:val="a0"/>
            </w:pPr>
          </w:p>
          <w:p w:rsidR="00245659" w:rsidRDefault="00245659">
            <w:pPr>
              <w:pStyle w:val="1"/>
            </w:pPr>
          </w:p>
          <w:p w:rsidR="00245659" w:rsidRDefault="00245659"/>
          <w:p w:rsidR="00245659" w:rsidRDefault="00245659">
            <w:pPr>
              <w:pStyle w:val="a0"/>
            </w:pPr>
          </w:p>
          <w:p w:rsidR="00245659" w:rsidRDefault="00245659">
            <w:pPr>
              <w:pStyle w:val="1"/>
            </w:pPr>
          </w:p>
          <w:p w:rsidR="00245659" w:rsidRDefault="00245659"/>
          <w:p w:rsidR="00245659" w:rsidRDefault="00245659"/>
        </w:tc>
      </w:tr>
      <w:tr w:rsidR="00245659">
        <w:trPr>
          <w:trHeight w:val="5859"/>
          <w:jc w:val="center"/>
        </w:trPr>
        <w:tc>
          <w:tcPr>
            <w:tcW w:w="1960" w:type="dxa"/>
            <w:vAlign w:val="center"/>
          </w:tcPr>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申报单位标准化工作整体</w:t>
            </w:r>
          </w:p>
          <w:p w:rsidR="00245659" w:rsidRDefault="00000000">
            <w:pPr>
              <w:snapToGrid w:val="0"/>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情况</w:t>
            </w:r>
          </w:p>
        </w:tc>
        <w:tc>
          <w:tcPr>
            <w:tcW w:w="8564" w:type="dxa"/>
            <w:gridSpan w:val="19"/>
          </w:tcPr>
          <w:p w:rsidR="00245659" w:rsidRDefault="00000000">
            <w:pPr>
              <w:snapToGrid w:val="0"/>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w:t>
            </w:r>
            <w:r>
              <w:rPr>
                <w:rFonts w:ascii="仿宋_GB2312" w:eastAsia="仿宋_GB2312" w:hAnsi="仿宋_GB2312" w:cs="仿宋_GB2312" w:hint="eastAsia"/>
                <w:sz w:val="28"/>
                <w:szCs w:val="28"/>
              </w:rPr>
              <w:t>申报单位标准化部门设置、人员配备、基础条件。申报单位标准化发展目标、工作举措，标准创制情况，参与国际标准化工作情况等。2000字以内</w:t>
            </w:r>
            <w:r>
              <w:rPr>
                <w:rFonts w:ascii="仿宋_GB2312" w:eastAsia="仿宋_GB2312" w:hAnsi="仿宋_GB2312" w:cs="仿宋_GB2312"/>
                <w:sz w:val="28"/>
                <w:szCs w:val="28"/>
              </w:rPr>
              <w:t>）</w:t>
            </w:r>
          </w:p>
          <w:p w:rsidR="00245659" w:rsidRDefault="00245659">
            <w:pPr>
              <w:pStyle w:val="a0"/>
            </w:pPr>
          </w:p>
          <w:p w:rsidR="00245659" w:rsidRDefault="00245659">
            <w:pPr>
              <w:pStyle w:val="1"/>
            </w:pPr>
          </w:p>
          <w:p w:rsidR="00245659" w:rsidRDefault="00245659"/>
          <w:p w:rsidR="00245659" w:rsidRDefault="00245659">
            <w:pPr>
              <w:pStyle w:val="a0"/>
            </w:pPr>
          </w:p>
          <w:p w:rsidR="00245659" w:rsidRDefault="00245659">
            <w:pPr>
              <w:pStyle w:val="a0"/>
            </w:pPr>
          </w:p>
          <w:p w:rsidR="00245659" w:rsidRDefault="00245659">
            <w:pPr>
              <w:pStyle w:val="1"/>
            </w:pPr>
          </w:p>
          <w:p w:rsidR="00245659" w:rsidRDefault="00245659"/>
          <w:p w:rsidR="00245659" w:rsidRDefault="00245659">
            <w:pPr>
              <w:pStyle w:val="a0"/>
            </w:pPr>
          </w:p>
          <w:p w:rsidR="00245659" w:rsidRDefault="00245659">
            <w:pPr>
              <w:pStyle w:val="1"/>
              <w:jc w:val="both"/>
            </w:pPr>
          </w:p>
        </w:tc>
      </w:tr>
      <w:tr w:rsidR="00245659">
        <w:trPr>
          <w:trHeight w:val="833"/>
          <w:jc w:val="center"/>
        </w:trPr>
        <w:tc>
          <w:tcPr>
            <w:tcW w:w="1960" w:type="dxa"/>
            <w:vMerge w:val="restart"/>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申报单位标准创制数量（项）</w:t>
            </w:r>
          </w:p>
        </w:tc>
        <w:tc>
          <w:tcPr>
            <w:tcW w:w="951" w:type="dxa"/>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年份</w:t>
            </w:r>
          </w:p>
        </w:tc>
        <w:tc>
          <w:tcPr>
            <w:tcW w:w="951" w:type="dxa"/>
            <w:gridSpan w:val="4"/>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国际标准</w:t>
            </w:r>
          </w:p>
        </w:tc>
        <w:tc>
          <w:tcPr>
            <w:tcW w:w="951" w:type="dxa"/>
            <w:gridSpan w:val="2"/>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lang w:eastAsia="zh-Hans"/>
              </w:rPr>
              <w:t>国家</w:t>
            </w:r>
            <w:r>
              <w:rPr>
                <w:rFonts w:ascii="仿宋_GB2312" w:eastAsia="仿宋_GB2312" w:hAnsi="仿宋_GB2312" w:cs="仿宋_GB2312" w:hint="eastAsia"/>
                <w:bCs/>
                <w:color w:val="000000"/>
                <w:sz w:val="28"/>
                <w:szCs w:val="28"/>
              </w:rPr>
              <w:t>标准</w:t>
            </w:r>
          </w:p>
        </w:tc>
        <w:tc>
          <w:tcPr>
            <w:tcW w:w="951" w:type="dxa"/>
            <w:gridSpan w:val="2"/>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lang w:eastAsia="zh-Hans"/>
              </w:rPr>
              <w:t>地方</w:t>
            </w:r>
            <w:r>
              <w:rPr>
                <w:rFonts w:ascii="仿宋_GB2312" w:eastAsia="仿宋_GB2312" w:hAnsi="仿宋_GB2312" w:cs="仿宋_GB2312" w:hint="eastAsia"/>
                <w:bCs/>
                <w:color w:val="000000"/>
                <w:sz w:val="28"/>
                <w:szCs w:val="28"/>
              </w:rPr>
              <w:t>标准</w:t>
            </w:r>
          </w:p>
        </w:tc>
        <w:tc>
          <w:tcPr>
            <w:tcW w:w="951" w:type="dxa"/>
            <w:gridSpan w:val="2"/>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lang w:eastAsia="zh-Hans"/>
              </w:rPr>
              <w:t>行业</w:t>
            </w:r>
            <w:r>
              <w:rPr>
                <w:rFonts w:ascii="仿宋_GB2312" w:eastAsia="仿宋_GB2312" w:hAnsi="仿宋_GB2312" w:cs="仿宋_GB2312" w:hint="eastAsia"/>
                <w:bCs/>
                <w:color w:val="000000"/>
                <w:sz w:val="28"/>
                <w:szCs w:val="28"/>
              </w:rPr>
              <w:t>标准</w:t>
            </w:r>
          </w:p>
        </w:tc>
        <w:tc>
          <w:tcPr>
            <w:tcW w:w="951" w:type="dxa"/>
            <w:gridSpan w:val="3"/>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团体标准</w:t>
            </w:r>
          </w:p>
        </w:tc>
        <w:tc>
          <w:tcPr>
            <w:tcW w:w="951" w:type="dxa"/>
            <w:gridSpan w:val="2"/>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中关村标准</w:t>
            </w:r>
          </w:p>
        </w:tc>
        <w:tc>
          <w:tcPr>
            <w:tcW w:w="951" w:type="dxa"/>
            <w:gridSpan w:val="2"/>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lang w:eastAsia="zh-Hans"/>
              </w:rPr>
              <w:t>企业</w:t>
            </w:r>
            <w:r>
              <w:rPr>
                <w:rFonts w:ascii="仿宋_GB2312" w:eastAsia="仿宋_GB2312" w:hAnsi="仿宋_GB2312" w:cs="仿宋_GB2312" w:hint="eastAsia"/>
                <w:bCs/>
                <w:color w:val="000000"/>
                <w:sz w:val="28"/>
                <w:szCs w:val="28"/>
              </w:rPr>
              <w:t>标准</w:t>
            </w:r>
          </w:p>
        </w:tc>
        <w:tc>
          <w:tcPr>
            <w:tcW w:w="956" w:type="dxa"/>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lang w:eastAsia="zh-Hans"/>
              </w:rPr>
              <w:t>合计</w:t>
            </w:r>
          </w:p>
        </w:tc>
      </w:tr>
      <w:tr w:rsidR="00245659">
        <w:trPr>
          <w:trHeight w:val="813"/>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951" w:type="dxa"/>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2022</w:t>
            </w:r>
          </w:p>
        </w:tc>
        <w:tc>
          <w:tcPr>
            <w:tcW w:w="951" w:type="dxa"/>
            <w:gridSpan w:val="4"/>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3"/>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6" w:type="dxa"/>
            <w:vAlign w:val="center"/>
          </w:tcPr>
          <w:p w:rsidR="00245659" w:rsidRDefault="00245659">
            <w:pPr>
              <w:snapToGrid w:val="0"/>
              <w:jc w:val="center"/>
              <w:rPr>
                <w:rFonts w:ascii="仿宋_GB2312" w:eastAsia="仿宋_GB2312" w:hAnsi="仿宋_GB2312" w:cs="仿宋_GB2312"/>
                <w:bCs/>
                <w:color w:val="000000"/>
                <w:sz w:val="28"/>
                <w:szCs w:val="28"/>
              </w:rPr>
            </w:pPr>
          </w:p>
        </w:tc>
      </w:tr>
      <w:tr w:rsidR="00245659">
        <w:trPr>
          <w:trHeight w:val="876"/>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951" w:type="dxa"/>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2</w:t>
            </w:r>
            <w:r>
              <w:rPr>
                <w:rFonts w:ascii="仿宋_GB2312" w:eastAsia="仿宋_GB2312" w:hAnsi="仿宋_GB2312" w:cs="仿宋_GB2312"/>
                <w:bCs/>
                <w:color w:val="000000"/>
                <w:sz w:val="28"/>
                <w:szCs w:val="28"/>
              </w:rPr>
              <w:t>020</w:t>
            </w:r>
            <w:r>
              <w:rPr>
                <w:rFonts w:ascii="仿宋_GB2312" w:eastAsia="仿宋_GB2312" w:hAnsi="仿宋_GB2312" w:cs="仿宋_GB2312" w:hint="eastAsia"/>
                <w:bCs/>
                <w:color w:val="000000"/>
                <w:sz w:val="28"/>
                <w:szCs w:val="28"/>
              </w:rPr>
              <w:t>-</w:t>
            </w:r>
            <w:r>
              <w:rPr>
                <w:rFonts w:ascii="仿宋_GB2312" w:eastAsia="仿宋_GB2312" w:hAnsi="仿宋_GB2312" w:cs="仿宋_GB2312"/>
                <w:bCs/>
                <w:color w:val="000000"/>
                <w:sz w:val="28"/>
                <w:szCs w:val="28"/>
              </w:rPr>
              <w:t>2022</w:t>
            </w:r>
          </w:p>
        </w:tc>
        <w:tc>
          <w:tcPr>
            <w:tcW w:w="951" w:type="dxa"/>
            <w:gridSpan w:val="4"/>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3"/>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6" w:type="dxa"/>
            <w:vAlign w:val="center"/>
          </w:tcPr>
          <w:p w:rsidR="00245659" w:rsidRDefault="00245659">
            <w:pPr>
              <w:snapToGrid w:val="0"/>
              <w:jc w:val="center"/>
              <w:rPr>
                <w:rFonts w:ascii="仿宋_GB2312" w:eastAsia="仿宋_GB2312" w:hAnsi="仿宋_GB2312" w:cs="仿宋_GB2312"/>
                <w:bCs/>
                <w:color w:val="000000"/>
                <w:sz w:val="28"/>
                <w:szCs w:val="28"/>
              </w:rPr>
            </w:pPr>
          </w:p>
        </w:tc>
      </w:tr>
      <w:tr w:rsidR="00245659">
        <w:trPr>
          <w:trHeight w:val="876"/>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951" w:type="dxa"/>
            <w:vAlign w:val="center"/>
          </w:tcPr>
          <w:p w:rsidR="00245659" w:rsidRDefault="00000000">
            <w:pPr>
              <w:snapToGrid w:val="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截</w:t>
            </w:r>
            <w:r w:rsidR="004752B2">
              <w:rPr>
                <w:rFonts w:ascii="仿宋_GB2312" w:eastAsia="仿宋_GB2312" w:hAnsi="仿宋_GB2312" w:cs="仿宋_GB2312" w:hint="eastAsia"/>
                <w:bCs/>
                <w:color w:val="000000"/>
                <w:sz w:val="28"/>
                <w:szCs w:val="28"/>
              </w:rPr>
              <w:t>至</w:t>
            </w:r>
            <w:r w:rsidR="00E96035">
              <w:rPr>
                <w:rFonts w:ascii="仿宋_GB2312" w:eastAsia="仿宋_GB2312" w:hAnsi="仿宋_GB2312" w:cs="仿宋_GB2312" w:hint="eastAsia"/>
                <w:bCs/>
                <w:color w:val="000000"/>
                <w:sz w:val="28"/>
                <w:szCs w:val="28"/>
              </w:rPr>
              <w:t>2</w:t>
            </w:r>
            <w:r w:rsidR="00E96035">
              <w:rPr>
                <w:rFonts w:ascii="仿宋_GB2312" w:eastAsia="仿宋_GB2312" w:hAnsi="仿宋_GB2312" w:cs="仿宋_GB2312"/>
                <w:bCs/>
                <w:color w:val="000000"/>
                <w:sz w:val="28"/>
                <w:szCs w:val="28"/>
              </w:rPr>
              <w:t>022</w:t>
            </w:r>
            <w:r w:rsidR="00E96035">
              <w:rPr>
                <w:rFonts w:ascii="仿宋_GB2312" w:eastAsia="仿宋_GB2312" w:hAnsi="仿宋_GB2312" w:cs="仿宋_GB2312" w:hint="eastAsia"/>
                <w:bCs/>
                <w:color w:val="000000"/>
                <w:sz w:val="28"/>
                <w:szCs w:val="28"/>
              </w:rPr>
              <w:t>年底</w:t>
            </w:r>
          </w:p>
        </w:tc>
        <w:tc>
          <w:tcPr>
            <w:tcW w:w="951" w:type="dxa"/>
            <w:gridSpan w:val="4"/>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3"/>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1" w:type="dxa"/>
            <w:gridSpan w:val="2"/>
            <w:vAlign w:val="center"/>
          </w:tcPr>
          <w:p w:rsidR="00245659" w:rsidRDefault="00245659">
            <w:pPr>
              <w:snapToGrid w:val="0"/>
              <w:jc w:val="center"/>
              <w:rPr>
                <w:rFonts w:ascii="仿宋_GB2312" w:eastAsia="仿宋_GB2312" w:hAnsi="仿宋_GB2312" w:cs="仿宋_GB2312"/>
                <w:bCs/>
                <w:color w:val="000000"/>
                <w:sz w:val="28"/>
                <w:szCs w:val="28"/>
              </w:rPr>
            </w:pPr>
          </w:p>
        </w:tc>
        <w:tc>
          <w:tcPr>
            <w:tcW w:w="956" w:type="dxa"/>
            <w:vAlign w:val="center"/>
          </w:tcPr>
          <w:p w:rsidR="00245659" w:rsidRDefault="00245659">
            <w:pPr>
              <w:snapToGrid w:val="0"/>
              <w:jc w:val="center"/>
              <w:rPr>
                <w:rFonts w:ascii="仿宋_GB2312" w:eastAsia="仿宋_GB2312" w:hAnsi="仿宋_GB2312" w:cs="仿宋_GB2312"/>
                <w:bCs/>
                <w:color w:val="000000"/>
                <w:sz w:val="28"/>
                <w:szCs w:val="28"/>
              </w:rPr>
            </w:pPr>
          </w:p>
        </w:tc>
      </w:tr>
      <w:tr w:rsidR="00245659">
        <w:trPr>
          <w:trHeight w:val="833"/>
          <w:jc w:val="center"/>
        </w:trPr>
        <w:tc>
          <w:tcPr>
            <w:tcW w:w="1960" w:type="dxa"/>
            <w:vMerge w:val="restart"/>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申报单位参与国际、国家、行业或中关村标准化协会标准化技术委员会或分技术委员会工作情况</w:t>
            </w:r>
          </w:p>
        </w:tc>
        <w:tc>
          <w:tcPr>
            <w:tcW w:w="2431" w:type="dxa"/>
            <w:gridSpan w:val="6"/>
            <w:vAlign w:val="center"/>
          </w:tcPr>
          <w:p w:rsidR="00245659" w:rsidRDefault="00000000">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承担技术委员会具体名称</w:t>
            </w:r>
          </w:p>
        </w:tc>
        <w:tc>
          <w:tcPr>
            <w:tcW w:w="1882" w:type="dxa"/>
            <w:gridSpan w:val="4"/>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技术委员会类别</w:t>
            </w:r>
          </w:p>
        </w:tc>
        <w:tc>
          <w:tcPr>
            <w:tcW w:w="2076" w:type="dxa"/>
            <w:gridSpan w:val="5"/>
            <w:vAlign w:val="center"/>
          </w:tcPr>
          <w:p w:rsidR="00245659" w:rsidRDefault="00000000">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是否承担</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秘书处</w:t>
            </w:r>
          </w:p>
        </w:tc>
        <w:tc>
          <w:tcPr>
            <w:tcW w:w="2175" w:type="dxa"/>
            <w:gridSpan w:val="4"/>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任职情况</w:t>
            </w:r>
          </w:p>
        </w:tc>
      </w:tr>
      <w:tr w:rsidR="00245659">
        <w:trPr>
          <w:trHeight w:val="833"/>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2431" w:type="dxa"/>
            <w:gridSpan w:val="6"/>
            <w:vAlign w:val="center"/>
          </w:tcPr>
          <w:p w:rsidR="00245659" w:rsidRDefault="00245659">
            <w:pPr>
              <w:snapToGrid w:val="0"/>
              <w:jc w:val="center"/>
              <w:rPr>
                <w:rFonts w:ascii="仿宋_GB2312" w:eastAsia="仿宋_GB2312" w:hAnsi="仿宋_GB2312" w:cs="仿宋_GB2312"/>
                <w:sz w:val="28"/>
                <w:szCs w:val="28"/>
              </w:rPr>
            </w:pPr>
          </w:p>
        </w:tc>
        <w:tc>
          <w:tcPr>
            <w:tcW w:w="1882" w:type="dxa"/>
            <w:gridSpan w:val="4"/>
            <w:vAlign w:val="center"/>
          </w:tcPr>
          <w:p w:rsidR="00245659" w:rsidRDefault="00245659">
            <w:pPr>
              <w:snapToGrid w:val="0"/>
              <w:jc w:val="center"/>
              <w:rPr>
                <w:rFonts w:ascii="仿宋_GB2312" w:eastAsia="仿宋_GB2312" w:hAnsi="仿宋_GB2312" w:cs="仿宋_GB2312"/>
                <w:sz w:val="28"/>
                <w:szCs w:val="28"/>
              </w:rPr>
            </w:pPr>
          </w:p>
        </w:tc>
        <w:tc>
          <w:tcPr>
            <w:tcW w:w="2076" w:type="dxa"/>
            <w:gridSpan w:val="5"/>
            <w:vAlign w:val="center"/>
          </w:tcPr>
          <w:p w:rsidR="00245659" w:rsidRDefault="00245659">
            <w:pPr>
              <w:snapToGrid w:val="0"/>
              <w:jc w:val="center"/>
              <w:rPr>
                <w:rFonts w:ascii="仿宋_GB2312" w:eastAsia="仿宋_GB2312" w:hAnsi="仿宋_GB2312" w:cs="仿宋_GB2312"/>
                <w:sz w:val="28"/>
                <w:szCs w:val="28"/>
              </w:rPr>
            </w:pPr>
          </w:p>
        </w:tc>
        <w:tc>
          <w:tcPr>
            <w:tcW w:w="2175" w:type="dxa"/>
            <w:gridSpan w:val="4"/>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833"/>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2431" w:type="dxa"/>
            <w:gridSpan w:val="6"/>
            <w:vAlign w:val="center"/>
          </w:tcPr>
          <w:p w:rsidR="00245659" w:rsidRDefault="00245659">
            <w:pPr>
              <w:snapToGrid w:val="0"/>
              <w:jc w:val="center"/>
              <w:rPr>
                <w:rFonts w:ascii="仿宋_GB2312" w:eastAsia="仿宋_GB2312" w:hAnsi="仿宋_GB2312" w:cs="仿宋_GB2312"/>
                <w:sz w:val="28"/>
                <w:szCs w:val="28"/>
              </w:rPr>
            </w:pPr>
          </w:p>
        </w:tc>
        <w:tc>
          <w:tcPr>
            <w:tcW w:w="1882" w:type="dxa"/>
            <w:gridSpan w:val="4"/>
            <w:vAlign w:val="center"/>
          </w:tcPr>
          <w:p w:rsidR="00245659" w:rsidRDefault="00245659">
            <w:pPr>
              <w:snapToGrid w:val="0"/>
              <w:jc w:val="center"/>
              <w:rPr>
                <w:rFonts w:ascii="仿宋_GB2312" w:eastAsia="仿宋_GB2312" w:hAnsi="仿宋_GB2312" w:cs="仿宋_GB2312"/>
                <w:sz w:val="28"/>
                <w:szCs w:val="28"/>
              </w:rPr>
            </w:pPr>
          </w:p>
        </w:tc>
        <w:tc>
          <w:tcPr>
            <w:tcW w:w="2076" w:type="dxa"/>
            <w:gridSpan w:val="5"/>
            <w:vAlign w:val="center"/>
          </w:tcPr>
          <w:p w:rsidR="00245659" w:rsidRDefault="00245659">
            <w:pPr>
              <w:snapToGrid w:val="0"/>
              <w:jc w:val="center"/>
              <w:rPr>
                <w:rFonts w:ascii="仿宋_GB2312" w:eastAsia="仿宋_GB2312" w:hAnsi="仿宋_GB2312" w:cs="仿宋_GB2312"/>
                <w:sz w:val="28"/>
                <w:szCs w:val="28"/>
              </w:rPr>
            </w:pPr>
          </w:p>
        </w:tc>
        <w:tc>
          <w:tcPr>
            <w:tcW w:w="2175" w:type="dxa"/>
            <w:gridSpan w:val="4"/>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833"/>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2431" w:type="dxa"/>
            <w:gridSpan w:val="6"/>
            <w:vAlign w:val="center"/>
          </w:tcPr>
          <w:p w:rsidR="00245659" w:rsidRDefault="00245659">
            <w:pPr>
              <w:snapToGrid w:val="0"/>
              <w:jc w:val="center"/>
              <w:rPr>
                <w:rFonts w:ascii="仿宋_GB2312" w:eastAsia="仿宋_GB2312" w:hAnsi="仿宋_GB2312" w:cs="仿宋_GB2312"/>
                <w:sz w:val="28"/>
                <w:szCs w:val="28"/>
              </w:rPr>
            </w:pPr>
          </w:p>
        </w:tc>
        <w:tc>
          <w:tcPr>
            <w:tcW w:w="1882" w:type="dxa"/>
            <w:gridSpan w:val="4"/>
            <w:vAlign w:val="center"/>
          </w:tcPr>
          <w:p w:rsidR="00245659" w:rsidRDefault="00245659">
            <w:pPr>
              <w:snapToGrid w:val="0"/>
              <w:jc w:val="center"/>
              <w:rPr>
                <w:rFonts w:ascii="仿宋_GB2312" w:eastAsia="仿宋_GB2312" w:hAnsi="仿宋_GB2312" w:cs="仿宋_GB2312"/>
                <w:sz w:val="28"/>
                <w:szCs w:val="28"/>
              </w:rPr>
            </w:pPr>
          </w:p>
        </w:tc>
        <w:tc>
          <w:tcPr>
            <w:tcW w:w="2076" w:type="dxa"/>
            <w:gridSpan w:val="5"/>
            <w:vAlign w:val="center"/>
          </w:tcPr>
          <w:p w:rsidR="00245659" w:rsidRDefault="00245659">
            <w:pPr>
              <w:snapToGrid w:val="0"/>
              <w:jc w:val="center"/>
              <w:rPr>
                <w:rFonts w:ascii="仿宋_GB2312" w:eastAsia="仿宋_GB2312" w:hAnsi="仿宋_GB2312" w:cs="仿宋_GB2312"/>
                <w:sz w:val="28"/>
                <w:szCs w:val="28"/>
              </w:rPr>
            </w:pPr>
          </w:p>
        </w:tc>
        <w:tc>
          <w:tcPr>
            <w:tcW w:w="2175" w:type="dxa"/>
            <w:gridSpan w:val="4"/>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569"/>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8564" w:type="dxa"/>
            <w:gridSpan w:val="19"/>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i/>
                <w:iCs/>
                <w:sz w:val="28"/>
                <w:szCs w:val="28"/>
              </w:rPr>
              <w:t>(表格</w:t>
            </w:r>
            <w:proofErr w:type="gramStart"/>
            <w:r>
              <w:rPr>
                <w:rFonts w:ascii="仿宋_GB2312" w:eastAsia="仿宋_GB2312" w:hAnsi="仿宋_GB2312" w:cs="仿宋_GB2312" w:hint="eastAsia"/>
                <w:i/>
                <w:iCs/>
                <w:sz w:val="28"/>
                <w:szCs w:val="28"/>
              </w:rPr>
              <w:t>不够可</w:t>
            </w:r>
            <w:proofErr w:type="gramEnd"/>
            <w:r>
              <w:rPr>
                <w:rFonts w:ascii="仿宋_GB2312" w:eastAsia="仿宋_GB2312" w:hAnsi="仿宋_GB2312" w:cs="仿宋_GB2312" w:hint="eastAsia"/>
                <w:i/>
                <w:iCs/>
                <w:sz w:val="28"/>
                <w:szCs w:val="28"/>
              </w:rPr>
              <w:t>自行添加)</w:t>
            </w:r>
          </w:p>
        </w:tc>
      </w:tr>
      <w:tr w:rsidR="00245659">
        <w:trPr>
          <w:trHeight w:val="833"/>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8564" w:type="dxa"/>
            <w:gridSpan w:val="19"/>
            <w:vAlign w:val="center"/>
          </w:tcPr>
          <w:p w:rsidR="00245659" w:rsidRDefault="00000000">
            <w:pPr>
              <w:snapToGrid w:val="0"/>
              <w:rPr>
                <w:rFonts w:ascii="仿宋_GB2312" w:eastAsia="仿宋_GB2312" w:hAnsi="仿宋_GB2312" w:cs="仿宋_GB2312"/>
                <w:lang w:eastAsia="zh-Hans"/>
              </w:rPr>
            </w:pPr>
            <w:r>
              <w:rPr>
                <w:rFonts w:ascii="仿宋_GB2312" w:eastAsia="仿宋_GB2312" w:hAnsi="仿宋_GB2312" w:cs="仿宋_GB2312" w:hint="eastAsia"/>
                <w:lang w:eastAsia="zh-Hans"/>
              </w:rPr>
              <w:t>注</w:t>
            </w:r>
            <w:r>
              <w:rPr>
                <w:rFonts w:ascii="仿宋_GB2312" w:eastAsia="仿宋_GB2312" w:hAnsi="仿宋_GB2312" w:cs="仿宋_GB2312"/>
                <w:lang w:eastAsia="zh-Hans"/>
              </w:rPr>
              <w:t>：</w:t>
            </w:r>
          </w:p>
          <w:p w:rsidR="00245659" w:rsidRDefault="00000000">
            <w:pPr>
              <w:snapToGrid w:val="0"/>
              <w:rPr>
                <w:rFonts w:ascii="仿宋_GB2312" w:eastAsia="仿宋_GB2312" w:hAnsi="仿宋_GB2312" w:cs="仿宋_GB2312"/>
              </w:rPr>
            </w:pPr>
            <w:r>
              <w:rPr>
                <w:rFonts w:ascii="仿宋_GB2312" w:eastAsia="仿宋_GB2312" w:hAnsi="仿宋_GB2312" w:cs="仿宋_GB2312"/>
              </w:rPr>
              <w:t>1.“技术委员会类别”分为：国际技术委员会、国际分技术委员会、国际工作组、国家技术委员会、国家分技术委员会、行业技术委员会、行业分技术委员会、中关村标准化协会分技术委员会。</w:t>
            </w:r>
          </w:p>
          <w:p w:rsidR="00245659" w:rsidRDefault="00000000">
            <w:pPr>
              <w:snapToGrid w:val="0"/>
              <w:rPr>
                <w:rFonts w:ascii="仿宋_GB2312" w:eastAsia="仿宋_GB2312" w:hAnsi="仿宋_GB2312" w:cs="仿宋_GB2312"/>
              </w:rPr>
            </w:pPr>
            <w:r>
              <w:rPr>
                <w:rFonts w:ascii="仿宋_GB2312" w:eastAsia="仿宋_GB2312" w:hAnsi="仿宋_GB2312" w:cs="仿宋_GB2312"/>
              </w:rPr>
              <w:t>2.“人员任职情况”分为：（1）国际知名标准化组织：主席、副主席、组长；（2）国家/行业/中关村标准化协会：主任委员、副主任委员、委员。</w:t>
            </w:r>
          </w:p>
        </w:tc>
      </w:tr>
      <w:tr w:rsidR="00245659">
        <w:trPr>
          <w:trHeight w:val="833"/>
          <w:jc w:val="center"/>
        </w:trPr>
        <w:tc>
          <w:tcPr>
            <w:tcW w:w="1960" w:type="dxa"/>
            <w:vMerge w:val="restart"/>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组织或承办国内外会议情况</w:t>
            </w:r>
          </w:p>
        </w:tc>
        <w:tc>
          <w:tcPr>
            <w:tcW w:w="1417" w:type="dxa"/>
            <w:gridSpan w:val="3"/>
            <w:vAlign w:val="center"/>
          </w:tcPr>
          <w:p w:rsidR="00245659" w:rsidRDefault="00000000">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会议类型</w:t>
            </w:r>
          </w:p>
        </w:tc>
        <w:tc>
          <w:tcPr>
            <w:tcW w:w="2268" w:type="dxa"/>
            <w:gridSpan w:val="5"/>
            <w:vAlign w:val="center"/>
          </w:tcPr>
          <w:p w:rsidR="00245659" w:rsidRDefault="00000000">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会议名称</w:t>
            </w:r>
          </w:p>
        </w:tc>
        <w:tc>
          <w:tcPr>
            <w:tcW w:w="1843" w:type="dxa"/>
            <w:gridSpan w:val="5"/>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参加形式</w:t>
            </w:r>
          </w:p>
        </w:tc>
        <w:tc>
          <w:tcPr>
            <w:tcW w:w="1418" w:type="dxa"/>
            <w:gridSpan w:val="4"/>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参与时间</w:t>
            </w:r>
          </w:p>
        </w:tc>
        <w:tc>
          <w:tcPr>
            <w:tcW w:w="1618" w:type="dxa"/>
            <w:gridSpan w:val="2"/>
          </w:tcPr>
          <w:p w:rsidR="00245659" w:rsidRDefault="00000000">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会议所属</w:t>
            </w:r>
          </w:p>
          <w:p w:rsidR="00245659" w:rsidRDefault="00000000">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技术委员会</w:t>
            </w:r>
          </w:p>
        </w:tc>
      </w:tr>
      <w:tr w:rsidR="00245659">
        <w:trPr>
          <w:trHeight w:val="611"/>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1417" w:type="dxa"/>
            <w:gridSpan w:val="3"/>
          </w:tcPr>
          <w:p w:rsidR="00245659" w:rsidRDefault="00245659">
            <w:pPr>
              <w:snapToGrid w:val="0"/>
              <w:jc w:val="center"/>
              <w:rPr>
                <w:rFonts w:ascii="仿宋_GB2312" w:eastAsia="仿宋_GB2312" w:hAnsi="仿宋_GB2312" w:cs="仿宋_GB2312"/>
                <w:sz w:val="28"/>
                <w:szCs w:val="28"/>
              </w:rPr>
            </w:pPr>
          </w:p>
        </w:tc>
        <w:tc>
          <w:tcPr>
            <w:tcW w:w="2268" w:type="dxa"/>
            <w:gridSpan w:val="5"/>
          </w:tcPr>
          <w:p w:rsidR="00245659" w:rsidRDefault="00245659">
            <w:pPr>
              <w:snapToGrid w:val="0"/>
              <w:jc w:val="center"/>
              <w:rPr>
                <w:rFonts w:ascii="仿宋_GB2312" w:eastAsia="仿宋_GB2312" w:hAnsi="仿宋_GB2312" w:cs="仿宋_GB2312"/>
                <w:sz w:val="28"/>
                <w:szCs w:val="28"/>
              </w:rPr>
            </w:pPr>
          </w:p>
        </w:tc>
        <w:tc>
          <w:tcPr>
            <w:tcW w:w="1843" w:type="dxa"/>
            <w:gridSpan w:val="5"/>
          </w:tcPr>
          <w:p w:rsidR="00245659" w:rsidRDefault="00245659">
            <w:pPr>
              <w:snapToGrid w:val="0"/>
              <w:jc w:val="center"/>
              <w:rPr>
                <w:rFonts w:ascii="仿宋_GB2312" w:eastAsia="仿宋_GB2312" w:hAnsi="仿宋_GB2312" w:cs="仿宋_GB2312"/>
                <w:sz w:val="28"/>
                <w:szCs w:val="28"/>
              </w:rPr>
            </w:pPr>
          </w:p>
        </w:tc>
        <w:tc>
          <w:tcPr>
            <w:tcW w:w="1418" w:type="dxa"/>
            <w:gridSpan w:val="4"/>
          </w:tcPr>
          <w:p w:rsidR="00245659" w:rsidRDefault="00245659">
            <w:pPr>
              <w:snapToGrid w:val="0"/>
              <w:jc w:val="center"/>
              <w:rPr>
                <w:rFonts w:ascii="仿宋_GB2312" w:eastAsia="仿宋_GB2312" w:hAnsi="仿宋_GB2312" w:cs="仿宋_GB2312"/>
                <w:sz w:val="28"/>
                <w:szCs w:val="28"/>
              </w:rPr>
            </w:pPr>
          </w:p>
        </w:tc>
        <w:tc>
          <w:tcPr>
            <w:tcW w:w="1618" w:type="dxa"/>
            <w:gridSpan w:val="2"/>
          </w:tcPr>
          <w:p w:rsidR="00245659" w:rsidRDefault="00245659">
            <w:pPr>
              <w:snapToGrid w:val="0"/>
              <w:jc w:val="center"/>
              <w:rPr>
                <w:rFonts w:ascii="仿宋_GB2312" w:eastAsia="仿宋_GB2312" w:hAnsi="仿宋_GB2312" w:cs="仿宋_GB2312"/>
                <w:sz w:val="28"/>
                <w:szCs w:val="28"/>
              </w:rPr>
            </w:pPr>
          </w:p>
        </w:tc>
      </w:tr>
      <w:tr w:rsidR="00245659">
        <w:trPr>
          <w:trHeight w:val="581"/>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1417" w:type="dxa"/>
            <w:gridSpan w:val="3"/>
          </w:tcPr>
          <w:p w:rsidR="00245659" w:rsidRDefault="00245659">
            <w:pPr>
              <w:snapToGrid w:val="0"/>
              <w:jc w:val="center"/>
              <w:rPr>
                <w:rFonts w:ascii="仿宋_GB2312" w:eastAsia="仿宋_GB2312" w:hAnsi="仿宋_GB2312" w:cs="仿宋_GB2312"/>
                <w:sz w:val="28"/>
                <w:szCs w:val="28"/>
              </w:rPr>
            </w:pPr>
          </w:p>
        </w:tc>
        <w:tc>
          <w:tcPr>
            <w:tcW w:w="2268" w:type="dxa"/>
            <w:gridSpan w:val="5"/>
          </w:tcPr>
          <w:p w:rsidR="00245659" w:rsidRDefault="00245659">
            <w:pPr>
              <w:snapToGrid w:val="0"/>
              <w:jc w:val="center"/>
              <w:rPr>
                <w:rFonts w:ascii="仿宋_GB2312" w:eastAsia="仿宋_GB2312" w:hAnsi="仿宋_GB2312" w:cs="仿宋_GB2312"/>
                <w:sz w:val="28"/>
                <w:szCs w:val="28"/>
              </w:rPr>
            </w:pPr>
          </w:p>
        </w:tc>
        <w:tc>
          <w:tcPr>
            <w:tcW w:w="1843" w:type="dxa"/>
            <w:gridSpan w:val="5"/>
          </w:tcPr>
          <w:p w:rsidR="00245659" w:rsidRDefault="00245659">
            <w:pPr>
              <w:snapToGrid w:val="0"/>
              <w:jc w:val="center"/>
              <w:rPr>
                <w:rFonts w:ascii="仿宋_GB2312" w:eastAsia="仿宋_GB2312" w:hAnsi="仿宋_GB2312" w:cs="仿宋_GB2312"/>
                <w:sz w:val="28"/>
                <w:szCs w:val="28"/>
              </w:rPr>
            </w:pPr>
          </w:p>
        </w:tc>
        <w:tc>
          <w:tcPr>
            <w:tcW w:w="1418" w:type="dxa"/>
            <w:gridSpan w:val="4"/>
          </w:tcPr>
          <w:p w:rsidR="00245659" w:rsidRDefault="00245659">
            <w:pPr>
              <w:snapToGrid w:val="0"/>
              <w:jc w:val="center"/>
              <w:rPr>
                <w:rFonts w:ascii="仿宋_GB2312" w:eastAsia="仿宋_GB2312" w:hAnsi="仿宋_GB2312" w:cs="仿宋_GB2312"/>
                <w:sz w:val="28"/>
                <w:szCs w:val="28"/>
              </w:rPr>
            </w:pPr>
          </w:p>
        </w:tc>
        <w:tc>
          <w:tcPr>
            <w:tcW w:w="1618" w:type="dxa"/>
            <w:gridSpan w:val="2"/>
          </w:tcPr>
          <w:p w:rsidR="00245659" w:rsidRDefault="00245659">
            <w:pPr>
              <w:snapToGrid w:val="0"/>
              <w:jc w:val="center"/>
              <w:rPr>
                <w:rFonts w:ascii="仿宋_GB2312" w:eastAsia="仿宋_GB2312" w:hAnsi="仿宋_GB2312" w:cs="仿宋_GB2312"/>
                <w:sz w:val="28"/>
                <w:szCs w:val="28"/>
              </w:rPr>
            </w:pPr>
          </w:p>
        </w:tc>
      </w:tr>
      <w:tr w:rsidR="00245659">
        <w:trPr>
          <w:trHeight w:val="679"/>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1417" w:type="dxa"/>
            <w:gridSpan w:val="3"/>
          </w:tcPr>
          <w:p w:rsidR="00245659" w:rsidRDefault="00245659">
            <w:pPr>
              <w:snapToGrid w:val="0"/>
              <w:jc w:val="center"/>
              <w:rPr>
                <w:rFonts w:ascii="仿宋_GB2312" w:eastAsia="仿宋_GB2312" w:hAnsi="仿宋_GB2312" w:cs="仿宋_GB2312"/>
                <w:sz w:val="28"/>
                <w:szCs w:val="28"/>
              </w:rPr>
            </w:pPr>
          </w:p>
        </w:tc>
        <w:tc>
          <w:tcPr>
            <w:tcW w:w="2268" w:type="dxa"/>
            <w:gridSpan w:val="5"/>
          </w:tcPr>
          <w:p w:rsidR="00245659" w:rsidRDefault="00245659">
            <w:pPr>
              <w:snapToGrid w:val="0"/>
              <w:jc w:val="center"/>
              <w:rPr>
                <w:rFonts w:ascii="仿宋_GB2312" w:eastAsia="仿宋_GB2312" w:hAnsi="仿宋_GB2312" w:cs="仿宋_GB2312"/>
                <w:sz w:val="28"/>
                <w:szCs w:val="28"/>
              </w:rPr>
            </w:pPr>
          </w:p>
        </w:tc>
        <w:tc>
          <w:tcPr>
            <w:tcW w:w="1843" w:type="dxa"/>
            <w:gridSpan w:val="5"/>
          </w:tcPr>
          <w:p w:rsidR="00245659" w:rsidRDefault="00245659">
            <w:pPr>
              <w:snapToGrid w:val="0"/>
              <w:jc w:val="center"/>
              <w:rPr>
                <w:rFonts w:ascii="仿宋_GB2312" w:eastAsia="仿宋_GB2312" w:hAnsi="仿宋_GB2312" w:cs="仿宋_GB2312"/>
                <w:sz w:val="28"/>
                <w:szCs w:val="28"/>
              </w:rPr>
            </w:pPr>
          </w:p>
        </w:tc>
        <w:tc>
          <w:tcPr>
            <w:tcW w:w="1418" w:type="dxa"/>
            <w:gridSpan w:val="4"/>
          </w:tcPr>
          <w:p w:rsidR="00245659" w:rsidRDefault="00245659">
            <w:pPr>
              <w:snapToGrid w:val="0"/>
              <w:jc w:val="center"/>
              <w:rPr>
                <w:rFonts w:ascii="仿宋_GB2312" w:eastAsia="仿宋_GB2312" w:hAnsi="仿宋_GB2312" w:cs="仿宋_GB2312"/>
                <w:sz w:val="28"/>
                <w:szCs w:val="28"/>
              </w:rPr>
            </w:pPr>
          </w:p>
        </w:tc>
        <w:tc>
          <w:tcPr>
            <w:tcW w:w="1618" w:type="dxa"/>
            <w:gridSpan w:val="2"/>
          </w:tcPr>
          <w:p w:rsidR="00245659" w:rsidRDefault="00245659">
            <w:pPr>
              <w:snapToGrid w:val="0"/>
              <w:jc w:val="center"/>
              <w:rPr>
                <w:rFonts w:ascii="仿宋_GB2312" w:eastAsia="仿宋_GB2312" w:hAnsi="仿宋_GB2312" w:cs="仿宋_GB2312"/>
                <w:sz w:val="28"/>
                <w:szCs w:val="28"/>
              </w:rPr>
            </w:pPr>
          </w:p>
        </w:tc>
      </w:tr>
      <w:tr w:rsidR="00245659">
        <w:trPr>
          <w:trHeight w:val="554"/>
          <w:jc w:val="center"/>
        </w:trPr>
        <w:tc>
          <w:tcPr>
            <w:tcW w:w="1960" w:type="dxa"/>
            <w:vMerge/>
            <w:vAlign w:val="center"/>
          </w:tcPr>
          <w:p w:rsidR="00245659" w:rsidRDefault="00245659">
            <w:pPr>
              <w:snapToGrid w:val="0"/>
              <w:jc w:val="center"/>
              <w:rPr>
                <w:rFonts w:ascii="仿宋_GB2312" w:eastAsia="仿宋_GB2312" w:hAnsi="仿宋_GB2312" w:cs="仿宋_GB2312"/>
                <w:sz w:val="28"/>
                <w:szCs w:val="28"/>
              </w:rPr>
            </w:pPr>
          </w:p>
        </w:tc>
        <w:tc>
          <w:tcPr>
            <w:tcW w:w="8564" w:type="dxa"/>
            <w:gridSpan w:val="19"/>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i/>
                <w:iCs/>
                <w:sz w:val="28"/>
                <w:szCs w:val="28"/>
              </w:rPr>
              <w:t>(表格</w:t>
            </w:r>
            <w:proofErr w:type="gramStart"/>
            <w:r>
              <w:rPr>
                <w:rFonts w:ascii="仿宋_GB2312" w:eastAsia="仿宋_GB2312" w:hAnsi="仿宋_GB2312" w:cs="仿宋_GB2312" w:hint="eastAsia"/>
                <w:i/>
                <w:iCs/>
                <w:sz w:val="28"/>
                <w:szCs w:val="28"/>
              </w:rPr>
              <w:t>不够可</w:t>
            </w:r>
            <w:proofErr w:type="gramEnd"/>
            <w:r>
              <w:rPr>
                <w:rFonts w:ascii="仿宋_GB2312" w:eastAsia="仿宋_GB2312" w:hAnsi="仿宋_GB2312" w:cs="仿宋_GB2312" w:hint="eastAsia"/>
                <w:i/>
                <w:iCs/>
                <w:sz w:val="28"/>
                <w:szCs w:val="28"/>
              </w:rPr>
              <w:t>自行添加)</w:t>
            </w:r>
          </w:p>
        </w:tc>
      </w:tr>
      <w:tr w:rsidR="00245659">
        <w:trPr>
          <w:trHeight w:val="688"/>
          <w:jc w:val="center"/>
        </w:trPr>
        <w:tc>
          <w:tcPr>
            <w:tcW w:w="1960" w:type="dxa"/>
            <w:vMerge/>
            <w:tcBorders>
              <w:bottom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8564" w:type="dxa"/>
            <w:gridSpan w:val="19"/>
            <w:tcBorders>
              <w:bottom w:val="single" w:sz="4" w:space="0" w:color="auto"/>
            </w:tcBorders>
          </w:tcPr>
          <w:p w:rsidR="00245659" w:rsidRDefault="00000000">
            <w:pPr>
              <w:snapToGrid w:val="0"/>
              <w:rPr>
                <w:rFonts w:ascii="仿宋_GB2312" w:eastAsia="仿宋_GB2312" w:hAnsi="仿宋_GB2312" w:cs="仿宋_GB2312"/>
                <w:lang w:eastAsia="zh-Hans"/>
              </w:rPr>
            </w:pPr>
            <w:r>
              <w:rPr>
                <w:rFonts w:ascii="仿宋_GB2312" w:eastAsia="仿宋_GB2312" w:hAnsi="仿宋_GB2312" w:cs="仿宋_GB2312" w:hint="eastAsia"/>
                <w:lang w:eastAsia="zh-Hans"/>
              </w:rPr>
              <w:t>注</w:t>
            </w:r>
            <w:r>
              <w:rPr>
                <w:rFonts w:ascii="仿宋_GB2312" w:eastAsia="仿宋_GB2312" w:hAnsi="仿宋_GB2312" w:cs="仿宋_GB2312"/>
                <w:lang w:eastAsia="zh-Hans"/>
              </w:rPr>
              <w:t>：</w:t>
            </w:r>
          </w:p>
          <w:p w:rsidR="00245659" w:rsidRDefault="00000000">
            <w:pPr>
              <w:snapToGrid w:val="0"/>
              <w:rPr>
                <w:rFonts w:ascii="仿宋_GB2312" w:eastAsia="仿宋_GB2312" w:hAnsi="仿宋_GB2312" w:cs="仿宋_GB2312"/>
                <w:lang w:eastAsia="zh-Hans"/>
              </w:rPr>
            </w:pPr>
            <w:r>
              <w:rPr>
                <w:rFonts w:ascii="仿宋_GB2312" w:eastAsia="仿宋_GB2312" w:hAnsi="仿宋_GB2312" w:cs="仿宋_GB2312"/>
                <w:lang w:eastAsia="zh-Hans"/>
              </w:rPr>
              <w:t xml:space="preserve">1.“会议类型”分为：ISO、IEC、ITU、其他需注明。     </w:t>
            </w:r>
          </w:p>
          <w:p w:rsidR="00245659" w:rsidRDefault="00000000">
            <w:pPr>
              <w:snapToGrid w:val="0"/>
              <w:rPr>
                <w:rFonts w:ascii="仿宋_GB2312" w:eastAsia="仿宋_GB2312" w:hAnsi="仿宋_GB2312" w:cs="仿宋_GB2312"/>
                <w:lang w:eastAsia="zh-Hans"/>
              </w:rPr>
            </w:pPr>
            <w:r>
              <w:rPr>
                <w:rFonts w:ascii="仿宋_GB2312" w:eastAsia="仿宋_GB2312" w:hAnsi="仿宋_GB2312" w:cs="仿宋_GB2312"/>
                <w:lang w:eastAsia="zh-Hans"/>
              </w:rPr>
              <w:t>2.“参加形式”分为：在京主办或承办。</w:t>
            </w:r>
          </w:p>
        </w:tc>
      </w:tr>
      <w:tr w:rsidR="00245659">
        <w:trPr>
          <w:trHeight w:val="440"/>
          <w:jc w:val="center"/>
        </w:trPr>
        <w:tc>
          <w:tcPr>
            <w:tcW w:w="1960" w:type="dxa"/>
            <w:vMerge w:val="restart"/>
            <w:tcBorders>
              <w:top w:val="single" w:sz="4" w:space="0" w:color="auto"/>
              <w:left w:val="single" w:sz="4" w:space="0" w:color="auto"/>
              <w:bottom w:val="single" w:sz="4" w:space="0" w:color="auto"/>
              <w:right w:val="single" w:sz="4" w:space="0" w:color="auto"/>
            </w:tcBorders>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申报单位近三年获标准化相关工作各级财政资金支持情况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项目/专项名称</w:t>
            </w:r>
          </w:p>
        </w:tc>
        <w:tc>
          <w:tcPr>
            <w:tcW w:w="1882" w:type="dxa"/>
            <w:gridSpan w:val="4"/>
            <w:tcBorders>
              <w:top w:val="single" w:sz="4" w:space="0" w:color="auto"/>
              <w:left w:val="single" w:sz="4" w:space="0" w:color="auto"/>
              <w:bottom w:val="single" w:sz="4" w:space="0" w:color="auto"/>
              <w:right w:val="single" w:sz="4" w:space="0" w:color="auto"/>
            </w:tcBorders>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财政资金</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金额</w:t>
            </w:r>
          </w:p>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（万元）</w:t>
            </w:r>
          </w:p>
        </w:tc>
        <w:tc>
          <w:tcPr>
            <w:tcW w:w="2076" w:type="dxa"/>
            <w:gridSpan w:val="5"/>
            <w:tcBorders>
              <w:top w:val="single" w:sz="4" w:space="0" w:color="auto"/>
              <w:left w:val="single" w:sz="4" w:space="0" w:color="auto"/>
              <w:bottom w:val="single" w:sz="4" w:space="0" w:color="auto"/>
              <w:right w:val="single" w:sz="4" w:space="0" w:color="auto"/>
            </w:tcBorders>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支持单位</w:t>
            </w:r>
          </w:p>
        </w:tc>
        <w:tc>
          <w:tcPr>
            <w:tcW w:w="2175" w:type="dxa"/>
            <w:gridSpan w:val="4"/>
            <w:tcBorders>
              <w:top w:val="single" w:sz="4" w:space="0" w:color="auto"/>
              <w:left w:val="single" w:sz="4" w:space="0" w:color="auto"/>
              <w:bottom w:val="single" w:sz="4" w:space="0" w:color="auto"/>
              <w:right w:val="single" w:sz="4" w:space="0" w:color="auto"/>
            </w:tcBorders>
            <w:vAlign w:val="center"/>
          </w:tcPr>
          <w:p w:rsidR="00245659"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支持年度</w:t>
            </w:r>
          </w:p>
        </w:tc>
      </w:tr>
      <w:tr w:rsidR="00245659">
        <w:trPr>
          <w:trHeight w:val="460"/>
          <w:jc w:val="center"/>
        </w:trPr>
        <w:tc>
          <w:tcPr>
            <w:tcW w:w="1960" w:type="dxa"/>
            <w:vMerge/>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1882" w:type="dxa"/>
            <w:gridSpan w:val="4"/>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2076" w:type="dxa"/>
            <w:gridSpan w:val="5"/>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2175" w:type="dxa"/>
            <w:gridSpan w:val="4"/>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512"/>
          <w:jc w:val="center"/>
        </w:trPr>
        <w:tc>
          <w:tcPr>
            <w:tcW w:w="1960" w:type="dxa"/>
            <w:vMerge/>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1882" w:type="dxa"/>
            <w:gridSpan w:val="4"/>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2076" w:type="dxa"/>
            <w:gridSpan w:val="5"/>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c>
          <w:tcPr>
            <w:tcW w:w="2175" w:type="dxa"/>
            <w:gridSpan w:val="4"/>
            <w:tcBorders>
              <w:top w:val="single" w:sz="4" w:space="0" w:color="auto"/>
              <w:left w:val="single" w:sz="4" w:space="0" w:color="auto"/>
              <w:bottom w:val="single" w:sz="4" w:space="0" w:color="auto"/>
              <w:right w:val="single" w:sz="4" w:space="0" w:color="auto"/>
            </w:tcBorders>
            <w:vAlign w:val="center"/>
          </w:tcPr>
          <w:p w:rsidR="00245659" w:rsidRDefault="00245659">
            <w:pPr>
              <w:snapToGrid w:val="0"/>
              <w:jc w:val="center"/>
              <w:rPr>
                <w:rFonts w:ascii="仿宋_GB2312" w:eastAsia="仿宋_GB2312" w:hAnsi="仿宋_GB2312" w:cs="仿宋_GB2312"/>
                <w:sz w:val="28"/>
                <w:szCs w:val="28"/>
              </w:rPr>
            </w:pPr>
          </w:p>
        </w:tc>
      </w:tr>
      <w:tr w:rsidR="00245659">
        <w:trPr>
          <w:trHeight w:val="440"/>
          <w:jc w:val="center"/>
        </w:trPr>
        <w:tc>
          <w:tcPr>
            <w:tcW w:w="1960" w:type="dxa"/>
            <w:vMerge/>
            <w:tcBorders>
              <w:top w:val="single" w:sz="4" w:space="0" w:color="auto"/>
              <w:left w:val="single" w:sz="4" w:space="0" w:color="auto"/>
              <w:bottom w:val="single" w:sz="4" w:space="0" w:color="auto"/>
              <w:right w:val="single" w:sz="4" w:space="0" w:color="auto"/>
            </w:tcBorders>
            <w:vAlign w:val="center"/>
          </w:tcPr>
          <w:p w:rsidR="00245659" w:rsidRDefault="00245659">
            <w:pPr>
              <w:snapToGrid w:val="0"/>
              <w:spacing w:line="440" w:lineRule="exact"/>
              <w:jc w:val="center"/>
              <w:rPr>
                <w:rFonts w:ascii="仿宋_GB2312" w:eastAsia="仿宋_GB2312" w:hAnsi="仿宋_GB2312" w:cs="仿宋_GB2312"/>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5659" w:rsidRDefault="00245659">
            <w:pPr>
              <w:snapToGrid w:val="0"/>
              <w:spacing w:line="440" w:lineRule="exact"/>
              <w:jc w:val="center"/>
              <w:rPr>
                <w:rFonts w:ascii="仿宋_GB2312" w:eastAsia="仿宋_GB2312" w:hAnsi="仿宋_GB2312" w:cs="仿宋_GB2312"/>
                <w:sz w:val="28"/>
                <w:szCs w:val="28"/>
              </w:rPr>
            </w:pP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245659" w:rsidRDefault="00245659">
            <w:pPr>
              <w:snapToGrid w:val="0"/>
              <w:spacing w:line="440" w:lineRule="exact"/>
              <w:jc w:val="center"/>
              <w:rPr>
                <w:rFonts w:ascii="仿宋_GB2312" w:eastAsia="仿宋_GB2312" w:hAnsi="仿宋_GB2312" w:cs="仿宋_GB2312"/>
                <w:sz w:val="28"/>
                <w:szCs w:val="28"/>
              </w:rPr>
            </w:pPr>
          </w:p>
        </w:tc>
        <w:tc>
          <w:tcPr>
            <w:tcW w:w="1882" w:type="dxa"/>
            <w:gridSpan w:val="4"/>
            <w:tcBorders>
              <w:top w:val="single" w:sz="4" w:space="0" w:color="auto"/>
              <w:left w:val="single" w:sz="4" w:space="0" w:color="auto"/>
              <w:bottom w:val="single" w:sz="4" w:space="0" w:color="auto"/>
              <w:right w:val="single" w:sz="4" w:space="0" w:color="auto"/>
            </w:tcBorders>
            <w:vAlign w:val="center"/>
          </w:tcPr>
          <w:p w:rsidR="00245659" w:rsidRDefault="00245659">
            <w:pPr>
              <w:snapToGrid w:val="0"/>
              <w:spacing w:line="440" w:lineRule="exact"/>
              <w:jc w:val="center"/>
              <w:rPr>
                <w:rFonts w:ascii="仿宋_GB2312" w:eastAsia="仿宋_GB2312" w:hAnsi="仿宋_GB2312" w:cs="仿宋_GB2312"/>
                <w:sz w:val="28"/>
                <w:szCs w:val="28"/>
              </w:rPr>
            </w:pPr>
          </w:p>
        </w:tc>
        <w:tc>
          <w:tcPr>
            <w:tcW w:w="2076" w:type="dxa"/>
            <w:gridSpan w:val="5"/>
            <w:tcBorders>
              <w:top w:val="single" w:sz="4" w:space="0" w:color="auto"/>
              <w:left w:val="single" w:sz="4" w:space="0" w:color="auto"/>
              <w:bottom w:val="single" w:sz="4" w:space="0" w:color="auto"/>
              <w:right w:val="single" w:sz="4" w:space="0" w:color="auto"/>
            </w:tcBorders>
            <w:vAlign w:val="center"/>
          </w:tcPr>
          <w:p w:rsidR="00245659" w:rsidRDefault="00245659">
            <w:pPr>
              <w:snapToGrid w:val="0"/>
              <w:spacing w:line="440" w:lineRule="exact"/>
              <w:jc w:val="center"/>
              <w:rPr>
                <w:rFonts w:ascii="仿宋_GB2312" w:eastAsia="仿宋_GB2312" w:hAnsi="仿宋_GB2312" w:cs="仿宋_GB2312"/>
                <w:sz w:val="28"/>
                <w:szCs w:val="28"/>
              </w:rPr>
            </w:pPr>
          </w:p>
        </w:tc>
        <w:tc>
          <w:tcPr>
            <w:tcW w:w="2175" w:type="dxa"/>
            <w:gridSpan w:val="4"/>
            <w:tcBorders>
              <w:top w:val="single" w:sz="4" w:space="0" w:color="auto"/>
              <w:left w:val="single" w:sz="4" w:space="0" w:color="auto"/>
              <w:bottom w:val="single" w:sz="4" w:space="0" w:color="auto"/>
              <w:right w:val="single" w:sz="4" w:space="0" w:color="auto"/>
            </w:tcBorders>
            <w:vAlign w:val="center"/>
          </w:tcPr>
          <w:p w:rsidR="00245659" w:rsidRDefault="00245659">
            <w:pPr>
              <w:snapToGrid w:val="0"/>
              <w:spacing w:line="440" w:lineRule="exact"/>
              <w:jc w:val="center"/>
              <w:rPr>
                <w:rFonts w:ascii="仿宋_GB2312" w:eastAsia="仿宋_GB2312" w:hAnsi="仿宋_GB2312" w:cs="仿宋_GB2312"/>
                <w:sz w:val="28"/>
                <w:szCs w:val="28"/>
              </w:rPr>
            </w:pPr>
          </w:p>
        </w:tc>
      </w:tr>
      <w:tr w:rsidR="00245659">
        <w:trPr>
          <w:trHeight w:val="440"/>
          <w:jc w:val="center"/>
        </w:trPr>
        <w:tc>
          <w:tcPr>
            <w:tcW w:w="1960" w:type="dxa"/>
            <w:vMerge/>
            <w:tcBorders>
              <w:top w:val="single" w:sz="4" w:space="0" w:color="auto"/>
            </w:tcBorders>
            <w:vAlign w:val="center"/>
          </w:tcPr>
          <w:p w:rsidR="00245659" w:rsidRDefault="00245659">
            <w:pPr>
              <w:snapToGrid w:val="0"/>
              <w:spacing w:line="440" w:lineRule="exact"/>
              <w:jc w:val="center"/>
              <w:rPr>
                <w:rFonts w:ascii="仿宋_GB2312" w:eastAsia="仿宋_GB2312" w:hAnsi="仿宋_GB2312" w:cs="仿宋_GB2312"/>
                <w:sz w:val="28"/>
                <w:szCs w:val="28"/>
              </w:rPr>
            </w:pPr>
          </w:p>
        </w:tc>
        <w:tc>
          <w:tcPr>
            <w:tcW w:w="8564" w:type="dxa"/>
            <w:gridSpan w:val="19"/>
            <w:tcBorders>
              <w:top w:val="single" w:sz="4" w:space="0" w:color="auto"/>
            </w:tcBorders>
            <w:vAlign w:val="center"/>
          </w:tcPr>
          <w:p w:rsidR="00245659" w:rsidRDefault="00000000">
            <w:pPr>
              <w:snapToGrid w:val="0"/>
              <w:spacing w:line="440" w:lineRule="exact"/>
              <w:jc w:val="center"/>
              <w:rPr>
                <w:rFonts w:ascii="仿宋_GB2312" w:eastAsia="仿宋_GB2312" w:hAnsi="仿宋_GB2312" w:cs="仿宋_GB2312"/>
                <w:i/>
                <w:iCs/>
                <w:sz w:val="28"/>
                <w:szCs w:val="28"/>
              </w:rPr>
            </w:pPr>
            <w:r>
              <w:rPr>
                <w:rFonts w:ascii="仿宋_GB2312" w:eastAsia="仿宋_GB2312" w:hAnsi="仿宋_GB2312" w:cs="仿宋_GB2312" w:hint="eastAsia"/>
                <w:i/>
                <w:iCs/>
                <w:sz w:val="28"/>
                <w:szCs w:val="28"/>
              </w:rPr>
              <w:t>(表格</w:t>
            </w:r>
            <w:proofErr w:type="gramStart"/>
            <w:r>
              <w:rPr>
                <w:rFonts w:ascii="仿宋_GB2312" w:eastAsia="仿宋_GB2312" w:hAnsi="仿宋_GB2312" w:cs="仿宋_GB2312" w:hint="eastAsia"/>
                <w:i/>
                <w:iCs/>
                <w:sz w:val="28"/>
                <w:szCs w:val="28"/>
              </w:rPr>
              <w:t>不够可</w:t>
            </w:r>
            <w:proofErr w:type="gramEnd"/>
            <w:r>
              <w:rPr>
                <w:rFonts w:ascii="仿宋_GB2312" w:eastAsia="仿宋_GB2312" w:hAnsi="仿宋_GB2312" w:cs="仿宋_GB2312" w:hint="eastAsia"/>
                <w:i/>
                <w:iCs/>
                <w:sz w:val="28"/>
                <w:szCs w:val="28"/>
              </w:rPr>
              <w:t>自行添加)</w:t>
            </w:r>
          </w:p>
        </w:tc>
      </w:tr>
    </w:tbl>
    <w:p w:rsidR="00245659" w:rsidRDefault="00000000">
      <w:r>
        <w:rPr>
          <w:rFonts w:hint="eastAsia"/>
        </w:rPr>
        <w:br w:type="page"/>
      </w:r>
    </w:p>
    <w:p w:rsidR="00245659" w:rsidRDefault="00000000">
      <w:pPr>
        <w:pStyle w:val="1"/>
      </w:pPr>
      <w:r>
        <w:rPr>
          <w:rFonts w:hint="eastAsia"/>
        </w:rPr>
        <w:lastRenderedPageBreak/>
        <w:t>第二部分 开展标准高端推进工作</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305"/>
        <w:gridCol w:w="413"/>
        <w:gridCol w:w="1012"/>
        <w:gridCol w:w="1005"/>
        <w:gridCol w:w="463"/>
        <w:gridCol w:w="512"/>
        <w:gridCol w:w="1968"/>
        <w:gridCol w:w="1092"/>
        <w:gridCol w:w="1391"/>
      </w:tblGrid>
      <w:tr w:rsidR="00245659">
        <w:trPr>
          <w:cantSplit/>
          <w:trHeight w:val="840"/>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sz w:val="28"/>
                <w:szCs w:val="28"/>
              </w:rPr>
            </w:pPr>
            <w:r>
              <w:rPr>
                <w:rFonts w:ascii="仿宋_GB2312" w:eastAsia="仿宋_GB2312" w:hint="eastAsia"/>
                <w:sz w:val="28"/>
                <w:szCs w:val="28"/>
              </w:rPr>
              <w:t>一、开展标准高端推进工作的必要性（工作背景、目的、意义等。</w:t>
            </w:r>
            <w:r>
              <w:rPr>
                <w:rFonts w:ascii="仿宋_GB2312" w:eastAsia="仿宋_GB2312" w:hAnsi="宋体" w:hint="eastAsia"/>
                <w:sz w:val="28"/>
                <w:szCs w:val="28"/>
              </w:rPr>
              <w:t>5</w:t>
            </w:r>
            <w:r>
              <w:rPr>
                <w:rFonts w:ascii="仿宋_GB2312" w:eastAsia="仿宋_GB2312" w:hAnsi="宋体"/>
                <w:sz w:val="28"/>
                <w:szCs w:val="28"/>
              </w:rPr>
              <w:t>00字</w:t>
            </w:r>
            <w:r>
              <w:rPr>
                <w:rFonts w:ascii="仿宋_GB2312" w:eastAsia="仿宋_GB2312" w:hAnsi="宋体" w:hint="eastAsia"/>
                <w:sz w:val="28"/>
                <w:szCs w:val="28"/>
                <w:lang w:eastAsia="zh-Hans"/>
              </w:rPr>
              <w:t>以内</w:t>
            </w:r>
            <w:r>
              <w:rPr>
                <w:rFonts w:ascii="仿宋_GB2312" w:eastAsia="仿宋_GB2312" w:hint="eastAsia"/>
                <w:sz w:val="28"/>
                <w:szCs w:val="28"/>
              </w:rPr>
              <w:t>）</w:t>
            </w:r>
          </w:p>
        </w:tc>
      </w:tr>
      <w:tr w:rsidR="00245659">
        <w:trPr>
          <w:cantSplit/>
          <w:trHeight w:val="3615"/>
        </w:trPr>
        <w:tc>
          <w:tcPr>
            <w:tcW w:w="9923" w:type="dxa"/>
            <w:gridSpan w:val="10"/>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1260"/>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sz w:val="28"/>
                <w:szCs w:val="28"/>
              </w:rPr>
            </w:pPr>
            <w:r>
              <w:rPr>
                <w:rFonts w:ascii="仿宋_GB2312" w:eastAsia="仿宋_GB2312" w:hint="eastAsia"/>
                <w:sz w:val="28"/>
                <w:szCs w:val="28"/>
              </w:rPr>
              <w:t>二、工作目标（开展标准高端推进工作的长期目标、阶段目标、年度目标，与本单位整体发展规划、主营业务的关系，与本单位</w:t>
            </w:r>
            <w:r>
              <w:rPr>
                <w:rFonts w:ascii="仿宋_GB2312" w:eastAsia="仿宋_GB2312" w:hAnsi="仿宋_GB2312" w:cs="仿宋_GB2312" w:hint="eastAsia"/>
                <w:sz w:val="28"/>
                <w:szCs w:val="28"/>
              </w:rPr>
              <w:t>标准化发展目标的关系</w:t>
            </w:r>
            <w:r>
              <w:rPr>
                <w:rFonts w:ascii="仿宋_GB2312" w:eastAsia="仿宋_GB2312" w:hint="eastAsia"/>
                <w:sz w:val="28"/>
                <w:szCs w:val="28"/>
              </w:rPr>
              <w:t>等</w:t>
            </w:r>
            <w:r>
              <w:rPr>
                <w:rFonts w:ascii="仿宋_GB2312" w:eastAsia="仿宋_GB2312"/>
                <w:sz w:val="28"/>
                <w:szCs w:val="28"/>
              </w:rPr>
              <w:t>。</w:t>
            </w:r>
            <w:r>
              <w:rPr>
                <w:rFonts w:ascii="仿宋_GB2312" w:eastAsia="仿宋_GB2312" w:hAnsi="宋体" w:hint="eastAsia"/>
                <w:sz w:val="28"/>
                <w:szCs w:val="28"/>
              </w:rPr>
              <w:t>5</w:t>
            </w:r>
            <w:r>
              <w:rPr>
                <w:rFonts w:ascii="仿宋_GB2312" w:eastAsia="仿宋_GB2312" w:hAnsi="宋体"/>
                <w:sz w:val="28"/>
                <w:szCs w:val="28"/>
              </w:rPr>
              <w:t>00字</w:t>
            </w:r>
            <w:r>
              <w:rPr>
                <w:rFonts w:ascii="仿宋_GB2312" w:eastAsia="仿宋_GB2312" w:hAnsi="宋体" w:hint="eastAsia"/>
                <w:sz w:val="28"/>
                <w:szCs w:val="28"/>
                <w:lang w:eastAsia="zh-Hans"/>
              </w:rPr>
              <w:t>以内</w:t>
            </w:r>
            <w:r>
              <w:rPr>
                <w:rFonts w:ascii="仿宋_GB2312" w:eastAsia="仿宋_GB2312"/>
                <w:sz w:val="28"/>
                <w:szCs w:val="28"/>
              </w:rPr>
              <w:t>）</w:t>
            </w:r>
          </w:p>
        </w:tc>
      </w:tr>
      <w:tr w:rsidR="00245659">
        <w:trPr>
          <w:cantSplit/>
          <w:trHeight w:val="2585"/>
        </w:trPr>
        <w:tc>
          <w:tcPr>
            <w:tcW w:w="9923" w:type="dxa"/>
            <w:gridSpan w:val="10"/>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p w:rsidR="00245659" w:rsidRDefault="00245659">
            <w:pPr>
              <w:pStyle w:val="a0"/>
            </w:pPr>
          </w:p>
          <w:p w:rsidR="00245659" w:rsidRDefault="00245659">
            <w:pPr>
              <w:pStyle w:val="1"/>
            </w:pPr>
          </w:p>
          <w:p w:rsidR="00245659" w:rsidRDefault="00245659"/>
          <w:p w:rsidR="00245659" w:rsidRDefault="00245659">
            <w:pPr>
              <w:pStyle w:val="a0"/>
            </w:pPr>
          </w:p>
          <w:p w:rsidR="00245659" w:rsidRDefault="00245659">
            <w:pPr>
              <w:pStyle w:val="1"/>
            </w:pPr>
          </w:p>
          <w:p w:rsidR="00245659" w:rsidRDefault="00245659"/>
        </w:tc>
      </w:tr>
      <w:tr w:rsidR="00245659">
        <w:trPr>
          <w:cantSplit/>
          <w:trHeight w:val="940"/>
        </w:trPr>
        <w:tc>
          <w:tcPr>
            <w:tcW w:w="9923" w:type="dxa"/>
            <w:gridSpan w:val="10"/>
            <w:tcBorders>
              <w:top w:val="single" w:sz="4" w:space="0" w:color="auto"/>
              <w:left w:val="single" w:sz="4" w:space="0" w:color="auto"/>
              <w:right w:val="single" w:sz="4" w:space="0" w:color="auto"/>
            </w:tcBorders>
            <w:vAlign w:val="center"/>
          </w:tcPr>
          <w:p w:rsidR="00245659" w:rsidRDefault="00000000">
            <w:pPr>
              <w:numPr>
                <w:ilvl w:val="0"/>
                <w:numId w:val="1"/>
              </w:numPr>
              <w:adjustRightInd w:val="0"/>
              <w:snapToGrid w:val="0"/>
              <w:rPr>
                <w:rFonts w:ascii="仿宋_GB2312" w:eastAsia="仿宋_GB2312"/>
                <w:sz w:val="28"/>
                <w:szCs w:val="28"/>
              </w:rPr>
            </w:pPr>
            <w:r>
              <w:rPr>
                <w:rFonts w:ascii="仿宋_GB2312" w:eastAsia="仿宋_GB2312" w:hint="eastAsia"/>
                <w:sz w:val="28"/>
                <w:szCs w:val="28"/>
              </w:rPr>
              <w:t>实施基础（开展标准高端推进工作已具备的技术、人员、设备、载体、资金等方面的情况。</w:t>
            </w:r>
            <w:r>
              <w:rPr>
                <w:rFonts w:ascii="仿宋_GB2312" w:eastAsia="仿宋_GB2312" w:hAnsi="宋体" w:hint="eastAsia"/>
                <w:sz w:val="28"/>
                <w:szCs w:val="28"/>
              </w:rPr>
              <w:t>5</w:t>
            </w:r>
            <w:r>
              <w:rPr>
                <w:rFonts w:ascii="仿宋_GB2312" w:eastAsia="仿宋_GB2312" w:hAnsi="宋体"/>
                <w:sz w:val="28"/>
                <w:szCs w:val="28"/>
              </w:rPr>
              <w:t>00字</w:t>
            </w:r>
            <w:r>
              <w:rPr>
                <w:rFonts w:ascii="仿宋_GB2312" w:eastAsia="仿宋_GB2312" w:hAnsi="宋体" w:hint="eastAsia"/>
                <w:sz w:val="28"/>
                <w:szCs w:val="28"/>
                <w:lang w:eastAsia="zh-Hans"/>
              </w:rPr>
              <w:t>以内</w:t>
            </w:r>
            <w:r>
              <w:rPr>
                <w:rFonts w:ascii="仿宋_GB2312" w:eastAsia="仿宋_GB2312"/>
                <w:sz w:val="28"/>
                <w:szCs w:val="28"/>
              </w:rPr>
              <w:t>）</w:t>
            </w:r>
          </w:p>
        </w:tc>
      </w:tr>
      <w:tr w:rsidR="00245659">
        <w:trPr>
          <w:cantSplit/>
          <w:trHeight w:val="2585"/>
        </w:trPr>
        <w:tc>
          <w:tcPr>
            <w:tcW w:w="9923" w:type="dxa"/>
            <w:gridSpan w:val="10"/>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p w:rsidR="00245659" w:rsidRDefault="00245659">
            <w:pPr>
              <w:pStyle w:val="a0"/>
            </w:pPr>
          </w:p>
          <w:p w:rsidR="00245659" w:rsidRDefault="00245659">
            <w:pPr>
              <w:pStyle w:val="1"/>
            </w:pPr>
          </w:p>
          <w:p w:rsidR="00245659" w:rsidRDefault="00245659"/>
          <w:p w:rsidR="00245659" w:rsidRDefault="00245659">
            <w:pPr>
              <w:pStyle w:val="a0"/>
            </w:pPr>
          </w:p>
          <w:p w:rsidR="00245659" w:rsidRDefault="00245659">
            <w:pPr>
              <w:pStyle w:val="1"/>
            </w:pPr>
          </w:p>
          <w:p w:rsidR="00245659" w:rsidRDefault="00245659">
            <w:pPr>
              <w:pStyle w:val="a0"/>
            </w:pPr>
          </w:p>
          <w:p w:rsidR="00245659" w:rsidRDefault="00245659">
            <w:pPr>
              <w:pStyle w:val="1"/>
            </w:pPr>
          </w:p>
        </w:tc>
      </w:tr>
      <w:tr w:rsidR="00245659">
        <w:trPr>
          <w:cantSplit/>
          <w:trHeight w:val="112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sz w:val="28"/>
                <w:szCs w:val="28"/>
              </w:rPr>
            </w:pPr>
            <w:r>
              <w:rPr>
                <w:rFonts w:ascii="仿宋_GB2312" w:eastAsia="仿宋_GB2312" w:hint="eastAsia"/>
                <w:sz w:val="28"/>
                <w:szCs w:val="28"/>
              </w:rPr>
              <w:lastRenderedPageBreak/>
              <w:t>四、主要内容（开展标准创制、标准国际化示范、专利标准协同创新、标准示范推广等工作的组织方式、实施路径、具体举措、取得的标志性成果或进展等。2000字以内）</w:t>
            </w:r>
          </w:p>
        </w:tc>
      </w:tr>
      <w:tr w:rsidR="00245659">
        <w:trPr>
          <w:cantSplit/>
          <w:trHeight w:val="12370"/>
        </w:trPr>
        <w:tc>
          <w:tcPr>
            <w:tcW w:w="9923" w:type="dxa"/>
            <w:gridSpan w:val="10"/>
            <w:tcBorders>
              <w:top w:val="single" w:sz="4" w:space="0" w:color="auto"/>
              <w:left w:val="single" w:sz="4" w:space="0" w:color="auto"/>
              <w:right w:val="single" w:sz="4" w:space="0" w:color="auto"/>
            </w:tcBorders>
            <w:vAlign w:val="center"/>
          </w:tcPr>
          <w:p w:rsidR="00245659" w:rsidRDefault="00245659">
            <w:pPr>
              <w:pStyle w:val="1"/>
            </w:pPr>
          </w:p>
        </w:tc>
      </w:tr>
      <w:tr w:rsidR="00245659">
        <w:trPr>
          <w:cantSplit/>
          <w:trHeight w:val="58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sz w:val="28"/>
                <w:szCs w:val="28"/>
              </w:rPr>
            </w:pPr>
            <w:r>
              <w:rPr>
                <w:rFonts w:ascii="仿宋_GB2312" w:eastAsia="仿宋_GB2312" w:hint="eastAsia"/>
                <w:sz w:val="28"/>
                <w:szCs w:val="28"/>
              </w:rPr>
              <w:lastRenderedPageBreak/>
              <w:t>五、实施成效</w:t>
            </w:r>
          </w:p>
        </w:tc>
      </w:tr>
      <w:tr w:rsidR="00245659">
        <w:trPr>
          <w:cantSplit/>
          <w:trHeight w:val="976"/>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sz w:val="28"/>
                <w:szCs w:val="28"/>
              </w:rPr>
            </w:pPr>
            <w:r>
              <w:rPr>
                <w:rFonts w:ascii="仿宋_GB2312" w:eastAsia="仿宋_GB2312" w:hint="eastAsia"/>
                <w:sz w:val="28"/>
                <w:szCs w:val="28"/>
              </w:rPr>
              <w:t>1.经济效益（开展标准高端推进工作产生新技术、新产品、新服务情况，产生的销售收入、带动的市场规模、市场占有率情况。</w:t>
            </w:r>
            <w:r>
              <w:rPr>
                <w:rFonts w:ascii="仿宋_GB2312" w:eastAsia="仿宋_GB2312" w:hAnsi="宋体"/>
                <w:sz w:val="28"/>
                <w:szCs w:val="28"/>
              </w:rPr>
              <w:t>1000字</w:t>
            </w:r>
            <w:r>
              <w:rPr>
                <w:rFonts w:ascii="仿宋_GB2312" w:eastAsia="仿宋_GB2312" w:hAnsi="宋体" w:hint="eastAsia"/>
                <w:sz w:val="28"/>
                <w:szCs w:val="28"/>
                <w:lang w:eastAsia="zh-Hans"/>
              </w:rPr>
              <w:t>以内</w:t>
            </w:r>
            <w:r>
              <w:rPr>
                <w:rFonts w:ascii="仿宋_GB2312" w:eastAsia="仿宋_GB2312" w:hint="eastAsia"/>
                <w:sz w:val="28"/>
                <w:szCs w:val="28"/>
              </w:rPr>
              <w:t>）</w:t>
            </w:r>
          </w:p>
        </w:tc>
      </w:tr>
      <w:tr w:rsidR="00245659">
        <w:trPr>
          <w:cantSplit/>
          <w:trHeight w:val="3325"/>
        </w:trPr>
        <w:tc>
          <w:tcPr>
            <w:tcW w:w="9923" w:type="dxa"/>
            <w:gridSpan w:val="10"/>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90"/>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sz w:val="28"/>
                <w:szCs w:val="28"/>
              </w:rPr>
            </w:pPr>
            <w:r>
              <w:rPr>
                <w:rFonts w:ascii="仿宋_GB2312" w:eastAsia="仿宋_GB2312" w:hint="eastAsia"/>
                <w:sz w:val="28"/>
                <w:szCs w:val="28"/>
              </w:rPr>
              <w:t>2.社会效益（开展标准高端推进工作攻克的关键技术，形成的关键创新点，完成的重要指标等，在提升企业竞争力等方面的价值，对产业/行业发挥的作用，重要的示范应用、解决社会重大问题等。1000字以内）</w:t>
            </w:r>
          </w:p>
        </w:tc>
      </w:tr>
      <w:tr w:rsidR="00245659">
        <w:trPr>
          <w:cantSplit/>
          <w:trHeight w:val="3960"/>
        </w:trPr>
        <w:tc>
          <w:tcPr>
            <w:tcW w:w="9923" w:type="dxa"/>
            <w:gridSpan w:val="10"/>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173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围绕标准高端推进工作2022年研发经费投入情况</w:t>
            </w:r>
          </w:p>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（万元）</w:t>
            </w: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围绕标准高端工作累计研发经费投入情况（万元）</w:t>
            </w:r>
          </w:p>
        </w:tc>
        <w:tc>
          <w:tcPr>
            <w:tcW w:w="2483" w:type="dxa"/>
            <w:gridSpan w:val="2"/>
            <w:tcBorders>
              <w:top w:val="single" w:sz="4" w:space="0" w:color="auto"/>
              <w:left w:val="single" w:sz="4" w:space="0" w:color="auto"/>
              <w:right w:val="single" w:sz="4" w:space="0" w:color="auto"/>
            </w:tcBorders>
          </w:tcPr>
          <w:p w:rsidR="00245659" w:rsidRDefault="00245659">
            <w:pPr>
              <w:adjustRightInd w:val="0"/>
              <w:snapToGrid w:val="0"/>
              <w:rPr>
                <w:rFonts w:ascii="仿宋_GB2312" w:eastAsia="仿宋_GB2312"/>
                <w:sz w:val="28"/>
                <w:szCs w:val="28"/>
              </w:rPr>
            </w:pPr>
          </w:p>
        </w:tc>
      </w:tr>
      <w:tr w:rsidR="00245659">
        <w:trPr>
          <w:cantSplit/>
          <w:trHeight w:val="173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围绕标准高端推进工作2022年组织标准化培训情况</w:t>
            </w:r>
          </w:p>
          <w:p w:rsidR="00245659" w:rsidRDefault="00000000">
            <w:pPr>
              <w:adjustRightInd w:val="0"/>
              <w:snapToGrid w:val="0"/>
              <w:jc w:val="center"/>
            </w:pPr>
            <w:r>
              <w:rPr>
                <w:rFonts w:ascii="仿宋_GB2312" w:eastAsia="仿宋_GB2312"/>
                <w:sz w:val="28"/>
                <w:szCs w:val="28"/>
              </w:rPr>
              <w:t>（</w:t>
            </w:r>
            <w:r>
              <w:rPr>
                <w:rFonts w:ascii="仿宋_GB2312" w:eastAsia="仿宋_GB2312" w:hint="eastAsia"/>
                <w:sz w:val="28"/>
                <w:szCs w:val="28"/>
                <w:lang w:eastAsia="zh-Hans"/>
              </w:rPr>
              <w:t>场</w:t>
            </w:r>
            <w:r>
              <w:rPr>
                <w:rFonts w:ascii="仿宋_GB2312" w:eastAsia="仿宋_GB2312"/>
                <w:sz w:val="28"/>
                <w:szCs w:val="28"/>
              </w:rPr>
              <w:t>）</w:t>
            </w:r>
          </w:p>
        </w:tc>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围绕标准高端推进工作培训人次</w:t>
            </w:r>
          </w:p>
          <w:p w:rsidR="00245659" w:rsidRDefault="00000000">
            <w:pPr>
              <w:adjustRightInd w:val="0"/>
              <w:snapToGrid w:val="0"/>
              <w:jc w:val="center"/>
            </w:pPr>
            <w:r>
              <w:rPr>
                <w:rFonts w:ascii="仿宋_GB2312" w:eastAsia="仿宋_GB2312"/>
                <w:sz w:val="28"/>
                <w:szCs w:val="28"/>
              </w:rPr>
              <w:t>（</w:t>
            </w:r>
            <w:r>
              <w:rPr>
                <w:rFonts w:ascii="仿宋_GB2312" w:eastAsia="仿宋_GB2312" w:hint="eastAsia"/>
                <w:sz w:val="28"/>
                <w:szCs w:val="28"/>
                <w:lang w:eastAsia="zh-Hans"/>
              </w:rPr>
              <w:t>人次</w:t>
            </w:r>
            <w:r>
              <w:rPr>
                <w:rFonts w:ascii="仿宋_GB2312" w:eastAsia="仿宋_GB2312"/>
                <w:sz w:val="28"/>
                <w:szCs w:val="28"/>
              </w:rPr>
              <w:t>）</w:t>
            </w:r>
          </w:p>
        </w:tc>
        <w:tc>
          <w:tcPr>
            <w:tcW w:w="2483"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sz w:val="28"/>
                <w:szCs w:val="28"/>
              </w:rPr>
              <w:t xml:space="preserve">   </w:t>
            </w:r>
          </w:p>
        </w:tc>
      </w:tr>
      <w:tr w:rsidR="00245659">
        <w:trPr>
          <w:cantSplit/>
          <w:trHeight w:val="173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lastRenderedPageBreak/>
              <w:t>由标准高端推进工作产出的新技术新产品（服务）项数（项）</w:t>
            </w: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标准高端推进工作成果获得国家级、北京市相关奖项</w:t>
            </w:r>
          </w:p>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项数（项）</w:t>
            </w:r>
          </w:p>
        </w:tc>
        <w:tc>
          <w:tcPr>
            <w:tcW w:w="2483" w:type="dxa"/>
            <w:gridSpan w:val="2"/>
            <w:tcBorders>
              <w:top w:val="single" w:sz="4" w:space="0" w:color="auto"/>
              <w:left w:val="single" w:sz="4" w:space="0" w:color="auto"/>
              <w:right w:val="single" w:sz="4" w:space="0" w:color="auto"/>
            </w:tcBorders>
          </w:tcPr>
          <w:p w:rsidR="00245659" w:rsidRDefault="00245659">
            <w:pPr>
              <w:adjustRightInd w:val="0"/>
              <w:snapToGrid w:val="0"/>
              <w:rPr>
                <w:rFonts w:ascii="仿宋_GB2312" w:eastAsia="仿宋_GB2312"/>
                <w:sz w:val="28"/>
                <w:szCs w:val="28"/>
              </w:rPr>
            </w:pPr>
          </w:p>
        </w:tc>
      </w:tr>
      <w:tr w:rsidR="00245659">
        <w:trPr>
          <w:cantSplit/>
          <w:trHeight w:val="173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围绕标准高端推进工作产生的2022年销售收入</w:t>
            </w:r>
          </w:p>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（万元）</w:t>
            </w: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围绕标准高端推进工作产生的累计销售收入（万元）</w:t>
            </w:r>
          </w:p>
        </w:tc>
        <w:tc>
          <w:tcPr>
            <w:tcW w:w="2483" w:type="dxa"/>
            <w:gridSpan w:val="2"/>
            <w:tcBorders>
              <w:top w:val="single" w:sz="4" w:space="0" w:color="auto"/>
              <w:left w:val="single" w:sz="4" w:space="0" w:color="auto"/>
              <w:right w:val="single" w:sz="4" w:space="0" w:color="auto"/>
            </w:tcBorders>
          </w:tcPr>
          <w:p w:rsidR="00245659" w:rsidRDefault="00245659">
            <w:pPr>
              <w:adjustRightInd w:val="0"/>
              <w:snapToGrid w:val="0"/>
              <w:rPr>
                <w:rFonts w:ascii="仿宋_GB2312" w:eastAsia="仿宋_GB2312"/>
                <w:sz w:val="28"/>
                <w:szCs w:val="28"/>
              </w:rPr>
            </w:pPr>
          </w:p>
        </w:tc>
      </w:tr>
      <w:tr w:rsidR="00245659">
        <w:trPr>
          <w:cantSplit/>
          <w:trHeight w:val="173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围绕标准高端推进工作产出的产品国内市场占有率（%）</w:t>
            </w: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围绕标准高端推进工作产出的产品国际市场占有率（%）</w:t>
            </w:r>
          </w:p>
        </w:tc>
        <w:tc>
          <w:tcPr>
            <w:tcW w:w="2483" w:type="dxa"/>
            <w:gridSpan w:val="2"/>
            <w:tcBorders>
              <w:top w:val="single" w:sz="4" w:space="0" w:color="auto"/>
              <w:left w:val="single" w:sz="4" w:space="0" w:color="auto"/>
              <w:right w:val="single" w:sz="4" w:space="0" w:color="auto"/>
            </w:tcBorders>
          </w:tcPr>
          <w:p w:rsidR="00245659" w:rsidRDefault="00245659">
            <w:pPr>
              <w:adjustRightInd w:val="0"/>
              <w:snapToGrid w:val="0"/>
              <w:rPr>
                <w:rFonts w:ascii="仿宋_GB2312" w:eastAsia="仿宋_GB2312"/>
                <w:sz w:val="28"/>
                <w:szCs w:val="28"/>
              </w:rPr>
            </w:pPr>
          </w:p>
        </w:tc>
      </w:tr>
      <w:tr w:rsidR="00245659">
        <w:trPr>
          <w:cantSplit/>
          <w:trHeight w:val="173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围绕标准高端推进工作产生的2022年净利润</w:t>
            </w:r>
          </w:p>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（万元）</w:t>
            </w: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围绕标准高端推进工作产生的累计净利润（万元）</w:t>
            </w: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79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sz w:val="28"/>
                <w:szCs w:val="28"/>
              </w:rPr>
            </w:pPr>
            <w:r>
              <w:rPr>
                <w:rFonts w:ascii="仿宋_GB2312" w:eastAsia="仿宋_GB2312" w:hint="eastAsia"/>
                <w:sz w:val="28"/>
                <w:szCs w:val="28"/>
              </w:rPr>
              <w:t>六、主要人员情况</w:t>
            </w:r>
          </w:p>
        </w:tc>
      </w:tr>
      <w:tr w:rsidR="00245659">
        <w:trPr>
          <w:cantSplit/>
          <w:trHeight w:val="79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sz w:val="28"/>
                <w:szCs w:val="28"/>
              </w:rPr>
            </w:pPr>
            <w:r>
              <w:rPr>
                <w:rFonts w:ascii="仿宋_GB2312" w:eastAsia="仿宋_GB2312" w:hint="eastAsia"/>
                <w:sz w:val="28"/>
                <w:szCs w:val="28"/>
              </w:rPr>
              <w:t>1.</w:t>
            </w:r>
            <w:r>
              <w:rPr>
                <w:rFonts w:ascii="仿宋_GB2312" w:eastAsia="仿宋_GB2312" w:hint="eastAsia"/>
                <w:bCs/>
                <w:sz w:val="28"/>
                <w:szCs w:val="28"/>
              </w:rPr>
              <w:t>标准高端推进工作负责人</w:t>
            </w:r>
          </w:p>
        </w:tc>
      </w:tr>
      <w:tr w:rsidR="00245659">
        <w:trPr>
          <w:cantSplit/>
          <w:trHeight w:val="79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姓名</w:t>
            </w: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年龄</w:t>
            </w: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r>
      <w:tr w:rsidR="00245659">
        <w:trPr>
          <w:cantSplit/>
          <w:trHeight w:val="79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所在部门</w:t>
            </w: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职务</w:t>
            </w: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r>
      <w:tr w:rsidR="00245659">
        <w:trPr>
          <w:cantSplit/>
          <w:trHeight w:val="79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学历</w:t>
            </w: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联系电话</w:t>
            </w: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r>
      <w:tr w:rsidR="00245659">
        <w:trPr>
          <w:cantSplit/>
          <w:trHeight w:val="79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对本项目实质性</w:t>
            </w:r>
          </w:p>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贡献</w:t>
            </w: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占本人工作时长的比例（%）</w:t>
            </w: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r>
      <w:tr w:rsidR="00245659">
        <w:trPr>
          <w:cantSplit/>
          <w:trHeight w:val="79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sz w:val="28"/>
                <w:szCs w:val="28"/>
              </w:rPr>
            </w:pPr>
            <w:r>
              <w:rPr>
                <w:rFonts w:ascii="仿宋_GB2312" w:eastAsia="仿宋_GB2312" w:hint="eastAsia"/>
                <w:sz w:val="28"/>
                <w:szCs w:val="28"/>
              </w:rPr>
              <w:t>2.</w:t>
            </w:r>
            <w:r>
              <w:rPr>
                <w:rFonts w:ascii="仿宋_GB2312" w:eastAsia="仿宋_GB2312" w:hint="eastAsia"/>
                <w:bCs/>
                <w:sz w:val="28"/>
                <w:szCs w:val="28"/>
              </w:rPr>
              <w:t>标准高端推进工作主要参加人员情况</w:t>
            </w:r>
          </w:p>
        </w:tc>
      </w:tr>
      <w:tr w:rsidR="00245659">
        <w:trPr>
          <w:cantSplit/>
          <w:trHeight w:val="795"/>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围绕标准高端推进工作2022年人员投入情况（人）</w:t>
            </w: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围绕标准高端推进工作累计人员投入情况（人）</w:t>
            </w: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795"/>
        </w:trPr>
        <w:tc>
          <w:tcPr>
            <w:tcW w:w="762" w:type="dxa"/>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lastRenderedPageBreak/>
              <w:t>序号</w:t>
            </w:r>
          </w:p>
        </w:tc>
        <w:tc>
          <w:tcPr>
            <w:tcW w:w="1305" w:type="dxa"/>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姓名</w:t>
            </w:r>
          </w:p>
        </w:tc>
        <w:tc>
          <w:tcPr>
            <w:tcW w:w="1425"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所在部门</w:t>
            </w:r>
          </w:p>
        </w:tc>
        <w:tc>
          <w:tcPr>
            <w:tcW w:w="1005" w:type="dxa"/>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职务</w:t>
            </w:r>
          </w:p>
        </w:tc>
        <w:tc>
          <w:tcPr>
            <w:tcW w:w="975"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学历</w:t>
            </w:r>
          </w:p>
        </w:tc>
        <w:tc>
          <w:tcPr>
            <w:tcW w:w="306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对本项目实质性贡献</w:t>
            </w:r>
          </w:p>
        </w:tc>
        <w:tc>
          <w:tcPr>
            <w:tcW w:w="1391" w:type="dxa"/>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占本人工作时长的比例（%）</w:t>
            </w:r>
          </w:p>
        </w:tc>
      </w:tr>
      <w:tr w:rsidR="00245659">
        <w:trPr>
          <w:cantSplit/>
          <w:trHeight w:val="795"/>
        </w:trPr>
        <w:tc>
          <w:tcPr>
            <w:tcW w:w="762"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42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0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97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3060"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91"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795"/>
        </w:trPr>
        <w:tc>
          <w:tcPr>
            <w:tcW w:w="762"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42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0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97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3060"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91"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795"/>
        </w:trPr>
        <w:tc>
          <w:tcPr>
            <w:tcW w:w="762"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42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0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97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3060"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91"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795"/>
        </w:trPr>
        <w:tc>
          <w:tcPr>
            <w:tcW w:w="762"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42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0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97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3060"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91"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795"/>
        </w:trPr>
        <w:tc>
          <w:tcPr>
            <w:tcW w:w="762"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42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0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97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3060"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91"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795"/>
        </w:trPr>
        <w:tc>
          <w:tcPr>
            <w:tcW w:w="762"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42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005"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975"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3060"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c>
          <w:tcPr>
            <w:tcW w:w="1391" w:type="dxa"/>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sz w:val="28"/>
                <w:szCs w:val="28"/>
              </w:rPr>
            </w:pPr>
          </w:p>
        </w:tc>
      </w:tr>
      <w:tr w:rsidR="00245659">
        <w:trPr>
          <w:cantSplit/>
          <w:trHeight w:val="762"/>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Ansi="仿宋_GB2312" w:cs="仿宋_GB2312" w:hint="eastAsia"/>
                <w:i/>
                <w:color w:val="7F7F7F"/>
                <w:sz w:val="28"/>
                <w:szCs w:val="28"/>
                <w:u w:val="single"/>
              </w:rPr>
              <w:t>（表格</w:t>
            </w:r>
            <w:proofErr w:type="gramStart"/>
            <w:r>
              <w:rPr>
                <w:rFonts w:ascii="仿宋_GB2312" w:eastAsia="仿宋_GB2312" w:hAnsi="仿宋_GB2312" w:cs="仿宋_GB2312" w:hint="eastAsia"/>
                <w:i/>
                <w:color w:val="7F7F7F"/>
                <w:sz w:val="28"/>
                <w:szCs w:val="28"/>
                <w:u w:val="single"/>
              </w:rPr>
              <w:t>不够可</w:t>
            </w:r>
            <w:proofErr w:type="gramEnd"/>
            <w:r>
              <w:rPr>
                <w:rFonts w:ascii="仿宋_GB2312" w:eastAsia="仿宋_GB2312" w:hAnsi="仿宋_GB2312" w:cs="仿宋_GB2312" w:hint="eastAsia"/>
                <w:i/>
                <w:color w:val="7F7F7F"/>
                <w:sz w:val="28"/>
                <w:szCs w:val="28"/>
                <w:u w:val="single"/>
              </w:rPr>
              <w:t>自行增加）</w:t>
            </w:r>
          </w:p>
        </w:tc>
      </w:tr>
      <w:tr w:rsidR="00245659">
        <w:trPr>
          <w:cantSplit/>
          <w:trHeight w:val="79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hAnsi="仿宋_GB2312" w:cs="仿宋_GB2312"/>
                <w:i/>
                <w:color w:val="7F7F7F"/>
                <w:sz w:val="28"/>
                <w:szCs w:val="28"/>
                <w:u w:val="single"/>
              </w:rPr>
            </w:pPr>
            <w:r>
              <w:rPr>
                <w:rFonts w:ascii="仿宋_GB2312" w:eastAsia="仿宋_GB2312" w:hint="eastAsia"/>
                <w:bCs/>
                <w:sz w:val="28"/>
                <w:szCs w:val="28"/>
              </w:rPr>
              <w:t>七、2022年资金支出情况</w:t>
            </w:r>
          </w:p>
        </w:tc>
      </w:tr>
      <w:tr w:rsidR="00245659">
        <w:trPr>
          <w:cantSplit/>
          <w:trHeight w:val="79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bCs/>
                <w:sz w:val="28"/>
                <w:szCs w:val="28"/>
              </w:rPr>
            </w:pPr>
            <w:r>
              <w:rPr>
                <w:rFonts w:ascii="仿宋_GB2312" w:eastAsia="仿宋_GB2312" w:hint="eastAsia"/>
                <w:bCs/>
                <w:sz w:val="28"/>
                <w:szCs w:val="28"/>
              </w:rPr>
              <w:t>1.</w:t>
            </w:r>
            <w:r>
              <w:rPr>
                <w:rFonts w:ascii="仿宋_GB2312" w:eastAsia="仿宋_GB2312" w:hAnsi="仿宋_GB2312" w:cs="仿宋_GB2312" w:hint="eastAsia"/>
                <w:sz w:val="28"/>
                <w:szCs w:val="28"/>
              </w:rPr>
              <w:t>2022年围绕</w:t>
            </w:r>
            <w:r>
              <w:rPr>
                <w:rFonts w:ascii="仿宋_GB2312" w:eastAsia="仿宋_GB2312" w:hint="eastAsia"/>
                <w:sz w:val="28"/>
                <w:szCs w:val="28"/>
              </w:rPr>
              <w:t>标准高端推进工作</w:t>
            </w:r>
            <w:r>
              <w:rPr>
                <w:rFonts w:ascii="仿宋_GB2312" w:eastAsia="仿宋_GB2312" w:hAnsi="仿宋_GB2312" w:cs="仿宋_GB2312" w:hint="eastAsia"/>
                <w:sz w:val="28"/>
                <w:szCs w:val="28"/>
              </w:rPr>
              <w:t>经费支出概述</w:t>
            </w:r>
          </w:p>
        </w:tc>
      </w:tr>
      <w:tr w:rsidR="00245659">
        <w:trPr>
          <w:cantSplit/>
          <w:trHeight w:val="2300"/>
        </w:trPr>
        <w:tc>
          <w:tcPr>
            <w:tcW w:w="9923" w:type="dxa"/>
            <w:gridSpan w:val="10"/>
            <w:tcBorders>
              <w:top w:val="single" w:sz="4" w:space="0" w:color="auto"/>
              <w:left w:val="single" w:sz="4" w:space="0" w:color="auto"/>
              <w:right w:val="single" w:sz="4" w:space="0" w:color="auto"/>
            </w:tcBorders>
          </w:tcPr>
          <w:p w:rsidR="00245659" w:rsidRDefault="00000000">
            <w:pPr>
              <w:adjustRightInd w:val="0"/>
              <w:snapToGrid w:val="0"/>
              <w:rPr>
                <w:rFonts w:ascii="仿宋_GB2312" w:eastAsia="仿宋_GB2312" w:hAnsi="仿宋_GB2312" w:cs="仿宋_GB2312"/>
                <w:i/>
                <w:color w:val="7F7F7F"/>
                <w:sz w:val="28"/>
                <w:szCs w:val="28"/>
                <w:u w:val="single"/>
              </w:rPr>
            </w:pPr>
            <w:r>
              <w:rPr>
                <w:rFonts w:ascii="仿宋_GB2312" w:eastAsia="仿宋_GB2312" w:hAnsi="仿宋_GB2312" w:cs="仿宋_GB2312" w:hint="eastAsia"/>
                <w:sz w:val="28"/>
                <w:szCs w:val="28"/>
              </w:rPr>
              <w:t>（各类费用支出的用途，如何支撑</w:t>
            </w:r>
            <w:r>
              <w:rPr>
                <w:rFonts w:ascii="仿宋_GB2312" w:eastAsia="仿宋_GB2312" w:hint="eastAsia"/>
                <w:sz w:val="28"/>
                <w:szCs w:val="28"/>
              </w:rPr>
              <w:t>标准高端推进工作</w:t>
            </w:r>
            <w:r>
              <w:rPr>
                <w:rFonts w:ascii="仿宋_GB2312" w:eastAsia="仿宋_GB2312" w:hAnsi="仿宋_GB2312" w:cs="仿宋_GB2312" w:hint="eastAsia"/>
                <w:sz w:val="28"/>
                <w:szCs w:val="28"/>
              </w:rPr>
              <w:t>开展</w:t>
            </w:r>
            <w:r>
              <w:rPr>
                <w:rFonts w:ascii="仿宋_GB2312" w:eastAsia="仿宋_GB2312" w:hAnsi="仿宋_GB2312" w:cs="仿宋_GB2312" w:hint="eastAsia"/>
                <w:sz w:val="28"/>
                <w:szCs w:val="28"/>
                <w:lang w:eastAsia="zh-Hans"/>
              </w:rPr>
              <w:t>。1000字以内</w:t>
            </w:r>
            <w:r>
              <w:rPr>
                <w:rFonts w:ascii="仿宋_GB2312" w:eastAsia="仿宋_GB2312" w:hAnsi="仿宋_GB2312" w:cs="仿宋_GB2312" w:hint="eastAsia"/>
                <w:sz w:val="28"/>
                <w:szCs w:val="28"/>
              </w:rPr>
              <w:t>）</w:t>
            </w:r>
          </w:p>
        </w:tc>
      </w:tr>
      <w:tr w:rsidR="00245659">
        <w:trPr>
          <w:cantSplit/>
          <w:trHeight w:val="79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hAnsi="仿宋_GB2312" w:cs="仿宋_GB2312"/>
                <w:i/>
                <w:color w:val="7F7F7F"/>
                <w:sz w:val="28"/>
                <w:szCs w:val="28"/>
                <w:u w:val="single"/>
              </w:rPr>
            </w:pPr>
            <w:r>
              <w:rPr>
                <w:rFonts w:ascii="仿宋_GB2312" w:eastAsia="仿宋_GB2312" w:hint="eastAsia"/>
                <w:bCs/>
                <w:sz w:val="28"/>
                <w:szCs w:val="28"/>
              </w:rPr>
              <w:t>2.资金列支明细</w:t>
            </w:r>
          </w:p>
        </w:tc>
      </w:tr>
      <w:tr w:rsidR="00245659">
        <w:trPr>
          <w:cantSplit/>
          <w:trHeight w:val="650"/>
        </w:trPr>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资金类别名称</w:t>
            </w:r>
          </w:p>
        </w:tc>
        <w:tc>
          <w:tcPr>
            <w:tcW w:w="2480" w:type="dxa"/>
            <w:gridSpan w:val="3"/>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单价（万元）</w:t>
            </w:r>
          </w:p>
        </w:tc>
        <w:tc>
          <w:tcPr>
            <w:tcW w:w="2480"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数量</w:t>
            </w:r>
          </w:p>
        </w:tc>
        <w:tc>
          <w:tcPr>
            <w:tcW w:w="2483" w:type="dxa"/>
            <w:gridSpan w:val="2"/>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金额（万元）</w:t>
            </w:r>
          </w:p>
        </w:tc>
      </w:tr>
      <w:tr w:rsidR="00245659">
        <w:trPr>
          <w:cantSplit/>
          <w:trHeight w:val="795"/>
        </w:trPr>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r>
      <w:tr w:rsidR="00245659">
        <w:trPr>
          <w:cantSplit/>
          <w:trHeight w:val="795"/>
        </w:trPr>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r>
      <w:tr w:rsidR="00245659">
        <w:trPr>
          <w:cantSplit/>
          <w:trHeight w:val="795"/>
        </w:trPr>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r>
      <w:tr w:rsidR="00245659">
        <w:trPr>
          <w:cantSplit/>
          <w:trHeight w:val="795"/>
        </w:trPr>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0" w:type="dxa"/>
            <w:gridSpan w:val="3"/>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0"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rPr>
                <w:rFonts w:ascii="仿宋_GB2312" w:eastAsia="仿宋_GB2312" w:hAnsi="仿宋_GB2312" w:cs="仿宋_GB2312"/>
                <w:iCs/>
                <w:color w:val="7F7F7F"/>
                <w:sz w:val="28"/>
                <w:szCs w:val="28"/>
              </w:rPr>
            </w:pPr>
          </w:p>
        </w:tc>
      </w:tr>
      <w:tr w:rsidR="00245659">
        <w:trPr>
          <w:cantSplit/>
          <w:trHeight w:val="79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hAnsi="仿宋_GB2312" w:cs="仿宋_GB2312"/>
                <w:i/>
                <w:iCs/>
                <w:color w:val="7F7F7F"/>
                <w:sz w:val="28"/>
                <w:szCs w:val="28"/>
                <w:u w:val="single"/>
              </w:rPr>
            </w:pPr>
            <w:r>
              <w:rPr>
                <w:rFonts w:ascii="仿宋_GB2312" w:eastAsia="仿宋_GB2312" w:hAnsi="仿宋_GB2312" w:cs="仿宋_GB2312" w:hint="eastAsia"/>
                <w:i/>
                <w:color w:val="7F7F7F"/>
                <w:sz w:val="28"/>
                <w:szCs w:val="28"/>
                <w:u w:val="single"/>
              </w:rPr>
              <w:t>(表格</w:t>
            </w:r>
            <w:proofErr w:type="gramStart"/>
            <w:r>
              <w:rPr>
                <w:rFonts w:ascii="仿宋_GB2312" w:eastAsia="仿宋_GB2312" w:hAnsi="仿宋_GB2312" w:cs="仿宋_GB2312" w:hint="eastAsia"/>
                <w:i/>
                <w:color w:val="7F7F7F"/>
                <w:sz w:val="28"/>
                <w:szCs w:val="28"/>
                <w:u w:val="single"/>
              </w:rPr>
              <w:t>不够可</w:t>
            </w:r>
            <w:proofErr w:type="gramEnd"/>
            <w:r>
              <w:rPr>
                <w:rFonts w:ascii="仿宋_GB2312" w:eastAsia="仿宋_GB2312" w:hAnsi="仿宋_GB2312" w:cs="仿宋_GB2312" w:hint="eastAsia"/>
                <w:i/>
                <w:color w:val="7F7F7F"/>
                <w:sz w:val="28"/>
                <w:szCs w:val="28"/>
                <w:u w:val="single"/>
              </w:rPr>
              <w:t>自行增加)</w:t>
            </w:r>
          </w:p>
        </w:tc>
      </w:tr>
      <w:tr w:rsidR="00245659">
        <w:trPr>
          <w:cantSplit/>
          <w:trHeight w:val="795"/>
        </w:trPr>
        <w:tc>
          <w:tcPr>
            <w:tcW w:w="7440" w:type="dxa"/>
            <w:gridSpan w:val="8"/>
            <w:tcBorders>
              <w:top w:val="single" w:sz="4" w:space="0" w:color="auto"/>
              <w:left w:val="single" w:sz="4" w:space="0" w:color="auto"/>
              <w:right w:val="single" w:sz="4" w:space="0" w:color="auto"/>
            </w:tcBorders>
            <w:vAlign w:val="center"/>
          </w:tcPr>
          <w:p w:rsidR="00245659" w:rsidRDefault="00000000">
            <w:pPr>
              <w:adjustRightInd w:val="0"/>
              <w:snapToGrid w:val="0"/>
              <w:jc w:val="center"/>
              <w:rPr>
                <w:rFonts w:ascii="仿宋_GB2312" w:eastAsia="仿宋_GB2312"/>
                <w:sz w:val="28"/>
                <w:szCs w:val="28"/>
              </w:rPr>
            </w:pPr>
            <w:r>
              <w:rPr>
                <w:rFonts w:ascii="仿宋_GB2312" w:eastAsia="仿宋_GB2312" w:hint="eastAsia"/>
                <w:sz w:val="28"/>
                <w:szCs w:val="28"/>
              </w:rPr>
              <w:t>合计</w:t>
            </w:r>
          </w:p>
        </w:tc>
        <w:tc>
          <w:tcPr>
            <w:tcW w:w="2483" w:type="dxa"/>
            <w:gridSpan w:val="2"/>
            <w:tcBorders>
              <w:top w:val="single" w:sz="4" w:space="0" w:color="auto"/>
              <w:left w:val="single" w:sz="4" w:space="0" w:color="auto"/>
              <w:right w:val="single" w:sz="4" w:space="0" w:color="auto"/>
            </w:tcBorders>
            <w:vAlign w:val="center"/>
          </w:tcPr>
          <w:p w:rsidR="00245659" w:rsidRDefault="00245659">
            <w:pPr>
              <w:adjustRightInd w:val="0"/>
              <w:snapToGrid w:val="0"/>
              <w:jc w:val="center"/>
              <w:rPr>
                <w:rFonts w:ascii="仿宋_GB2312" w:eastAsia="仿宋_GB2312"/>
                <w:sz w:val="28"/>
                <w:szCs w:val="28"/>
              </w:rPr>
            </w:pPr>
          </w:p>
        </w:tc>
      </w:tr>
      <w:tr w:rsidR="00245659">
        <w:trPr>
          <w:cantSplit/>
          <w:trHeight w:val="79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ind w:left="420" w:hangingChars="200" w:hanging="420"/>
              <w:jc w:val="left"/>
              <w:rPr>
                <w:rFonts w:ascii="仿宋_GB2312" w:eastAsia="仿宋_GB2312"/>
              </w:rPr>
            </w:pPr>
            <w:r>
              <w:rPr>
                <w:rFonts w:ascii="仿宋_GB2312" w:eastAsia="仿宋_GB2312" w:hint="eastAsia"/>
              </w:rPr>
              <w:t>注:</w:t>
            </w:r>
          </w:p>
          <w:p w:rsidR="00245659" w:rsidRDefault="00000000">
            <w:pPr>
              <w:adjustRightInd w:val="0"/>
              <w:snapToGrid w:val="0"/>
              <w:jc w:val="left"/>
              <w:rPr>
                <w:rFonts w:ascii="仿宋_GB2312" w:eastAsia="仿宋_GB2312"/>
              </w:rPr>
            </w:pPr>
            <w:r>
              <w:rPr>
                <w:rFonts w:ascii="仿宋_GB2312" w:eastAsia="仿宋_GB2312"/>
              </w:rPr>
              <w:t>1.</w:t>
            </w:r>
            <w:r>
              <w:rPr>
                <w:rFonts w:ascii="仿宋_GB2312" w:eastAsia="仿宋_GB2312" w:hint="eastAsia"/>
              </w:rPr>
              <w:t>经费类别：开展标准高端推进</w:t>
            </w:r>
            <w:r>
              <w:rPr>
                <w:rFonts w:ascii="仿宋_GB2312" w:eastAsia="仿宋_GB2312" w:hint="eastAsia"/>
                <w:lang w:eastAsia="zh-Hans"/>
              </w:rPr>
              <w:t>工作</w:t>
            </w:r>
            <w:r>
              <w:rPr>
                <w:rFonts w:ascii="仿宋_GB2312" w:eastAsia="仿宋_GB2312" w:hint="eastAsia"/>
              </w:rPr>
              <w:t>产生的数据采集加工费</w:t>
            </w:r>
            <w:r>
              <w:rPr>
                <w:rFonts w:ascii="仿宋_GB2312" w:eastAsia="仿宋_GB2312" w:hint="eastAsia"/>
                <w:lang w:eastAsia="zh-Hans"/>
              </w:rPr>
              <w:t>用</w:t>
            </w:r>
            <w:r>
              <w:rPr>
                <w:rFonts w:ascii="仿宋_GB2312" w:eastAsia="仿宋_GB2312"/>
              </w:rPr>
              <w:t>、资料费、会议费、</w:t>
            </w:r>
            <w:r>
              <w:rPr>
                <w:rFonts w:ascii="仿宋_GB2312" w:eastAsia="仿宋_GB2312" w:hint="eastAsia"/>
                <w:lang w:eastAsia="zh-Hans"/>
              </w:rPr>
              <w:t>专业服务费</w:t>
            </w:r>
            <w:r>
              <w:rPr>
                <w:rFonts w:ascii="仿宋_GB2312" w:eastAsia="仿宋_GB2312"/>
                <w:lang w:eastAsia="zh-Hans"/>
              </w:rPr>
              <w:t>、</w:t>
            </w:r>
            <w:r>
              <w:rPr>
                <w:rFonts w:ascii="仿宋_GB2312" w:eastAsia="仿宋_GB2312"/>
              </w:rPr>
              <w:t>专家咨询费、培训费、国际合作交流费、</w:t>
            </w:r>
            <w:r>
              <w:rPr>
                <w:rFonts w:ascii="仿宋_GB2312" w:eastAsia="仿宋_GB2312" w:hint="eastAsia"/>
                <w:lang w:eastAsia="zh-Hans"/>
              </w:rPr>
              <w:t>差旅费</w:t>
            </w:r>
            <w:r>
              <w:rPr>
                <w:rFonts w:ascii="仿宋_GB2312" w:eastAsia="仿宋_GB2312"/>
                <w:lang w:eastAsia="zh-Hans"/>
              </w:rPr>
              <w:t>、劳务费</w:t>
            </w:r>
            <w:r>
              <w:rPr>
                <w:rFonts w:ascii="仿宋_GB2312" w:eastAsia="仿宋_GB2312" w:hint="eastAsia"/>
              </w:rPr>
              <w:t>、其他费用。</w:t>
            </w:r>
          </w:p>
          <w:p w:rsidR="00245659" w:rsidRDefault="00000000">
            <w:pPr>
              <w:adjustRightInd w:val="0"/>
              <w:snapToGrid w:val="0"/>
              <w:jc w:val="left"/>
              <w:rPr>
                <w:rFonts w:ascii="仿宋_GB2312" w:eastAsia="仿宋_GB2312"/>
                <w:sz w:val="28"/>
                <w:szCs w:val="28"/>
              </w:rPr>
            </w:pPr>
            <w:r>
              <w:rPr>
                <w:rFonts w:ascii="仿宋_GB2312" w:eastAsia="仿宋_GB2312"/>
              </w:rPr>
              <w:t>2</w:t>
            </w:r>
            <w:r>
              <w:rPr>
                <w:rFonts w:ascii="仿宋_GB2312" w:eastAsia="仿宋_GB2312" w:hint="eastAsia"/>
              </w:rPr>
              <w:t>.申报材料中不需提交项目经费使用凭证，但在之后的审计中会涉及。</w:t>
            </w:r>
          </w:p>
        </w:tc>
      </w:tr>
      <w:tr w:rsidR="00245659">
        <w:trPr>
          <w:cantSplit/>
          <w:trHeight w:val="795"/>
        </w:trPr>
        <w:tc>
          <w:tcPr>
            <w:tcW w:w="9923" w:type="dxa"/>
            <w:gridSpan w:val="10"/>
            <w:tcBorders>
              <w:top w:val="single" w:sz="4" w:space="0" w:color="auto"/>
              <w:left w:val="single" w:sz="4" w:space="0" w:color="auto"/>
              <w:right w:val="single" w:sz="4" w:space="0" w:color="auto"/>
            </w:tcBorders>
            <w:vAlign w:val="center"/>
          </w:tcPr>
          <w:p w:rsidR="00245659" w:rsidRDefault="00000000">
            <w:pPr>
              <w:adjustRightInd w:val="0"/>
              <w:snapToGrid w:val="0"/>
              <w:rPr>
                <w:rFonts w:ascii="仿宋_GB2312" w:eastAsia="仿宋_GB2312"/>
                <w:sz w:val="28"/>
                <w:szCs w:val="28"/>
              </w:rPr>
            </w:pPr>
            <w:r>
              <w:rPr>
                <w:rFonts w:ascii="仿宋_GB2312" w:eastAsia="仿宋_GB2312" w:hint="eastAsia"/>
                <w:sz w:val="28"/>
                <w:szCs w:val="28"/>
              </w:rPr>
              <w:t>八、</w:t>
            </w:r>
            <w:r>
              <w:rPr>
                <w:rFonts w:ascii="仿宋_GB2312" w:eastAsia="仿宋_GB2312" w:hint="eastAsia"/>
                <w:bCs/>
                <w:sz w:val="28"/>
                <w:szCs w:val="28"/>
              </w:rPr>
              <w:t>下一年度工作计划</w:t>
            </w:r>
            <w:r>
              <w:rPr>
                <w:rFonts w:ascii="仿宋_GB2312" w:eastAsia="仿宋_GB2312" w:hAnsi="仿宋_GB2312" w:cs="仿宋_GB2312" w:hint="eastAsia"/>
                <w:color w:val="000000"/>
                <w:kern w:val="0"/>
                <w:sz w:val="28"/>
                <w:szCs w:val="28"/>
              </w:rPr>
              <w:t>（下年度任务计划目标、内容、预期成果等。</w:t>
            </w:r>
            <w:r>
              <w:rPr>
                <w:rFonts w:ascii="仿宋_GB2312" w:eastAsia="仿宋_GB2312" w:hAnsi="仿宋_GB2312" w:cs="仿宋_GB2312" w:hint="eastAsia"/>
                <w:color w:val="000000"/>
                <w:sz w:val="28"/>
                <w:szCs w:val="28"/>
              </w:rPr>
              <w:t>5</w:t>
            </w:r>
            <w:r>
              <w:rPr>
                <w:rFonts w:ascii="仿宋_GB2312" w:eastAsia="仿宋_GB2312" w:hAnsi="仿宋_GB2312" w:cs="仿宋_GB2312"/>
                <w:color w:val="000000"/>
                <w:sz w:val="28"/>
                <w:szCs w:val="28"/>
                <w:lang w:eastAsia="zh-Hans"/>
              </w:rPr>
              <w:t>00</w:t>
            </w:r>
            <w:r>
              <w:rPr>
                <w:rFonts w:ascii="仿宋_GB2312" w:eastAsia="仿宋_GB2312" w:hAnsi="仿宋_GB2312" w:cs="仿宋_GB2312" w:hint="eastAsia"/>
                <w:color w:val="000000"/>
                <w:sz w:val="28"/>
                <w:szCs w:val="28"/>
                <w:lang w:eastAsia="zh-Hans"/>
              </w:rPr>
              <w:t>字以内</w:t>
            </w:r>
            <w:r>
              <w:rPr>
                <w:rFonts w:ascii="仿宋_GB2312" w:eastAsia="仿宋_GB2312" w:hAnsi="仿宋_GB2312" w:cs="仿宋_GB2312" w:hint="eastAsia"/>
                <w:color w:val="000000"/>
                <w:sz w:val="28"/>
                <w:szCs w:val="28"/>
              </w:rPr>
              <w:t>）</w:t>
            </w:r>
          </w:p>
        </w:tc>
      </w:tr>
      <w:tr w:rsidR="00245659">
        <w:trPr>
          <w:cantSplit/>
          <w:trHeight w:val="4810"/>
        </w:trPr>
        <w:tc>
          <w:tcPr>
            <w:tcW w:w="9923" w:type="dxa"/>
            <w:gridSpan w:val="10"/>
            <w:tcBorders>
              <w:left w:val="single" w:sz="4" w:space="0" w:color="auto"/>
              <w:right w:val="single" w:sz="4" w:space="0" w:color="auto"/>
            </w:tcBorders>
          </w:tcPr>
          <w:p w:rsidR="00245659" w:rsidRDefault="00245659">
            <w:pPr>
              <w:adjustRightInd w:val="0"/>
              <w:snapToGrid w:val="0"/>
              <w:rPr>
                <w:rFonts w:ascii="仿宋_GB2312" w:eastAsia="仿宋_GB2312"/>
                <w:sz w:val="28"/>
                <w:szCs w:val="28"/>
              </w:rPr>
            </w:pPr>
          </w:p>
        </w:tc>
      </w:tr>
    </w:tbl>
    <w:p w:rsidR="005A1E9A" w:rsidRDefault="005A1E9A">
      <w:pPr>
        <w:rPr>
          <w:rFonts w:ascii="黑体" w:eastAsia="黑体" w:hAnsi="黑体" w:cs="方正小标宋简体"/>
          <w:sz w:val="32"/>
          <w:szCs w:val="32"/>
        </w:rPr>
      </w:pPr>
    </w:p>
    <w:p w:rsidR="005A1E9A" w:rsidRDefault="005A1E9A">
      <w:pPr>
        <w:rPr>
          <w:rFonts w:ascii="黑体" w:eastAsia="黑体" w:hAnsi="黑体" w:cs="方正小标宋简体"/>
          <w:sz w:val="32"/>
          <w:szCs w:val="32"/>
        </w:rPr>
      </w:pPr>
    </w:p>
    <w:p w:rsidR="005A1E9A" w:rsidRDefault="005A1E9A">
      <w:pPr>
        <w:rPr>
          <w:rFonts w:ascii="黑体" w:eastAsia="黑体" w:hAnsi="黑体" w:cs="方正小标宋简体"/>
          <w:sz w:val="32"/>
          <w:szCs w:val="32"/>
        </w:rPr>
      </w:pPr>
    </w:p>
    <w:p w:rsidR="005A1E9A" w:rsidRDefault="005A1E9A">
      <w:pPr>
        <w:rPr>
          <w:rFonts w:ascii="黑体" w:eastAsia="黑体" w:hAnsi="黑体" w:cs="方正小标宋简体"/>
          <w:sz w:val="32"/>
          <w:szCs w:val="32"/>
        </w:rPr>
      </w:pPr>
    </w:p>
    <w:p w:rsidR="005A1E9A" w:rsidRDefault="005A1E9A">
      <w:pPr>
        <w:rPr>
          <w:rFonts w:ascii="黑体" w:eastAsia="黑体" w:hAnsi="黑体" w:cs="方正小标宋简体"/>
          <w:sz w:val="32"/>
          <w:szCs w:val="32"/>
        </w:rPr>
      </w:pPr>
    </w:p>
    <w:p w:rsidR="00245659" w:rsidRDefault="00000000">
      <w:pPr>
        <w:rPr>
          <w:rFonts w:ascii="黑体" w:eastAsia="黑体" w:hAnsi="黑体" w:cs="方正小标宋简体"/>
          <w:sz w:val="32"/>
          <w:szCs w:val="32"/>
        </w:rPr>
      </w:pPr>
      <w:r>
        <w:rPr>
          <w:rFonts w:ascii="黑体" w:eastAsia="黑体" w:hAnsi="黑体" w:cs="方正小标宋简体" w:hint="eastAsia"/>
          <w:sz w:val="32"/>
          <w:szCs w:val="32"/>
        </w:rPr>
        <w:lastRenderedPageBreak/>
        <w:t>附件材料：</w:t>
      </w:r>
    </w:p>
    <w:tbl>
      <w:tblPr>
        <w:tblStyle w:val="af"/>
        <w:tblW w:w="10600" w:type="dxa"/>
        <w:tblInd w:w="-986" w:type="dxa"/>
        <w:tblLook w:val="04A0" w:firstRow="1" w:lastRow="0" w:firstColumn="1" w:lastColumn="0" w:noHBand="0" w:noVBand="1"/>
      </w:tblPr>
      <w:tblGrid>
        <w:gridCol w:w="952"/>
        <w:gridCol w:w="3148"/>
        <w:gridCol w:w="1559"/>
        <w:gridCol w:w="1276"/>
        <w:gridCol w:w="3665"/>
      </w:tblGrid>
      <w:tr w:rsidR="00245659">
        <w:trPr>
          <w:trHeight w:val="561"/>
        </w:trPr>
        <w:tc>
          <w:tcPr>
            <w:tcW w:w="952" w:type="dxa"/>
            <w:vAlign w:val="center"/>
          </w:tcPr>
          <w:p w:rsidR="00245659" w:rsidRDefault="00000000">
            <w:pPr>
              <w:pStyle w:val="1"/>
              <w:spacing w:line="440" w:lineRule="exact"/>
              <w:rPr>
                <w:rFonts w:ascii="仿宋_GB2312" w:eastAsia="仿宋_GB2312"/>
                <w:b/>
                <w:bCs/>
                <w:sz w:val="28"/>
                <w:szCs w:val="28"/>
              </w:rPr>
            </w:pPr>
            <w:r>
              <w:rPr>
                <w:rFonts w:ascii="仿宋_GB2312" w:eastAsia="仿宋_GB2312" w:hint="eastAsia"/>
                <w:b/>
                <w:bCs/>
                <w:sz w:val="28"/>
                <w:szCs w:val="28"/>
              </w:rPr>
              <w:t>序号</w:t>
            </w:r>
          </w:p>
        </w:tc>
        <w:tc>
          <w:tcPr>
            <w:tcW w:w="3148" w:type="dxa"/>
            <w:vAlign w:val="center"/>
          </w:tcPr>
          <w:p w:rsidR="00245659" w:rsidRDefault="00000000">
            <w:pPr>
              <w:pStyle w:val="1"/>
              <w:spacing w:line="440" w:lineRule="exact"/>
              <w:rPr>
                <w:rFonts w:ascii="仿宋_GB2312" w:eastAsia="仿宋_GB2312"/>
                <w:b/>
                <w:bCs/>
                <w:sz w:val="28"/>
                <w:szCs w:val="28"/>
              </w:rPr>
            </w:pPr>
            <w:r>
              <w:rPr>
                <w:rFonts w:ascii="仿宋_GB2312" w:eastAsia="仿宋_GB2312" w:hint="eastAsia"/>
                <w:b/>
                <w:bCs/>
                <w:sz w:val="28"/>
                <w:szCs w:val="28"/>
              </w:rPr>
              <w:t>附件材料名称</w:t>
            </w:r>
          </w:p>
        </w:tc>
        <w:tc>
          <w:tcPr>
            <w:tcW w:w="1559" w:type="dxa"/>
            <w:vAlign w:val="center"/>
          </w:tcPr>
          <w:p w:rsidR="00245659" w:rsidRDefault="00000000">
            <w:pPr>
              <w:pStyle w:val="1"/>
              <w:spacing w:line="440" w:lineRule="exact"/>
              <w:rPr>
                <w:rFonts w:ascii="仿宋_GB2312" w:eastAsia="仿宋_GB2312"/>
                <w:b/>
                <w:bCs/>
                <w:sz w:val="28"/>
                <w:szCs w:val="28"/>
              </w:rPr>
            </w:pPr>
            <w:r>
              <w:rPr>
                <w:rFonts w:ascii="仿宋_GB2312" w:eastAsia="仿宋_GB2312" w:hint="eastAsia"/>
                <w:b/>
                <w:bCs/>
                <w:sz w:val="28"/>
                <w:szCs w:val="28"/>
              </w:rPr>
              <w:t>提交情况</w:t>
            </w:r>
          </w:p>
        </w:tc>
        <w:tc>
          <w:tcPr>
            <w:tcW w:w="1276" w:type="dxa"/>
            <w:vAlign w:val="center"/>
          </w:tcPr>
          <w:p w:rsidR="00245659" w:rsidRDefault="00000000">
            <w:pPr>
              <w:pStyle w:val="1"/>
              <w:spacing w:line="440" w:lineRule="exact"/>
              <w:rPr>
                <w:rFonts w:ascii="仿宋_GB2312" w:eastAsia="仿宋_GB2312"/>
                <w:b/>
                <w:bCs/>
                <w:sz w:val="28"/>
                <w:szCs w:val="28"/>
              </w:rPr>
            </w:pPr>
            <w:r>
              <w:rPr>
                <w:rFonts w:ascii="仿宋_GB2312" w:eastAsia="仿宋_GB2312" w:hint="eastAsia"/>
                <w:b/>
                <w:bCs/>
                <w:sz w:val="28"/>
                <w:szCs w:val="28"/>
              </w:rPr>
              <w:t>材料序号（页码）</w:t>
            </w:r>
          </w:p>
        </w:tc>
        <w:tc>
          <w:tcPr>
            <w:tcW w:w="3665" w:type="dxa"/>
            <w:vAlign w:val="center"/>
          </w:tcPr>
          <w:p w:rsidR="00245659" w:rsidRDefault="00000000">
            <w:pPr>
              <w:pStyle w:val="1"/>
              <w:spacing w:line="440" w:lineRule="exact"/>
              <w:rPr>
                <w:rFonts w:ascii="仿宋_GB2312" w:eastAsia="仿宋_GB2312"/>
                <w:b/>
                <w:bCs/>
                <w:sz w:val="28"/>
                <w:szCs w:val="28"/>
              </w:rPr>
            </w:pPr>
            <w:r>
              <w:rPr>
                <w:rFonts w:ascii="仿宋_GB2312" w:eastAsia="仿宋_GB2312" w:hint="eastAsia"/>
                <w:b/>
                <w:bCs/>
                <w:sz w:val="28"/>
                <w:szCs w:val="28"/>
              </w:rPr>
              <w:t>备注</w:t>
            </w:r>
          </w:p>
        </w:tc>
      </w:tr>
      <w:tr w:rsidR="00245659">
        <w:trPr>
          <w:trHeight w:val="747"/>
        </w:trPr>
        <w:tc>
          <w:tcPr>
            <w:tcW w:w="952"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1</w:t>
            </w:r>
          </w:p>
        </w:tc>
        <w:tc>
          <w:tcPr>
            <w:tcW w:w="3148"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企业营业执照或社会组织法人登记证书（如单位名称曾发生变更，应提供单位名称变更</w:t>
            </w:r>
          </w:p>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通知书）</w:t>
            </w:r>
          </w:p>
        </w:tc>
        <w:tc>
          <w:tcPr>
            <w:tcW w:w="1559"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□已提交</w:t>
            </w:r>
          </w:p>
          <w:p w:rsidR="00245659" w:rsidRDefault="00000000">
            <w:pPr>
              <w:spacing w:line="440" w:lineRule="exact"/>
              <w:jc w:val="center"/>
              <w:rPr>
                <w:rFonts w:ascii="仿宋_GB2312" w:eastAsia="仿宋_GB2312"/>
                <w:sz w:val="28"/>
                <w:szCs w:val="28"/>
              </w:rPr>
            </w:pPr>
            <w:r>
              <w:rPr>
                <w:rFonts w:ascii="仿宋_GB2312" w:eastAsia="仿宋_GB2312" w:hint="eastAsia"/>
                <w:sz w:val="28"/>
                <w:szCs w:val="28"/>
              </w:rPr>
              <w:t>□未提交</w:t>
            </w:r>
          </w:p>
        </w:tc>
        <w:tc>
          <w:tcPr>
            <w:tcW w:w="1276" w:type="dxa"/>
            <w:vAlign w:val="center"/>
          </w:tcPr>
          <w:p w:rsidR="00245659" w:rsidRDefault="00245659">
            <w:pPr>
              <w:pStyle w:val="1"/>
              <w:spacing w:line="440" w:lineRule="exact"/>
              <w:rPr>
                <w:rFonts w:ascii="仿宋_GB2312" w:eastAsia="仿宋_GB2312"/>
                <w:sz w:val="28"/>
                <w:szCs w:val="28"/>
              </w:rPr>
            </w:pPr>
          </w:p>
        </w:tc>
        <w:tc>
          <w:tcPr>
            <w:tcW w:w="3665" w:type="dxa"/>
            <w:vAlign w:val="center"/>
          </w:tcPr>
          <w:p w:rsidR="00245659" w:rsidRDefault="00245659">
            <w:pPr>
              <w:pStyle w:val="1"/>
              <w:spacing w:line="440" w:lineRule="exact"/>
              <w:rPr>
                <w:rFonts w:ascii="仿宋_GB2312" w:eastAsia="仿宋_GB2312"/>
                <w:sz w:val="28"/>
                <w:szCs w:val="28"/>
              </w:rPr>
            </w:pPr>
          </w:p>
        </w:tc>
      </w:tr>
      <w:tr w:rsidR="00245659">
        <w:tc>
          <w:tcPr>
            <w:tcW w:w="952" w:type="dxa"/>
            <w:vAlign w:val="center"/>
          </w:tcPr>
          <w:p w:rsidR="00245659" w:rsidRDefault="00000000">
            <w:pPr>
              <w:pStyle w:val="1"/>
              <w:spacing w:line="440" w:lineRule="exact"/>
              <w:rPr>
                <w:rFonts w:ascii="仿宋_GB2312" w:eastAsia="仿宋_GB2312"/>
                <w:sz w:val="28"/>
                <w:szCs w:val="28"/>
              </w:rPr>
            </w:pPr>
            <w:r>
              <w:rPr>
                <w:rFonts w:ascii="仿宋_GB2312" w:eastAsia="仿宋_GB2312"/>
                <w:sz w:val="28"/>
                <w:szCs w:val="28"/>
              </w:rPr>
              <w:t>2</w:t>
            </w:r>
          </w:p>
        </w:tc>
        <w:tc>
          <w:tcPr>
            <w:tcW w:w="3148"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已发布标准的相关</w:t>
            </w:r>
            <w:r>
              <w:rPr>
                <w:rFonts w:ascii="仿宋_GB2312" w:eastAsia="仿宋_GB2312"/>
                <w:sz w:val="28"/>
                <w:szCs w:val="28"/>
              </w:rPr>
              <w:t>说明</w:t>
            </w:r>
            <w:r>
              <w:rPr>
                <w:rFonts w:ascii="仿宋_GB2312" w:eastAsia="仿宋_GB2312" w:hint="eastAsia"/>
                <w:sz w:val="28"/>
                <w:szCs w:val="28"/>
              </w:rPr>
              <w:t>材料</w:t>
            </w:r>
          </w:p>
        </w:tc>
        <w:tc>
          <w:tcPr>
            <w:tcW w:w="1559"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□已提交</w:t>
            </w:r>
          </w:p>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□未提交</w:t>
            </w:r>
          </w:p>
        </w:tc>
        <w:tc>
          <w:tcPr>
            <w:tcW w:w="1276" w:type="dxa"/>
            <w:vAlign w:val="center"/>
          </w:tcPr>
          <w:p w:rsidR="00245659" w:rsidRDefault="00245659">
            <w:pPr>
              <w:pStyle w:val="1"/>
              <w:spacing w:line="440" w:lineRule="exact"/>
              <w:rPr>
                <w:rFonts w:ascii="仿宋_GB2312" w:eastAsia="仿宋_GB2312"/>
                <w:sz w:val="28"/>
                <w:szCs w:val="28"/>
              </w:rPr>
            </w:pPr>
          </w:p>
        </w:tc>
        <w:tc>
          <w:tcPr>
            <w:tcW w:w="3665"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（国际标准、国家标准标准文本等）</w:t>
            </w:r>
          </w:p>
        </w:tc>
      </w:tr>
      <w:tr w:rsidR="00245659">
        <w:tc>
          <w:tcPr>
            <w:tcW w:w="952" w:type="dxa"/>
            <w:vAlign w:val="center"/>
          </w:tcPr>
          <w:p w:rsidR="00245659" w:rsidRDefault="00000000">
            <w:pPr>
              <w:pStyle w:val="1"/>
              <w:spacing w:line="440" w:lineRule="exact"/>
              <w:rPr>
                <w:rFonts w:ascii="仿宋_GB2312" w:eastAsia="仿宋_GB2312"/>
                <w:sz w:val="28"/>
                <w:szCs w:val="28"/>
              </w:rPr>
            </w:pPr>
            <w:r>
              <w:rPr>
                <w:rFonts w:ascii="仿宋_GB2312" w:eastAsia="仿宋_GB2312"/>
                <w:sz w:val="28"/>
                <w:szCs w:val="28"/>
              </w:rPr>
              <w:t>3</w:t>
            </w:r>
          </w:p>
        </w:tc>
        <w:tc>
          <w:tcPr>
            <w:tcW w:w="3148"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企业关键核心技术、技术研发水平整体情况、主导产品在国内细分行业中市场占有情况的</w:t>
            </w:r>
          </w:p>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说明材料</w:t>
            </w:r>
          </w:p>
        </w:tc>
        <w:tc>
          <w:tcPr>
            <w:tcW w:w="1559"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□已提交</w:t>
            </w:r>
          </w:p>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□未提交</w:t>
            </w:r>
          </w:p>
        </w:tc>
        <w:tc>
          <w:tcPr>
            <w:tcW w:w="1276" w:type="dxa"/>
            <w:vAlign w:val="center"/>
          </w:tcPr>
          <w:p w:rsidR="00245659" w:rsidRDefault="00245659">
            <w:pPr>
              <w:pStyle w:val="1"/>
              <w:spacing w:line="440" w:lineRule="exact"/>
              <w:rPr>
                <w:rFonts w:ascii="仿宋_GB2312" w:eastAsia="仿宋_GB2312"/>
                <w:sz w:val="28"/>
                <w:szCs w:val="28"/>
              </w:rPr>
            </w:pPr>
          </w:p>
        </w:tc>
        <w:tc>
          <w:tcPr>
            <w:tcW w:w="3665" w:type="dxa"/>
            <w:vAlign w:val="center"/>
          </w:tcPr>
          <w:p w:rsidR="00245659" w:rsidRDefault="00245659">
            <w:pPr>
              <w:pStyle w:val="1"/>
              <w:spacing w:line="440" w:lineRule="exact"/>
              <w:rPr>
                <w:rFonts w:ascii="仿宋_GB2312" w:eastAsia="仿宋_GB2312"/>
                <w:sz w:val="28"/>
                <w:szCs w:val="28"/>
              </w:rPr>
            </w:pPr>
          </w:p>
        </w:tc>
      </w:tr>
      <w:tr w:rsidR="00245659">
        <w:tc>
          <w:tcPr>
            <w:tcW w:w="952" w:type="dxa"/>
            <w:vAlign w:val="center"/>
          </w:tcPr>
          <w:p w:rsidR="00245659" w:rsidRDefault="00000000">
            <w:pPr>
              <w:pStyle w:val="1"/>
              <w:spacing w:line="440" w:lineRule="exact"/>
              <w:rPr>
                <w:rFonts w:ascii="仿宋_GB2312" w:eastAsia="仿宋_GB2312"/>
                <w:sz w:val="28"/>
                <w:szCs w:val="28"/>
              </w:rPr>
            </w:pPr>
            <w:r>
              <w:rPr>
                <w:rFonts w:ascii="仿宋_GB2312" w:eastAsia="仿宋_GB2312"/>
                <w:sz w:val="28"/>
                <w:szCs w:val="28"/>
              </w:rPr>
              <w:t>4</w:t>
            </w:r>
          </w:p>
        </w:tc>
        <w:tc>
          <w:tcPr>
            <w:tcW w:w="3148"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社会组织产业或行业覆盖率和国际影响力的</w:t>
            </w:r>
          </w:p>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说明材料</w:t>
            </w:r>
          </w:p>
        </w:tc>
        <w:tc>
          <w:tcPr>
            <w:tcW w:w="1559"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□已提交</w:t>
            </w:r>
          </w:p>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□未提交</w:t>
            </w:r>
          </w:p>
        </w:tc>
        <w:tc>
          <w:tcPr>
            <w:tcW w:w="1276" w:type="dxa"/>
            <w:vAlign w:val="center"/>
          </w:tcPr>
          <w:p w:rsidR="00245659" w:rsidRDefault="00245659">
            <w:pPr>
              <w:pStyle w:val="1"/>
              <w:spacing w:line="440" w:lineRule="exact"/>
              <w:rPr>
                <w:rFonts w:ascii="仿宋_GB2312" w:eastAsia="仿宋_GB2312"/>
                <w:sz w:val="28"/>
                <w:szCs w:val="28"/>
              </w:rPr>
            </w:pPr>
          </w:p>
        </w:tc>
        <w:tc>
          <w:tcPr>
            <w:tcW w:w="3665"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（会员组成情况</w:t>
            </w:r>
            <w:r>
              <w:rPr>
                <w:rFonts w:ascii="仿宋_GB2312" w:eastAsia="仿宋_GB2312"/>
                <w:sz w:val="28"/>
                <w:szCs w:val="28"/>
              </w:rPr>
              <w:t>、</w:t>
            </w:r>
            <w:r>
              <w:rPr>
                <w:rFonts w:ascii="仿宋_GB2312" w:eastAsia="仿宋_GB2312" w:hint="eastAsia"/>
                <w:sz w:val="28"/>
                <w:szCs w:val="28"/>
              </w:rPr>
              <w:t>组织的有影响力的活动等）</w:t>
            </w:r>
          </w:p>
        </w:tc>
      </w:tr>
      <w:tr w:rsidR="00245659">
        <w:tc>
          <w:tcPr>
            <w:tcW w:w="952" w:type="dxa"/>
            <w:vAlign w:val="center"/>
          </w:tcPr>
          <w:p w:rsidR="00245659" w:rsidRDefault="00000000">
            <w:pPr>
              <w:pStyle w:val="1"/>
              <w:spacing w:line="440" w:lineRule="exact"/>
              <w:rPr>
                <w:rFonts w:ascii="仿宋_GB2312" w:eastAsia="仿宋_GB2312"/>
                <w:sz w:val="28"/>
                <w:szCs w:val="28"/>
              </w:rPr>
            </w:pPr>
            <w:r>
              <w:rPr>
                <w:rFonts w:ascii="仿宋_GB2312" w:eastAsia="仿宋_GB2312"/>
                <w:sz w:val="28"/>
                <w:szCs w:val="28"/>
              </w:rPr>
              <w:t>5</w:t>
            </w:r>
          </w:p>
        </w:tc>
        <w:tc>
          <w:tcPr>
            <w:tcW w:w="3148"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标准化部门和人员设置相关说明材料</w:t>
            </w:r>
          </w:p>
        </w:tc>
        <w:tc>
          <w:tcPr>
            <w:tcW w:w="1559"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□已提交</w:t>
            </w:r>
          </w:p>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□未提交</w:t>
            </w:r>
          </w:p>
        </w:tc>
        <w:tc>
          <w:tcPr>
            <w:tcW w:w="1276" w:type="dxa"/>
            <w:vAlign w:val="center"/>
          </w:tcPr>
          <w:p w:rsidR="00245659" w:rsidRDefault="00245659">
            <w:pPr>
              <w:pStyle w:val="1"/>
              <w:spacing w:line="440" w:lineRule="exact"/>
              <w:rPr>
                <w:rFonts w:ascii="仿宋_GB2312" w:eastAsia="仿宋_GB2312"/>
                <w:sz w:val="28"/>
                <w:szCs w:val="28"/>
              </w:rPr>
            </w:pPr>
          </w:p>
        </w:tc>
        <w:tc>
          <w:tcPr>
            <w:tcW w:w="3665"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lang w:eastAsia="zh-Hans"/>
              </w:rPr>
              <w:t>单位组织架构</w:t>
            </w:r>
            <w:r>
              <w:rPr>
                <w:rFonts w:ascii="仿宋_GB2312" w:eastAsia="仿宋_GB2312"/>
                <w:sz w:val="28"/>
                <w:szCs w:val="28"/>
                <w:lang w:eastAsia="zh-Hans"/>
              </w:rPr>
              <w:t>、</w:t>
            </w:r>
            <w:r>
              <w:rPr>
                <w:rFonts w:ascii="仿宋_GB2312" w:eastAsia="仿宋_GB2312" w:hint="eastAsia"/>
                <w:sz w:val="28"/>
                <w:szCs w:val="28"/>
              </w:rPr>
              <w:t>标准管理制度、标准化部门人员花名册、相关人员劳动合同等，如无以上信息，需提供加盖企业公章的说明文件）</w:t>
            </w:r>
          </w:p>
        </w:tc>
      </w:tr>
      <w:tr w:rsidR="00245659">
        <w:tc>
          <w:tcPr>
            <w:tcW w:w="952" w:type="dxa"/>
            <w:vAlign w:val="center"/>
          </w:tcPr>
          <w:p w:rsidR="00245659" w:rsidRDefault="00000000">
            <w:pPr>
              <w:pStyle w:val="1"/>
              <w:spacing w:line="440" w:lineRule="exact"/>
              <w:rPr>
                <w:rFonts w:ascii="仿宋_GB2312" w:eastAsia="仿宋_GB2312"/>
                <w:sz w:val="28"/>
                <w:szCs w:val="28"/>
              </w:rPr>
            </w:pPr>
            <w:r>
              <w:rPr>
                <w:rFonts w:ascii="仿宋_GB2312" w:eastAsia="仿宋_GB2312"/>
                <w:sz w:val="28"/>
                <w:szCs w:val="28"/>
              </w:rPr>
              <w:t>6</w:t>
            </w:r>
          </w:p>
        </w:tc>
        <w:tc>
          <w:tcPr>
            <w:tcW w:w="3148"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相关研究成果及报告</w:t>
            </w:r>
          </w:p>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说明材料</w:t>
            </w:r>
          </w:p>
        </w:tc>
        <w:tc>
          <w:tcPr>
            <w:tcW w:w="1559"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□已提交</w:t>
            </w:r>
          </w:p>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□未提交</w:t>
            </w:r>
          </w:p>
        </w:tc>
        <w:tc>
          <w:tcPr>
            <w:tcW w:w="1276" w:type="dxa"/>
            <w:vAlign w:val="center"/>
          </w:tcPr>
          <w:p w:rsidR="00245659" w:rsidRDefault="00245659">
            <w:pPr>
              <w:pStyle w:val="1"/>
              <w:spacing w:line="440" w:lineRule="exact"/>
              <w:rPr>
                <w:rFonts w:ascii="仿宋_GB2312" w:eastAsia="仿宋_GB2312"/>
                <w:sz w:val="28"/>
                <w:szCs w:val="28"/>
              </w:rPr>
            </w:pPr>
          </w:p>
        </w:tc>
        <w:tc>
          <w:tcPr>
            <w:tcW w:w="3665"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例：专利标准协同创新的说明材料：必要专利实施许可声明表和标准必要专利研究报告；标准示范推广的说明材料：标准示范推广项目实施报告、或标准示范推广项目实施合同及合作协议复印</w:t>
            </w:r>
            <w:r>
              <w:rPr>
                <w:rFonts w:ascii="仿宋_GB2312" w:eastAsia="仿宋_GB2312" w:hint="eastAsia"/>
                <w:sz w:val="28"/>
                <w:szCs w:val="28"/>
              </w:rPr>
              <w:lastRenderedPageBreak/>
              <w:t>件、标准宣</w:t>
            </w:r>
            <w:proofErr w:type="gramStart"/>
            <w:r>
              <w:rPr>
                <w:rFonts w:ascii="仿宋_GB2312" w:eastAsia="仿宋_GB2312" w:hint="eastAsia"/>
                <w:sz w:val="28"/>
                <w:szCs w:val="28"/>
              </w:rPr>
              <w:t>贯培训</w:t>
            </w:r>
            <w:proofErr w:type="gramEnd"/>
            <w:r>
              <w:rPr>
                <w:rFonts w:ascii="仿宋_GB2312" w:eastAsia="仿宋_GB2312" w:hint="eastAsia"/>
                <w:sz w:val="28"/>
                <w:szCs w:val="28"/>
              </w:rPr>
              <w:t>会议说明材料（会议通知、签到表、新闻报道等）</w:t>
            </w:r>
          </w:p>
        </w:tc>
      </w:tr>
      <w:tr w:rsidR="00245659">
        <w:tc>
          <w:tcPr>
            <w:tcW w:w="952" w:type="dxa"/>
            <w:vAlign w:val="center"/>
          </w:tcPr>
          <w:p w:rsidR="00245659" w:rsidRDefault="00000000">
            <w:pPr>
              <w:pStyle w:val="1"/>
              <w:spacing w:line="440" w:lineRule="exact"/>
              <w:rPr>
                <w:rFonts w:ascii="仿宋_GB2312" w:eastAsia="仿宋_GB2312"/>
                <w:sz w:val="28"/>
                <w:szCs w:val="28"/>
              </w:rPr>
            </w:pPr>
            <w:r>
              <w:rPr>
                <w:rFonts w:ascii="仿宋_GB2312" w:eastAsia="仿宋_GB2312"/>
                <w:sz w:val="28"/>
                <w:szCs w:val="28"/>
              </w:rPr>
              <w:lastRenderedPageBreak/>
              <w:t>7</w:t>
            </w:r>
          </w:p>
        </w:tc>
        <w:tc>
          <w:tcPr>
            <w:tcW w:w="3148" w:type="dxa"/>
            <w:vAlign w:val="center"/>
          </w:tcPr>
          <w:p w:rsidR="00245659" w:rsidRDefault="00000000">
            <w:pPr>
              <w:pStyle w:val="1"/>
              <w:spacing w:line="440" w:lineRule="exact"/>
              <w:rPr>
                <w:rFonts w:ascii="仿宋_GB2312" w:eastAsia="仿宋_GB2312" w:hAnsi="仿宋_GB2312" w:cs="仿宋_GB2312"/>
                <w:sz w:val="28"/>
                <w:szCs w:val="28"/>
              </w:rPr>
            </w:pPr>
            <w:r>
              <w:rPr>
                <w:rFonts w:ascii="仿宋_GB2312" w:eastAsia="仿宋_GB2312" w:hint="eastAsia"/>
                <w:sz w:val="28"/>
                <w:szCs w:val="28"/>
              </w:rPr>
              <w:t>其他材料</w:t>
            </w:r>
          </w:p>
        </w:tc>
        <w:tc>
          <w:tcPr>
            <w:tcW w:w="1559" w:type="dxa"/>
            <w:vAlign w:val="center"/>
          </w:tcPr>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□已提交</w:t>
            </w:r>
          </w:p>
          <w:p w:rsidR="00245659" w:rsidRDefault="00000000">
            <w:pPr>
              <w:pStyle w:val="1"/>
              <w:spacing w:line="440" w:lineRule="exact"/>
              <w:rPr>
                <w:rFonts w:ascii="仿宋_GB2312" w:eastAsia="仿宋_GB2312"/>
                <w:sz w:val="28"/>
                <w:szCs w:val="28"/>
              </w:rPr>
            </w:pPr>
            <w:r>
              <w:rPr>
                <w:rFonts w:ascii="仿宋_GB2312" w:eastAsia="仿宋_GB2312" w:hint="eastAsia"/>
                <w:sz w:val="28"/>
                <w:szCs w:val="28"/>
              </w:rPr>
              <w:t>□未提交</w:t>
            </w:r>
          </w:p>
        </w:tc>
        <w:tc>
          <w:tcPr>
            <w:tcW w:w="1276" w:type="dxa"/>
            <w:vAlign w:val="center"/>
          </w:tcPr>
          <w:p w:rsidR="00245659" w:rsidRDefault="00245659">
            <w:pPr>
              <w:pStyle w:val="1"/>
              <w:spacing w:line="440" w:lineRule="exact"/>
              <w:rPr>
                <w:rFonts w:ascii="仿宋_GB2312" w:eastAsia="仿宋_GB2312"/>
                <w:sz w:val="28"/>
                <w:szCs w:val="28"/>
              </w:rPr>
            </w:pPr>
          </w:p>
        </w:tc>
        <w:tc>
          <w:tcPr>
            <w:tcW w:w="3665" w:type="dxa"/>
            <w:vAlign w:val="center"/>
          </w:tcPr>
          <w:p w:rsidR="00245659" w:rsidRDefault="00000000">
            <w:pPr>
              <w:pStyle w:val="1"/>
              <w:spacing w:line="440" w:lineRule="exact"/>
              <w:jc w:val="both"/>
              <w:rPr>
                <w:rFonts w:ascii="仿宋_GB2312" w:eastAsia="仿宋_GB2312"/>
                <w:sz w:val="28"/>
                <w:szCs w:val="28"/>
              </w:rPr>
            </w:pPr>
            <w:r>
              <w:rPr>
                <w:rFonts w:ascii="仿宋_GB2312" w:eastAsia="仿宋_GB2312" w:hint="eastAsia"/>
                <w:sz w:val="28"/>
                <w:szCs w:val="28"/>
              </w:rPr>
              <w:t>材料名称：</w:t>
            </w:r>
          </w:p>
        </w:tc>
      </w:tr>
      <w:tr w:rsidR="00245659">
        <w:tc>
          <w:tcPr>
            <w:tcW w:w="10600" w:type="dxa"/>
            <w:gridSpan w:val="5"/>
            <w:vAlign w:val="center"/>
          </w:tcPr>
          <w:p w:rsidR="00245659" w:rsidRDefault="00000000">
            <w:pPr>
              <w:pStyle w:val="1"/>
              <w:spacing w:line="440" w:lineRule="exact"/>
              <w:jc w:val="both"/>
              <w:rPr>
                <w:rFonts w:ascii="仿宋_GB2312" w:eastAsia="仿宋_GB2312"/>
                <w:sz w:val="28"/>
                <w:szCs w:val="28"/>
              </w:rPr>
            </w:pPr>
            <w:r>
              <w:rPr>
                <w:rFonts w:ascii="仿宋_GB2312" w:eastAsia="仿宋_GB2312" w:hint="eastAsia"/>
                <w:sz w:val="28"/>
                <w:szCs w:val="28"/>
              </w:rPr>
              <w:t>注：请按照附件清单提交相关盖章版的扫描件文件。</w:t>
            </w:r>
          </w:p>
        </w:tc>
      </w:tr>
    </w:tbl>
    <w:p w:rsidR="00245659" w:rsidRDefault="00245659">
      <w:pPr>
        <w:pStyle w:val="a0"/>
        <w:rPr>
          <w:rFonts w:ascii="仿宋_GB2312" w:eastAsia="仿宋_GB2312" w:hAnsi="黑体" w:cs="黑体"/>
          <w:b w:val="0"/>
          <w:bCs/>
          <w:sz w:val="28"/>
          <w:szCs w:val="28"/>
        </w:rPr>
      </w:pPr>
    </w:p>
    <w:sectPr w:rsidR="0024565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1E1" w:rsidRDefault="003711E1">
      <w:r>
        <w:separator/>
      </w:r>
    </w:p>
  </w:endnote>
  <w:endnote w:type="continuationSeparator" w:id="0">
    <w:p w:rsidR="003711E1" w:rsidRDefault="0037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仿宋_GB2312"/>
    <w:charset w:val="86"/>
    <w:family w:val="script"/>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659" w:rsidRDefault="00000000">
    <w:pPr>
      <w:pStyle w:val="a8"/>
      <w:jc w:val="center"/>
    </w:pPr>
    <w:r>
      <w:fldChar w:fldCharType="begin"/>
    </w:r>
    <w:r>
      <w:instrText xml:space="preserve"> PAGE   \* MERGEFORMAT </w:instrText>
    </w:r>
    <w:r>
      <w:fldChar w:fldCharType="separate"/>
    </w:r>
    <w:r>
      <w:rPr>
        <w:lang w:val="zh-CN"/>
      </w:rPr>
      <w:t>20</w:t>
    </w:r>
    <w:r>
      <w:rPr>
        <w:lang w:val="zh-CN"/>
      </w:rPr>
      <w:fldChar w:fldCharType="end"/>
    </w:r>
  </w:p>
  <w:p w:rsidR="00245659" w:rsidRDefault="002456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659" w:rsidRDefault="00000000">
    <w:pPr>
      <w:pStyle w:val="a8"/>
      <w:jc w:val="center"/>
    </w:pPr>
    <w:r>
      <w:fldChar w:fldCharType="begin"/>
    </w:r>
    <w:r>
      <w:instrText xml:space="preserve"> PAGE   \* MERGEFORMAT </w:instrText>
    </w:r>
    <w:r>
      <w:fldChar w:fldCharType="separate"/>
    </w:r>
    <w:r>
      <w:rPr>
        <w:lang w:val="zh-CN"/>
      </w:rPr>
      <w:t>15</w:t>
    </w:r>
    <w:r>
      <w:rPr>
        <w:lang w:val="zh-CN"/>
      </w:rPr>
      <w:fldChar w:fldCharType="end"/>
    </w:r>
  </w:p>
  <w:p w:rsidR="00245659" w:rsidRDefault="002456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1E1" w:rsidRDefault="003711E1">
      <w:r>
        <w:separator/>
      </w:r>
    </w:p>
  </w:footnote>
  <w:footnote w:type="continuationSeparator" w:id="0">
    <w:p w:rsidR="003711E1" w:rsidRDefault="0037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6ECA0E"/>
    <w:multiLevelType w:val="singleLevel"/>
    <w:tmpl w:val="FA6ECA0E"/>
    <w:lvl w:ilvl="0">
      <w:start w:val="3"/>
      <w:numFmt w:val="chineseCounting"/>
      <w:suff w:val="nothing"/>
      <w:lvlText w:val="%1、"/>
      <w:lvlJc w:val="left"/>
      <w:rPr>
        <w:rFonts w:hint="eastAsia"/>
      </w:rPr>
    </w:lvl>
  </w:abstractNum>
  <w:num w:numId="1" w16cid:durableId="85827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Q3MTY0YzNiYzQwYTdhOGUxYzlkZjUzOWUyODZkNDUifQ=="/>
  </w:docVars>
  <w:rsids>
    <w:rsidRoot w:val="00317F47"/>
    <w:rsid w:val="83BB1E90"/>
    <w:rsid w:val="9ADD5270"/>
    <w:rsid w:val="AF3D1039"/>
    <w:rsid w:val="AF3DE6B9"/>
    <w:rsid w:val="AFBC2802"/>
    <w:rsid w:val="AFE78317"/>
    <w:rsid w:val="BBB3A6EB"/>
    <w:rsid w:val="BC9E4B88"/>
    <w:rsid w:val="BF77B651"/>
    <w:rsid w:val="BF7B57FF"/>
    <w:rsid w:val="BFB6250A"/>
    <w:rsid w:val="BFCF4D33"/>
    <w:rsid w:val="CF53CEE3"/>
    <w:rsid w:val="CFF78455"/>
    <w:rsid w:val="CFF78BB7"/>
    <w:rsid w:val="D5DEB390"/>
    <w:rsid w:val="D7FEBDC7"/>
    <w:rsid w:val="DBFF0ECA"/>
    <w:rsid w:val="DDEFDF3D"/>
    <w:rsid w:val="DDF9EBCB"/>
    <w:rsid w:val="DE5F7087"/>
    <w:rsid w:val="DEF89BC5"/>
    <w:rsid w:val="DF577663"/>
    <w:rsid w:val="DF6F9E2A"/>
    <w:rsid w:val="DFA5EB66"/>
    <w:rsid w:val="DFDFCD8C"/>
    <w:rsid w:val="DFEE8DE1"/>
    <w:rsid w:val="DFFD8C5C"/>
    <w:rsid w:val="E3F930C3"/>
    <w:rsid w:val="E4F6A0B9"/>
    <w:rsid w:val="E61F37AF"/>
    <w:rsid w:val="E6F99340"/>
    <w:rsid w:val="E77F6E76"/>
    <w:rsid w:val="E7EE8234"/>
    <w:rsid w:val="EC7F9DA1"/>
    <w:rsid w:val="ECF584A6"/>
    <w:rsid w:val="EE7FA508"/>
    <w:rsid w:val="EF1AC042"/>
    <w:rsid w:val="EFF721B4"/>
    <w:rsid w:val="EFFF54A1"/>
    <w:rsid w:val="F0FF61BD"/>
    <w:rsid w:val="F2F5BF90"/>
    <w:rsid w:val="F6860085"/>
    <w:rsid w:val="F757F255"/>
    <w:rsid w:val="F77D50BA"/>
    <w:rsid w:val="F7963D80"/>
    <w:rsid w:val="F7BAA015"/>
    <w:rsid w:val="F7DEEB9D"/>
    <w:rsid w:val="F7F70276"/>
    <w:rsid w:val="F7FFA099"/>
    <w:rsid w:val="FB5D6E0E"/>
    <w:rsid w:val="FB6F524F"/>
    <w:rsid w:val="FB7F7D5D"/>
    <w:rsid w:val="FBF54182"/>
    <w:rsid w:val="FCA9D565"/>
    <w:rsid w:val="FDBEA9D4"/>
    <w:rsid w:val="FDFF31B5"/>
    <w:rsid w:val="FE3FFC8C"/>
    <w:rsid w:val="FF3F62D8"/>
    <w:rsid w:val="FF4D4FFB"/>
    <w:rsid w:val="FF5E3F93"/>
    <w:rsid w:val="FFDFF57B"/>
    <w:rsid w:val="FFFF6D69"/>
    <w:rsid w:val="00005727"/>
    <w:rsid w:val="00015BBF"/>
    <w:rsid w:val="000631E8"/>
    <w:rsid w:val="00076D2B"/>
    <w:rsid w:val="00093B76"/>
    <w:rsid w:val="000A4DCD"/>
    <w:rsid w:val="000B1042"/>
    <w:rsid w:val="000C5561"/>
    <w:rsid w:val="000E4408"/>
    <w:rsid w:val="00115741"/>
    <w:rsid w:val="00120D52"/>
    <w:rsid w:val="00123D26"/>
    <w:rsid w:val="00152F4D"/>
    <w:rsid w:val="001579C2"/>
    <w:rsid w:val="0018062E"/>
    <w:rsid w:val="00185057"/>
    <w:rsid w:val="001A10B1"/>
    <w:rsid w:val="001D35C5"/>
    <w:rsid w:val="001D6B05"/>
    <w:rsid w:val="001F239B"/>
    <w:rsid w:val="002256F3"/>
    <w:rsid w:val="00245659"/>
    <w:rsid w:val="0025444B"/>
    <w:rsid w:val="002A318C"/>
    <w:rsid w:val="002A729A"/>
    <w:rsid w:val="002B1693"/>
    <w:rsid w:val="002C42BE"/>
    <w:rsid w:val="002E261A"/>
    <w:rsid w:val="00317F47"/>
    <w:rsid w:val="003300EE"/>
    <w:rsid w:val="00331493"/>
    <w:rsid w:val="00344973"/>
    <w:rsid w:val="0035651E"/>
    <w:rsid w:val="00357CF0"/>
    <w:rsid w:val="00367436"/>
    <w:rsid w:val="003711E1"/>
    <w:rsid w:val="00377690"/>
    <w:rsid w:val="003D19F2"/>
    <w:rsid w:val="003E304A"/>
    <w:rsid w:val="00413035"/>
    <w:rsid w:val="004174C9"/>
    <w:rsid w:val="00462D0F"/>
    <w:rsid w:val="0046590A"/>
    <w:rsid w:val="00467CC5"/>
    <w:rsid w:val="004752B2"/>
    <w:rsid w:val="0049356E"/>
    <w:rsid w:val="004A1B85"/>
    <w:rsid w:val="004A1FF9"/>
    <w:rsid w:val="004B210F"/>
    <w:rsid w:val="004B6539"/>
    <w:rsid w:val="004C0448"/>
    <w:rsid w:val="004D46E5"/>
    <w:rsid w:val="004E4D55"/>
    <w:rsid w:val="004E567E"/>
    <w:rsid w:val="005005F2"/>
    <w:rsid w:val="00501FC1"/>
    <w:rsid w:val="00510D52"/>
    <w:rsid w:val="00567D84"/>
    <w:rsid w:val="00571984"/>
    <w:rsid w:val="00572E81"/>
    <w:rsid w:val="00580EF7"/>
    <w:rsid w:val="00585D2C"/>
    <w:rsid w:val="00596FAF"/>
    <w:rsid w:val="005A1E9A"/>
    <w:rsid w:val="005A6B3B"/>
    <w:rsid w:val="005A7218"/>
    <w:rsid w:val="005C16E5"/>
    <w:rsid w:val="005D1B43"/>
    <w:rsid w:val="005D6481"/>
    <w:rsid w:val="005F6A2C"/>
    <w:rsid w:val="00601A6E"/>
    <w:rsid w:val="0061533E"/>
    <w:rsid w:val="00666412"/>
    <w:rsid w:val="006A49AD"/>
    <w:rsid w:val="006D6D33"/>
    <w:rsid w:val="007142F0"/>
    <w:rsid w:val="00726AF2"/>
    <w:rsid w:val="00746E4F"/>
    <w:rsid w:val="007621E0"/>
    <w:rsid w:val="00765B8E"/>
    <w:rsid w:val="007753FB"/>
    <w:rsid w:val="007858EC"/>
    <w:rsid w:val="00793AE7"/>
    <w:rsid w:val="007A0F2A"/>
    <w:rsid w:val="007A2EE2"/>
    <w:rsid w:val="007B74A7"/>
    <w:rsid w:val="007D10AD"/>
    <w:rsid w:val="007E0597"/>
    <w:rsid w:val="007E0FCB"/>
    <w:rsid w:val="007E2237"/>
    <w:rsid w:val="00800B40"/>
    <w:rsid w:val="00824657"/>
    <w:rsid w:val="00831006"/>
    <w:rsid w:val="008805A3"/>
    <w:rsid w:val="0089566F"/>
    <w:rsid w:val="008A52F5"/>
    <w:rsid w:val="008A76B1"/>
    <w:rsid w:val="008B2E16"/>
    <w:rsid w:val="008C188A"/>
    <w:rsid w:val="008E1370"/>
    <w:rsid w:val="008E727E"/>
    <w:rsid w:val="008F2813"/>
    <w:rsid w:val="009053D7"/>
    <w:rsid w:val="0091150B"/>
    <w:rsid w:val="00925E2A"/>
    <w:rsid w:val="009373DA"/>
    <w:rsid w:val="00951AF7"/>
    <w:rsid w:val="0097228A"/>
    <w:rsid w:val="00987E8E"/>
    <w:rsid w:val="009B5C19"/>
    <w:rsid w:val="00A03586"/>
    <w:rsid w:val="00A24165"/>
    <w:rsid w:val="00A31E05"/>
    <w:rsid w:val="00A46C34"/>
    <w:rsid w:val="00A6404E"/>
    <w:rsid w:val="00A76549"/>
    <w:rsid w:val="00A82E42"/>
    <w:rsid w:val="00AA57E0"/>
    <w:rsid w:val="00AB2E11"/>
    <w:rsid w:val="00AB606C"/>
    <w:rsid w:val="00AB6D1E"/>
    <w:rsid w:val="00AC46A5"/>
    <w:rsid w:val="00AC7DDE"/>
    <w:rsid w:val="00AE2988"/>
    <w:rsid w:val="00AE5C0B"/>
    <w:rsid w:val="00AE7AC2"/>
    <w:rsid w:val="00B12DEC"/>
    <w:rsid w:val="00B330A3"/>
    <w:rsid w:val="00B51772"/>
    <w:rsid w:val="00B6221A"/>
    <w:rsid w:val="00B85355"/>
    <w:rsid w:val="00BB0FA9"/>
    <w:rsid w:val="00BC23BC"/>
    <w:rsid w:val="00BF7C68"/>
    <w:rsid w:val="00C021C2"/>
    <w:rsid w:val="00C20C28"/>
    <w:rsid w:val="00C34A4C"/>
    <w:rsid w:val="00C4059E"/>
    <w:rsid w:val="00C600DB"/>
    <w:rsid w:val="00C64252"/>
    <w:rsid w:val="00C6701C"/>
    <w:rsid w:val="00C769AF"/>
    <w:rsid w:val="00CA6BB0"/>
    <w:rsid w:val="00CB6E45"/>
    <w:rsid w:val="00CC4AAF"/>
    <w:rsid w:val="00CD08A5"/>
    <w:rsid w:val="00CD6CEB"/>
    <w:rsid w:val="00CD7AD2"/>
    <w:rsid w:val="00CE7323"/>
    <w:rsid w:val="00D05449"/>
    <w:rsid w:val="00D13200"/>
    <w:rsid w:val="00D17A3E"/>
    <w:rsid w:val="00D26233"/>
    <w:rsid w:val="00D35B2C"/>
    <w:rsid w:val="00D562A5"/>
    <w:rsid w:val="00D9437B"/>
    <w:rsid w:val="00D971B0"/>
    <w:rsid w:val="00DC3A83"/>
    <w:rsid w:val="00DC57EB"/>
    <w:rsid w:val="00DE1843"/>
    <w:rsid w:val="00DE4129"/>
    <w:rsid w:val="00DF5918"/>
    <w:rsid w:val="00E253C1"/>
    <w:rsid w:val="00E404E7"/>
    <w:rsid w:val="00E612BD"/>
    <w:rsid w:val="00E917A5"/>
    <w:rsid w:val="00E96035"/>
    <w:rsid w:val="00E97173"/>
    <w:rsid w:val="00EB635B"/>
    <w:rsid w:val="00ED466F"/>
    <w:rsid w:val="00EE326B"/>
    <w:rsid w:val="00EF4C72"/>
    <w:rsid w:val="00F103A2"/>
    <w:rsid w:val="00F12FC5"/>
    <w:rsid w:val="00F20B0D"/>
    <w:rsid w:val="00F27E20"/>
    <w:rsid w:val="00F93B90"/>
    <w:rsid w:val="00FB7323"/>
    <w:rsid w:val="00FD52A0"/>
    <w:rsid w:val="00FE1AA9"/>
    <w:rsid w:val="00FE6278"/>
    <w:rsid w:val="00FF3634"/>
    <w:rsid w:val="0FF71BEC"/>
    <w:rsid w:val="12FF721A"/>
    <w:rsid w:val="17FFC89A"/>
    <w:rsid w:val="1AFD1E77"/>
    <w:rsid w:val="1BD4B4B2"/>
    <w:rsid w:val="1DEFE99C"/>
    <w:rsid w:val="1FFEA398"/>
    <w:rsid w:val="26EBBC30"/>
    <w:rsid w:val="27F74A34"/>
    <w:rsid w:val="2FFF6096"/>
    <w:rsid w:val="30FFF0A5"/>
    <w:rsid w:val="33073E57"/>
    <w:rsid w:val="34D5551A"/>
    <w:rsid w:val="375F74CC"/>
    <w:rsid w:val="37DF986D"/>
    <w:rsid w:val="3DCF7539"/>
    <w:rsid w:val="3FEDA23C"/>
    <w:rsid w:val="43FB6B4B"/>
    <w:rsid w:val="46BFCB03"/>
    <w:rsid w:val="4ACA51A4"/>
    <w:rsid w:val="4B7E8555"/>
    <w:rsid w:val="4EFB2BAB"/>
    <w:rsid w:val="4FD6E92C"/>
    <w:rsid w:val="52FFFF7A"/>
    <w:rsid w:val="53CD9095"/>
    <w:rsid w:val="57BECACF"/>
    <w:rsid w:val="57DFC8DC"/>
    <w:rsid w:val="57F67B12"/>
    <w:rsid w:val="59FDF1CB"/>
    <w:rsid w:val="5DEF407D"/>
    <w:rsid w:val="5DFFFC3A"/>
    <w:rsid w:val="5EBFBD2D"/>
    <w:rsid w:val="5FCCF058"/>
    <w:rsid w:val="5FD7D98B"/>
    <w:rsid w:val="5FFD558C"/>
    <w:rsid w:val="5FFF07A2"/>
    <w:rsid w:val="61CBAFCF"/>
    <w:rsid w:val="651D9815"/>
    <w:rsid w:val="66D79829"/>
    <w:rsid w:val="687236A0"/>
    <w:rsid w:val="69FB7E27"/>
    <w:rsid w:val="6BBFB23B"/>
    <w:rsid w:val="6DCE0C5E"/>
    <w:rsid w:val="6FBBB9A2"/>
    <w:rsid w:val="6FBBE82A"/>
    <w:rsid w:val="6FF996BC"/>
    <w:rsid w:val="6FFD697F"/>
    <w:rsid w:val="6FFD7C15"/>
    <w:rsid w:val="71E7E0B2"/>
    <w:rsid w:val="7277CC47"/>
    <w:rsid w:val="72C9D1EA"/>
    <w:rsid w:val="7377B6C1"/>
    <w:rsid w:val="73DFBB01"/>
    <w:rsid w:val="7577C408"/>
    <w:rsid w:val="75F7A7F7"/>
    <w:rsid w:val="76EFEE9E"/>
    <w:rsid w:val="77F6DD16"/>
    <w:rsid w:val="77F9FF73"/>
    <w:rsid w:val="79EF6AB4"/>
    <w:rsid w:val="7B24B7D2"/>
    <w:rsid w:val="7B4F5EFD"/>
    <w:rsid w:val="7B7F78CB"/>
    <w:rsid w:val="7BF17F67"/>
    <w:rsid w:val="7DBA0F95"/>
    <w:rsid w:val="7DDB6E6F"/>
    <w:rsid w:val="7DDFA5CE"/>
    <w:rsid w:val="7DE73777"/>
    <w:rsid w:val="7DEC91E6"/>
    <w:rsid w:val="7E3F1695"/>
    <w:rsid w:val="7E7C5C43"/>
    <w:rsid w:val="7EFF3A54"/>
    <w:rsid w:val="7F6BBA71"/>
    <w:rsid w:val="7F759A26"/>
    <w:rsid w:val="7F977102"/>
    <w:rsid w:val="7FC7BB9E"/>
    <w:rsid w:val="7FE4E1DF"/>
    <w:rsid w:val="7FEE2E18"/>
    <w:rsid w:val="7FF320D4"/>
    <w:rsid w:val="7FF88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C22C6"/>
  <w15:docId w15:val="{164FBB73-D645-4740-ADCE-87EF9E51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uppressAutoHyphens/>
      <w:overflowPunct w:val="0"/>
      <w:jc w:val="both"/>
    </w:pPr>
    <w:rPr>
      <w:kern w:val="1"/>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index heading"/>
    <w:basedOn w:val="a"/>
    <w:next w:val="1"/>
    <w:uiPriority w:val="99"/>
    <w:qFormat/>
    <w:pPr>
      <w:suppressAutoHyphens w:val="0"/>
    </w:pPr>
    <w:rPr>
      <w:rFonts w:ascii="Arial" w:hAnsi="Arial"/>
      <w:b/>
    </w:rPr>
  </w:style>
  <w:style w:type="paragraph" w:styleId="1">
    <w:name w:val="index 1"/>
    <w:basedOn w:val="a"/>
    <w:next w:val="a"/>
    <w:uiPriority w:val="99"/>
    <w:unhideWhenUsed/>
    <w:qFormat/>
    <w:pPr>
      <w:jc w:val="center"/>
    </w:pPr>
    <w:rPr>
      <w:rFonts w:ascii="黑体" w:eastAsia="黑体" w:hAnsi="黑体"/>
      <w:sz w:val="32"/>
      <w:szCs w:val="32"/>
    </w:rPr>
  </w:style>
  <w:style w:type="paragraph" w:styleId="a4">
    <w:name w:val="annotation text"/>
    <w:basedOn w:val="a"/>
    <w:link w:val="a5"/>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left"/>
    </w:pPr>
    <w:rPr>
      <w:rFonts w:ascii="宋体" w:hAnsi="宋体" w:cs="宋体"/>
      <w:kern w:val="0"/>
      <w:sz w:val="24"/>
      <w:szCs w:val="24"/>
    </w:rPr>
  </w:style>
  <w:style w:type="paragraph" w:styleId="ac">
    <w:name w:val="Normal (Web)"/>
    <w:basedOn w:val="a"/>
    <w:uiPriority w:val="99"/>
    <w:unhideWhenUsed/>
    <w:qFormat/>
    <w:pPr>
      <w:widowControl/>
      <w:suppressAutoHyphens w:val="0"/>
      <w:overflowPunct/>
      <w:spacing w:before="100" w:beforeAutospacing="1" w:after="100" w:afterAutospacing="1"/>
      <w:jc w:val="left"/>
    </w:pPr>
    <w:rPr>
      <w:rFonts w:ascii="宋体" w:hAnsi="宋体" w:cs="宋体"/>
      <w:kern w:val="0"/>
      <w:sz w:val="24"/>
      <w:szCs w:val="24"/>
    </w:rPr>
  </w:style>
  <w:style w:type="paragraph" w:styleId="ad">
    <w:name w:val="annotation subject"/>
    <w:basedOn w:val="a4"/>
    <w:next w:val="a4"/>
    <w:link w:val="ae"/>
    <w:uiPriority w:val="99"/>
    <w:semiHidden/>
    <w:unhideWhenUsed/>
    <w:qFormat/>
    <w:rPr>
      <w:b/>
      <w:bCs/>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qFormat/>
    <w:rPr>
      <w:sz w:val="21"/>
      <w:szCs w:val="21"/>
    </w:rPr>
  </w:style>
  <w:style w:type="character" w:customStyle="1" w:styleId="a9">
    <w:name w:val="页脚 字符"/>
    <w:basedOn w:val="a1"/>
    <w:link w:val="a8"/>
    <w:uiPriority w:val="99"/>
    <w:qFormat/>
    <w:rPr>
      <w:rFonts w:ascii="Times New Roman" w:eastAsia="宋体" w:hAnsi="Times New Roman" w:cs="Times New Roman"/>
      <w:kern w:val="1"/>
      <w:sz w:val="18"/>
      <w:szCs w:val="21"/>
    </w:rPr>
  </w:style>
  <w:style w:type="character" w:customStyle="1" w:styleId="HTML0">
    <w:name w:val="HTML 预设格式 字符"/>
    <w:basedOn w:val="a1"/>
    <w:link w:val="HTML"/>
    <w:uiPriority w:val="99"/>
    <w:qFormat/>
    <w:rPr>
      <w:rFonts w:ascii="宋体" w:eastAsia="宋体" w:hAnsi="宋体" w:cs="宋体"/>
      <w:kern w:val="0"/>
      <w:sz w:val="24"/>
      <w:szCs w:val="24"/>
    </w:rPr>
  </w:style>
  <w:style w:type="paragraph" w:styleId="af1">
    <w:name w:val="List Paragraph"/>
    <w:basedOn w:val="a"/>
    <w:uiPriority w:val="34"/>
    <w:qFormat/>
    <w:pPr>
      <w:ind w:firstLineChars="200" w:firstLine="420"/>
    </w:pPr>
  </w:style>
  <w:style w:type="character" w:customStyle="1" w:styleId="ab">
    <w:name w:val="页眉 字符"/>
    <w:basedOn w:val="a1"/>
    <w:link w:val="aa"/>
    <w:uiPriority w:val="99"/>
    <w:qFormat/>
    <w:rPr>
      <w:rFonts w:ascii="Times New Roman" w:eastAsia="宋体" w:hAnsi="Times New Roman" w:cs="Times New Roman"/>
      <w:kern w:val="1"/>
      <w:sz w:val="18"/>
      <w:szCs w:val="18"/>
    </w:rPr>
  </w:style>
  <w:style w:type="paragraph" w:customStyle="1" w:styleId="10">
    <w:name w:val="修订1"/>
    <w:hidden/>
    <w:uiPriority w:val="99"/>
    <w:semiHidden/>
    <w:qFormat/>
    <w:rPr>
      <w:kern w:val="1"/>
      <w:sz w:val="21"/>
      <w:szCs w:val="21"/>
    </w:rPr>
  </w:style>
  <w:style w:type="character" w:customStyle="1" w:styleId="a7">
    <w:name w:val="批注框文本 字符"/>
    <w:basedOn w:val="a1"/>
    <w:link w:val="a6"/>
    <w:uiPriority w:val="99"/>
    <w:semiHidden/>
    <w:qFormat/>
    <w:rPr>
      <w:rFonts w:ascii="Times New Roman" w:eastAsia="宋体" w:hAnsi="Times New Roman" w:cs="Times New Roman"/>
      <w:kern w:val="1"/>
      <w:sz w:val="18"/>
      <w:szCs w:val="18"/>
    </w:rPr>
  </w:style>
  <w:style w:type="paragraph" w:customStyle="1" w:styleId="2">
    <w:name w:val="修订2"/>
    <w:hidden/>
    <w:uiPriority w:val="99"/>
    <w:semiHidden/>
    <w:qFormat/>
    <w:rPr>
      <w:kern w:val="1"/>
      <w:sz w:val="21"/>
      <w:szCs w:val="21"/>
    </w:rPr>
  </w:style>
  <w:style w:type="paragraph" w:customStyle="1" w:styleId="3">
    <w:name w:val="修订3"/>
    <w:hidden/>
    <w:uiPriority w:val="99"/>
    <w:semiHidden/>
    <w:qFormat/>
    <w:rPr>
      <w:kern w:val="1"/>
      <w:sz w:val="21"/>
      <w:szCs w:val="21"/>
    </w:rPr>
  </w:style>
  <w:style w:type="paragraph" w:customStyle="1" w:styleId="4">
    <w:name w:val="修订4"/>
    <w:hidden/>
    <w:uiPriority w:val="99"/>
    <w:semiHidden/>
    <w:qFormat/>
    <w:rPr>
      <w:kern w:val="1"/>
      <w:sz w:val="21"/>
      <w:szCs w:val="21"/>
    </w:rPr>
  </w:style>
  <w:style w:type="paragraph" w:customStyle="1" w:styleId="5">
    <w:name w:val="修订5"/>
    <w:hidden/>
    <w:uiPriority w:val="99"/>
    <w:semiHidden/>
    <w:qFormat/>
    <w:rPr>
      <w:kern w:val="1"/>
      <w:sz w:val="21"/>
      <w:szCs w:val="21"/>
    </w:rPr>
  </w:style>
  <w:style w:type="paragraph" w:customStyle="1" w:styleId="WPSOffice1">
    <w:name w:val="WPSOffice手动目录 1"/>
    <w:qFormat/>
  </w:style>
  <w:style w:type="paragraph" w:customStyle="1" w:styleId="6">
    <w:name w:val="修订6"/>
    <w:hidden/>
    <w:uiPriority w:val="99"/>
    <w:semiHidden/>
    <w:qFormat/>
    <w:rPr>
      <w:kern w:val="1"/>
      <w:sz w:val="21"/>
      <w:szCs w:val="21"/>
    </w:rPr>
  </w:style>
  <w:style w:type="paragraph" w:customStyle="1" w:styleId="7">
    <w:name w:val="修订7"/>
    <w:hidden/>
    <w:uiPriority w:val="99"/>
    <w:semiHidden/>
    <w:qFormat/>
    <w:rPr>
      <w:kern w:val="1"/>
      <w:sz w:val="21"/>
      <w:szCs w:val="21"/>
    </w:rPr>
  </w:style>
  <w:style w:type="character" w:customStyle="1" w:styleId="a5">
    <w:name w:val="批注文字 字符"/>
    <w:basedOn w:val="a1"/>
    <w:link w:val="a4"/>
    <w:uiPriority w:val="99"/>
    <w:semiHidden/>
    <w:qFormat/>
    <w:rPr>
      <w:kern w:val="1"/>
      <w:sz w:val="21"/>
      <w:szCs w:val="21"/>
    </w:rPr>
  </w:style>
  <w:style w:type="character" w:customStyle="1" w:styleId="ae">
    <w:name w:val="批注主题 字符"/>
    <w:basedOn w:val="a5"/>
    <w:link w:val="ad"/>
    <w:uiPriority w:val="99"/>
    <w:semiHidden/>
    <w:qFormat/>
    <w:rPr>
      <w:b/>
      <w:bCs/>
      <w:kern w:val="1"/>
      <w:sz w:val="21"/>
      <w:szCs w:val="21"/>
    </w:rPr>
  </w:style>
  <w:style w:type="paragraph" w:styleId="af2">
    <w:name w:val="Revision"/>
    <w:hidden/>
    <w:uiPriority w:val="99"/>
    <w:semiHidden/>
    <w:rsid w:val="00E96035"/>
    <w:rPr>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 付</dc:creator>
  <cp:lastModifiedBy>敏 付</cp:lastModifiedBy>
  <cp:revision>4</cp:revision>
  <cp:lastPrinted>2023-02-17T17:35:00Z</cp:lastPrinted>
  <dcterms:created xsi:type="dcterms:W3CDTF">2023-04-27T01:37:00Z</dcterms:created>
  <dcterms:modified xsi:type="dcterms:W3CDTF">2023-04-27T09:53:00Z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0DCB94D262B05256A24A2A64880B4B40_43</vt:lpwstr>
  </property>
</Properties>
</file>