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1DD7" w:rsidRDefault="006F1DD7" w:rsidP="00A52724">
      <w:pPr>
        <w:adjustRightInd w:val="0"/>
        <w:rPr>
          <w:rFonts w:ascii="仿宋_GB2312" w:eastAsia="仿宋_GB2312"/>
          <w:color w:val="000000"/>
          <w:sz w:val="32"/>
          <w:szCs w:val="32"/>
        </w:rPr>
      </w:pPr>
    </w:p>
    <w:p w:rsidR="006F1DD7" w:rsidRDefault="006F1DD7" w:rsidP="00A52724">
      <w:pPr>
        <w:adjustRightInd w:val="0"/>
        <w:rPr>
          <w:rFonts w:ascii="方正小标宋_GBK" w:eastAsia="方正小标宋_GBK" w:hAnsi="黑体"/>
          <w:color w:val="000000"/>
          <w:sz w:val="44"/>
          <w:szCs w:val="44"/>
        </w:rPr>
      </w:pPr>
      <w:r w:rsidRPr="00A52724">
        <w:rPr>
          <w:rFonts w:ascii="仿宋_GB2312" w:eastAsia="仿宋_GB2312" w:hint="eastAsia"/>
          <w:color w:val="000000"/>
          <w:sz w:val="32"/>
          <w:szCs w:val="32"/>
        </w:rPr>
        <w:t>附件一：</w:t>
      </w:r>
    </w:p>
    <w:p w:rsidR="006F1DD7" w:rsidRDefault="006F1DD7" w:rsidP="000D307F">
      <w:pPr>
        <w:adjustRightInd w:val="0"/>
        <w:jc w:val="center"/>
        <w:rPr>
          <w:rFonts w:ascii="方正小标宋_GBK" w:eastAsia="方正小标宋_GBK" w:hAnsi="黑体"/>
          <w:color w:val="000000"/>
          <w:sz w:val="44"/>
          <w:szCs w:val="44"/>
        </w:rPr>
      </w:pPr>
    </w:p>
    <w:p w:rsidR="006F1DD7" w:rsidRDefault="006F1DD7" w:rsidP="000D307F">
      <w:pPr>
        <w:adjustRightInd w:val="0"/>
        <w:jc w:val="center"/>
        <w:rPr>
          <w:rFonts w:ascii="方正小标宋_GBK" w:eastAsia="方正小标宋_GBK" w:hAnsi="黑体"/>
          <w:color w:val="000000"/>
          <w:sz w:val="44"/>
          <w:szCs w:val="44"/>
        </w:rPr>
      </w:pPr>
      <w:r>
        <w:rPr>
          <w:rFonts w:ascii="方正小标宋_GBK" w:eastAsia="方正小标宋_GBK" w:hAnsi="黑体"/>
          <w:color w:val="000000"/>
          <w:sz w:val="44"/>
          <w:szCs w:val="44"/>
        </w:rPr>
        <w:t>2017</w:t>
      </w:r>
      <w:r>
        <w:rPr>
          <w:rFonts w:ascii="方正小标宋_GBK" w:eastAsia="方正小标宋_GBK" w:hAnsi="黑体" w:hint="eastAsia"/>
          <w:color w:val="000000"/>
          <w:sz w:val="44"/>
          <w:szCs w:val="44"/>
        </w:rPr>
        <w:t>年度科技创新和成果转化项目贷款</w:t>
      </w:r>
    </w:p>
    <w:p w:rsidR="006F1DD7" w:rsidRPr="00381C4B" w:rsidRDefault="006F1DD7" w:rsidP="000D307F">
      <w:pPr>
        <w:adjustRightInd w:val="0"/>
        <w:jc w:val="center"/>
        <w:rPr>
          <w:rFonts w:ascii="方正小标宋_GBK" w:eastAsia="方正小标宋_GBK" w:hAnsi="黑体"/>
          <w:b/>
          <w:sz w:val="44"/>
          <w:szCs w:val="44"/>
        </w:rPr>
      </w:pPr>
      <w:r>
        <w:rPr>
          <w:rFonts w:ascii="方正小标宋_GBK" w:eastAsia="方正小标宋_GBK" w:hAnsi="黑体" w:hint="eastAsia"/>
          <w:color w:val="000000"/>
          <w:sz w:val="44"/>
          <w:szCs w:val="44"/>
        </w:rPr>
        <w:t>征集</w:t>
      </w:r>
      <w:r w:rsidRPr="00381C4B">
        <w:rPr>
          <w:rFonts w:ascii="方正小标宋_GBK" w:eastAsia="方正小标宋_GBK" w:hAnsi="黑体" w:hint="eastAsia"/>
          <w:color w:val="000000"/>
          <w:sz w:val="44"/>
          <w:szCs w:val="44"/>
        </w:rPr>
        <w:t>手册</w:t>
      </w:r>
    </w:p>
    <w:p w:rsidR="006F1DD7" w:rsidRDefault="006F1DD7" w:rsidP="003D2BDA">
      <w:pPr>
        <w:spacing w:line="360" w:lineRule="auto"/>
        <w:ind w:firstLineChars="200" w:firstLine="640"/>
        <w:rPr>
          <w:rFonts w:ascii="仿宋_GB2312" w:eastAsia="仿宋_GB2312"/>
          <w:sz w:val="32"/>
          <w:szCs w:val="32"/>
        </w:rPr>
      </w:pPr>
      <w:r>
        <w:rPr>
          <w:rFonts w:ascii="仿宋_GB2312" w:eastAsia="仿宋_GB2312" w:hint="eastAsia"/>
          <w:color w:val="000000"/>
          <w:sz w:val="32"/>
          <w:szCs w:val="32"/>
        </w:rPr>
        <w:t>为了引导银行业金融机构支持科技创新与成果转化工作，加大社会资本对北京全国科技创新中心建设的支持力度</w:t>
      </w:r>
      <w:r>
        <w:rPr>
          <w:rFonts w:ascii="仿宋_GB2312" w:eastAsia="仿宋_GB2312" w:cs="仿宋_GB2312" w:hint="eastAsia"/>
          <w:kern w:val="0"/>
          <w:sz w:val="32"/>
          <w:szCs w:val="32"/>
        </w:rPr>
        <w:t>，现</w:t>
      </w:r>
      <w:r>
        <w:rPr>
          <w:rFonts w:ascii="仿宋_GB2312" w:eastAsia="仿宋_GB2312" w:hint="eastAsia"/>
          <w:color w:val="000000"/>
          <w:sz w:val="32"/>
          <w:szCs w:val="32"/>
        </w:rPr>
        <w:t>启动</w:t>
      </w:r>
      <w:r>
        <w:rPr>
          <w:rFonts w:ascii="仿宋_GB2312" w:eastAsia="仿宋_GB2312"/>
          <w:color w:val="000000"/>
          <w:sz w:val="32"/>
          <w:szCs w:val="32"/>
        </w:rPr>
        <w:t>2017</w:t>
      </w:r>
      <w:r>
        <w:rPr>
          <w:rFonts w:ascii="仿宋_GB2312" w:eastAsia="仿宋_GB2312" w:hint="eastAsia"/>
          <w:color w:val="000000"/>
          <w:sz w:val="32"/>
          <w:szCs w:val="32"/>
        </w:rPr>
        <w:t>年度科技创新和成果转化项目贷款征集工作</w:t>
      </w:r>
      <w:r>
        <w:rPr>
          <w:rFonts w:ascii="仿宋_GB2312" w:eastAsia="仿宋_GB2312" w:hint="eastAsia"/>
          <w:sz w:val="32"/>
          <w:szCs w:val="32"/>
        </w:rPr>
        <w:t>。</w:t>
      </w:r>
    </w:p>
    <w:p w:rsidR="006F1DD7" w:rsidRPr="008D1ECD" w:rsidRDefault="006F1DD7" w:rsidP="003D2BDA">
      <w:pPr>
        <w:numPr>
          <w:ilvl w:val="0"/>
          <w:numId w:val="1"/>
        </w:numPr>
        <w:spacing w:line="360" w:lineRule="auto"/>
        <w:rPr>
          <w:rFonts w:ascii="黑体" w:eastAsia="黑体"/>
          <w:sz w:val="32"/>
          <w:szCs w:val="32"/>
        </w:rPr>
      </w:pPr>
      <w:bookmarkStart w:id="0" w:name="a"/>
      <w:bookmarkEnd w:id="0"/>
      <w:r w:rsidRPr="008D1ECD">
        <w:rPr>
          <w:rFonts w:ascii="黑体" w:eastAsia="黑体" w:hint="eastAsia"/>
          <w:sz w:val="32"/>
          <w:szCs w:val="32"/>
        </w:rPr>
        <w:t>贷款范围</w:t>
      </w:r>
    </w:p>
    <w:p w:rsidR="006F1DD7" w:rsidRPr="00381C4B" w:rsidRDefault="006F1DD7" w:rsidP="003D2BDA">
      <w:pPr>
        <w:spacing w:line="360" w:lineRule="auto"/>
        <w:ind w:left="600"/>
        <w:rPr>
          <w:rFonts w:ascii="黑体" w:eastAsia="黑体"/>
          <w:sz w:val="32"/>
          <w:szCs w:val="32"/>
        </w:rPr>
      </w:pPr>
      <w:r>
        <w:rPr>
          <w:rFonts w:ascii="楷体_GB2312" w:eastAsia="楷体_GB2312" w:hint="eastAsia"/>
          <w:sz w:val="32"/>
          <w:szCs w:val="32"/>
        </w:rPr>
        <w:t>（一）重点科技任务及项目贷款</w:t>
      </w:r>
    </w:p>
    <w:p w:rsidR="006F1DD7" w:rsidRPr="003D2BDA" w:rsidRDefault="006F1DD7" w:rsidP="003D2BDA">
      <w:pPr>
        <w:spacing w:line="360" w:lineRule="auto"/>
        <w:ind w:firstLineChars="200" w:firstLine="640"/>
        <w:rPr>
          <w:rFonts w:ascii="仿宋_GB2312" w:eastAsia="仿宋_GB2312"/>
          <w:color w:val="000000"/>
          <w:sz w:val="32"/>
          <w:szCs w:val="32"/>
        </w:rPr>
      </w:pPr>
      <w:r w:rsidRPr="003D2BDA">
        <w:rPr>
          <w:rFonts w:ascii="仿宋_GB2312" w:eastAsia="仿宋_GB2312" w:hint="eastAsia"/>
          <w:sz w:val="32"/>
          <w:szCs w:val="32"/>
        </w:rPr>
        <w:t>重点科技任务及项目</w:t>
      </w:r>
      <w:r w:rsidRPr="003D2BDA">
        <w:rPr>
          <w:rFonts w:ascii="仿宋_GB2312" w:eastAsia="仿宋_GB2312" w:hint="eastAsia"/>
          <w:color w:val="000000"/>
          <w:sz w:val="32"/>
          <w:szCs w:val="32"/>
        </w:rPr>
        <w:t>贷款是指各银行对于《北京加强全国科技创新中心建设重点任务实施方案》（</w:t>
      </w:r>
      <w:r w:rsidRPr="003D2BDA">
        <w:rPr>
          <w:rFonts w:ascii="仿宋_GB2312" w:eastAsia="仿宋_GB2312"/>
          <w:color w:val="000000"/>
          <w:sz w:val="32"/>
          <w:szCs w:val="32"/>
        </w:rPr>
        <w:t>2017</w:t>
      </w:r>
      <w:r w:rsidRPr="003D2BDA">
        <w:rPr>
          <w:rFonts w:ascii="仿宋_GB2312" w:eastAsia="仿宋_GB2312"/>
          <w:color w:val="000000"/>
          <w:sz w:val="32"/>
          <w:szCs w:val="32"/>
        </w:rPr>
        <w:t>—</w:t>
      </w:r>
      <w:r w:rsidRPr="003D2BDA">
        <w:rPr>
          <w:rFonts w:ascii="仿宋_GB2312" w:eastAsia="仿宋_GB2312"/>
          <w:color w:val="000000"/>
          <w:sz w:val="32"/>
          <w:szCs w:val="32"/>
        </w:rPr>
        <w:t>20120</w:t>
      </w:r>
      <w:r w:rsidRPr="003D2BDA">
        <w:rPr>
          <w:rFonts w:ascii="仿宋_GB2312" w:eastAsia="仿宋_GB2312" w:hint="eastAsia"/>
          <w:color w:val="000000"/>
          <w:sz w:val="32"/>
          <w:szCs w:val="32"/>
        </w:rPr>
        <w:t>）中</w:t>
      </w:r>
      <w:r w:rsidRPr="003D2BDA">
        <w:rPr>
          <w:rFonts w:ascii="仿宋_GB2312" w:eastAsia="仿宋_GB2312"/>
          <w:color w:val="000000"/>
          <w:sz w:val="32"/>
          <w:szCs w:val="32"/>
        </w:rPr>
        <w:t>2017</w:t>
      </w:r>
      <w:r w:rsidRPr="003D2BDA">
        <w:rPr>
          <w:rFonts w:ascii="仿宋_GB2312" w:eastAsia="仿宋_GB2312" w:hint="eastAsia"/>
          <w:color w:val="000000"/>
          <w:sz w:val="32"/>
          <w:szCs w:val="32"/>
        </w:rPr>
        <w:t>年</w:t>
      </w:r>
      <w:r w:rsidRPr="003D2BDA">
        <w:rPr>
          <w:rFonts w:ascii="仿宋_GB2312" w:eastAsia="仿宋_GB2312"/>
          <w:color w:val="000000"/>
          <w:sz w:val="32"/>
          <w:szCs w:val="32"/>
        </w:rPr>
        <w:t>88</w:t>
      </w:r>
      <w:r w:rsidRPr="003D2BDA">
        <w:rPr>
          <w:rFonts w:ascii="仿宋_GB2312" w:eastAsia="仿宋_GB2312" w:hint="eastAsia"/>
          <w:color w:val="000000"/>
          <w:sz w:val="32"/>
          <w:szCs w:val="32"/>
        </w:rPr>
        <w:t>个重点任务及</w:t>
      </w:r>
      <w:r w:rsidRPr="003D2BDA">
        <w:rPr>
          <w:rFonts w:ascii="仿宋_GB2312" w:eastAsia="仿宋_GB2312"/>
          <w:color w:val="000000"/>
          <w:sz w:val="32"/>
          <w:szCs w:val="32"/>
        </w:rPr>
        <w:t>127</w:t>
      </w:r>
      <w:r w:rsidRPr="003D2BDA">
        <w:rPr>
          <w:rFonts w:ascii="仿宋_GB2312" w:eastAsia="仿宋_GB2312" w:hint="eastAsia"/>
          <w:color w:val="000000"/>
          <w:sz w:val="32"/>
          <w:szCs w:val="32"/>
        </w:rPr>
        <w:t>个项目涉及到的领域内实施的贷款。贷款时间为</w:t>
      </w:r>
      <w:smartTag w:uri="urn:schemas-microsoft-com:office:smarttags" w:element="chsdate">
        <w:smartTagPr>
          <w:attr w:name="Year" w:val="2016"/>
          <w:attr w:name="Month" w:val="5"/>
          <w:attr w:name="Day" w:val="1"/>
          <w:attr w:name="IsLunarDate" w:val="False"/>
          <w:attr w:name="IsROCDate" w:val="False"/>
        </w:smartTagPr>
        <w:r w:rsidRPr="003D2BDA">
          <w:rPr>
            <w:rFonts w:ascii="仿宋_GB2312" w:eastAsia="仿宋_GB2312"/>
            <w:color w:val="000000"/>
            <w:sz w:val="32"/>
            <w:szCs w:val="32"/>
          </w:rPr>
          <w:t>2016</w:t>
        </w:r>
        <w:r w:rsidRPr="003D2BDA">
          <w:rPr>
            <w:rFonts w:ascii="仿宋_GB2312" w:eastAsia="仿宋_GB2312" w:hint="eastAsia"/>
            <w:color w:val="000000"/>
            <w:sz w:val="32"/>
            <w:szCs w:val="32"/>
          </w:rPr>
          <w:t>年</w:t>
        </w:r>
        <w:r w:rsidRPr="003D2BDA">
          <w:rPr>
            <w:rFonts w:ascii="仿宋_GB2312" w:eastAsia="仿宋_GB2312"/>
            <w:color w:val="000000"/>
            <w:sz w:val="32"/>
            <w:szCs w:val="32"/>
          </w:rPr>
          <w:t>5</w:t>
        </w:r>
        <w:r w:rsidRPr="003D2BDA">
          <w:rPr>
            <w:rFonts w:ascii="仿宋_GB2312" w:eastAsia="仿宋_GB2312" w:hint="eastAsia"/>
            <w:color w:val="000000"/>
            <w:sz w:val="32"/>
            <w:szCs w:val="32"/>
          </w:rPr>
          <w:t>月</w:t>
        </w:r>
        <w:r w:rsidRPr="003D2BDA">
          <w:rPr>
            <w:rFonts w:ascii="仿宋_GB2312" w:eastAsia="仿宋_GB2312"/>
            <w:color w:val="000000"/>
            <w:sz w:val="32"/>
            <w:szCs w:val="32"/>
          </w:rPr>
          <w:t>1</w:t>
        </w:r>
        <w:r w:rsidRPr="003D2BDA">
          <w:rPr>
            <w:rFonts w:ascii="仿宋_GB2312" w:eastAsia="仿宋_GB2312" w:hint="eastAsia"/>
            <w:color w:val="000000"/>
            <w:sz w:val="32"/>
            <w:szCs w:val="32"/>
          </w:rPr>
          <w:t>日</w:t>
        </w:r>
      </w:smartTag>
      <w:r w:rsidRPr="003D2BDA">
        <w:rPr>
          <w:rFonts w:ascii="仿宋_GB2312" w:eastAsia="仿宋_GB2312" w:hint="eastAsia"/>
          <w:color w:val="000000"/>
          <w:sz w:val="32"/>
          <w:szCs w:val="32"/>
        </w:rPr>
        <w:t>至</w:t>
      </w:r>
      <w:smartTag w:uri="urn:schemas-microsoft-com:office:smarttags" w:element="chsdate">
        <w:smartTagPr>
          <w:attr w:name="Year" w:val="2017"/>
          <w:attr w:name="Month" w:val="4"/>
          <w:attr w:name="Day" w:val="30"/>
          <w:attr w:name="IsLunarDate" w:val="False"/>
          <w:attr w:name="IsROCDate" w:val="False"/>
        </w:smartTagPr>
        <w:r w:rsidRPr="003D2BDA">
          <w:rPr>
            <w:rFonts w:ascii="仿宋_GB2312" w:eastAsia="仿宋_GB2312"/>
            <w:color w:val="000000"/>
            <w:sz w:val="32"/>
            <w:szCs w:val="32"/>
          </w:rPr>
          <w:t>2017</w:t>
        </w:r>
        <w:r w:rsidRPr="003D2BDA">
          <w:rPr>
            <w:rFonts w:ascii="仿宋_GB2312" w:eastAsia="仿宋_GB2312" w:hint="eastAsia"/>
            <w:color w:val="000000"/>
            <w:sz w:val="32"/>
            <w:szCs w:val="32"/>
          </w:rPr>
          <w:t>年</w:t>
        </w:r>
        <w:r w:rsidRPr="003D2BDA">
          <w:rPr>
            <w:rFonts w:ascii="仿宋_GB2312" w:eastAsia="仿宋_GB2312"/>
            <w:sz w:val="32"/>
            <w:szCs w:val="32"/>
          </w:rPr>
          <w:t>4</w:t>
        </w:r>
        <w:r w:rsidRPr="003D2BDA">
          <w:rPr>
            <w:rFonts w:ascii="仿宋_GB2312" w:eastAsia="仿宋_GB2312" w:hint="eastAsia"/>
            <w:color w:val="000000"/>
            <w:sz w:val="32"/>
            <w:szCs w:val="32"/>
          </w:rPr>
          <w:t>月</w:t>
        </w:r>
        <w:r w:rsidRPr="003D2BDA">
          <w:rPr>
            <w:rFonts w:ascii="仿宋_GB2312" w:eastAsia="仿宋_GB2312"/>
            <w:color w:val="000000"/>
            <w:sz w:val="32"/>
            <w:szCs w:val="32"/>
          </w:rPr>
          <w:t>30</w:t>
        </w:r>
        <w:r w:rsidRPr="003D2BDA">
          <w:rPr>
            <w:rFonts w:ascii="仿宋_GB2312" w:eastAsia="仿宋_GB2312" w:hint="eastAsia"/>
            <w:color w:val="000000"/>
            <w:sz w:val="32"/>
            <w:szCs w:val="32"/>
          </w:rPr>
          <w:t>日</w:t>
        </w:r>
      </w:smartTag>
      <w:r w:rsidRPr="003D2BDA">
        <w:rPr>
          <w:rFonts w:ascii="仿宋_GB2312" w:eastAsia="仿宋_GB2312" w:hint="eastAsia"/>
          <w:color w:val="000000"/>
          <w:sz w:val="32"/>
          <w:szCs w:val="32"/>
        </w:rPr>
        <w:t>。</w:t>
      </w:r>
    </w:p>
    <w:p w:rsidR="006F1DD7" w:rsidRPr="003D2BDA" w:rsidRDefault="006F1DD7" w:rsidP="003D2BDA">
      <w:pPr>
        <w:spacing w:line="360" w:lineRule="auto"/>
        <w:ind w:left="600"/>
        <w:rPr>
          <w:rFonts w:ascii="楷体_GB2312" w:eastAsia="楷体_GB2312"/>
          <w:sz w:val="32"/>
          <w:szCs w:val="32"/>
        </w:rPr>
      </w:pPr>
      <w:r w:rsidRPr="003D2BDA">
        <w:rPr>
          <w:rFonts w:ascii="楷体_GB2312" w:eastAsia="楷体_GB2312" w:hint="eastAsia"/>
          <w:sz w:val="32"/>
          <w:szCs w:val="32"/>
        </w:rPr>
        <w:t>（二）科技创新和成果转化项目贷款</w:t>
      </w:r>
    </w:p>
    <w:p w:rsidR="006F1DD7" w:rsidRPr="00102BBC" w:rsidRDefault="006F1DD7" w:rsidP="003D2BDA">
      <w:pPr>
        <w:spacing w:line="360" w:lineRule="auto"/>
        <w:ind w:firstLineChars="200" w:firstLine="640"/>
        <w:rPr>
          <w:rFonts w:eastAsia="方正小标宋_GBK"/>
          <w:color w:val="000000"/>
          <w:spacing w:val="-4"/>
          <w:sz w:val="44"/>
          <w:szCs w:val="44"/>
        </w:rPr>
      </w:pPr>
      <w:r>
        <w:rPr>
          <w:rFonts w:ascii="仿宋_GB2312" w:eastAsia="仿宋_GB2312" w:hint="eastAsia"/>
          <w:sz w:val="32"/>
          <w:szCs w:val="32"/>
        </w:rPr>
        <w:t>科技创新和成果转化贷款项目指企业在科技创新和成果转化过程中发生贷款，企业必须有在研科技创新和成果转化项目，银行贷款用途为支持企业科技创新和成果转化的研发工作。贷款项目依托企业</w:t>
      </w:r>
      <w:r w:rsidRPr="003D2BDA">
        <w:rPr>
          <w:rFonts w:ascii="仿宋_GB2312" w:eastAsia="仿宋_GB2312" w:hint="eastAsia"/>
          <w:sz w:val="32"/>
          <w:szCs w:val="32"/>
        </w:rPr>
        <w:t>具有较好的信誉，并且近三年内无重大违法行为记录，</w:t>
      </w:r>
      <w:smartTag w:uri="urn:schemas-microsoft-com:office:smarttags" w:element="chsdate">
        <w:smartTagPr>
          <w:attr w:name="Year" w:val="2016"/>
          <w:attr w:name="Month" w:val="5"/>
          <w:attr w:name="Day" w:val="1"/>
          <w:attr w:name="IsLunarDate" w:val="False"/>
          <w:attr w:name="IsROCDate" w:val="False"/>
        </w:smartTagPr>
        <w:r w:rsidRPr="003D2BDA">
          <w:rPr>
            <w:rFonts w:ascii="仿宋_GB2312" w:eastAsia="仿宋_GB2312"/>
            <w:sz w:val="32"/>
            <w:szCs w:val="32"/>
          </w:rPr>
          <w:t>2016</w:t>
        </w:r>
        <w:r w:rsidRPr="003D2BDA">
          <w:rPr>
            <w:rFonts w:ascii="仿宋_GB2312" w:eastAsia="仿宋_GB2312" w:hint="eastAsia"/>
            <w:sz w:val="32"/>
            <w:szCs w:val="32"/>
          </w:rPr>
          <w:t>年</w:t>
        </w:r>
        <w:r w:rsidRPr="003D2BDA">
          <w:rPr>
            <w:rFonts w:ascii="仿宋_GB2312" w:eastAsia="仿宋_GB2312"/>
            <w:sz w:val="32"/>
            <w:szCs w:val="32"/>
          </w:rPr>
          <w:t>5</w:t>
        </w:r>
        <w:r w:rsidRPr="003D2BDA">
          <w:rPr>
            <w:rFonts w:ascii="仿宋_GB2312" w:eastAsia="仿宋_GB2312" w:hint="eastAsia"/>
            <w:sz w:val="32"/>
            <w:szCs w:val="32"/>
          </w:rPr>
          <w:t>月</w:t>
        </w:r>
        <w:r w:rsidRPr="003D2BDA">
          <w:rPr>
            <w:rFonts w:ascii="仿宋_GB2312" w:eastAsia="仿宋_GB2312"/>
            <w:sz w:val="32"/>
            <w:szCs w:val="32"/>
          </w:rPr>
          <w:t>1</w:t>
        </w:r>
        <w:r w:rsidRPr="003D2BDA">
          <w:rPr>
            <w:rFonts w:ascii="仿宋_GB2312" w:eastAsia="仿宋_GB2312" w:hint="eastAsia"/>
            <w:sz w:val="32"/>
            <w:szCs w:val="32"/>
          </w:rPr>
          <w:t>日</w:t>
        </w:r>
      </w:smartTag>
      <w:r w:rsidRPr="003D2BDA">
        <w:rPr>
          <w:rFonts w:ascii="仿宋_GB2312" w:eastAsia="仿宋_GB2312" w:hint="eastAsia"/>
          <w:sz w:val="32"/>
          <w:szCs w:val="32"/>
        </w:rPr>
        <w:t>至</w:t>
      </w:r>
      <w:smartTag w:uri="urn:schemas-microsoft-com:office:smarttags" w:element="chsdate">
        <w:smartTagPr>
          <w:attr w:name="Year" w:val="2017"/>
          <w:attr w:name="Month" w:val="4"/>
          <w:attr w:name="Day" w:val="30"/>
          <w:attr w:name="IsLunarDate" w:val="False"/>
          <w:attr w:name="IsROCDate" w:val="False"/>
        </w:smartTagPr>
        <w:r w:rsidRPr="003D2BDA">
          <w:rPr>
            <w:rFonts w:ascii="仿宋_GB2312" w:eastAsia="仿宋_GB2312"/>
            <w:sz w:val="32"/>
            <w:szCs w:val="32"/>
          </w:rPr>
          <w:t>2017</w:t>
        </w:r>
        <w:r w:rsidRPr="003D2BDA">
          <w:rPr>
            <w:rFonts w:ascii="仿宋_GB2312" w:eastAsia="仿宋_GB2312" w:hint="eastAsia"/>
            <w:sz w:val="32"/>
            <w:szCs w:val="32"/>
          </w:rPr>
          <w:t>年</w:t>
        </w:r>
        <w:r w:rsidRPr="00574E09">
          <w:rPr>
            <w:rFonts w:ascii="仿宋_GB2312" w:eastAsia="仿宋_GB2312"/>
            <w:sz w:val="32"/>
            <w:szCs w:val="32"/>
          </w:rPr>
          <w:t>4</w:t>
        </w:r>
        <w:r w:rsidRPr="003D2BDA">
          <w:rPr>
            <w:rFonts w:ascii="仿宋_GB2312" w:eastAsia="仿宋_GB2312" w:hint="eastAsia"/>
            <w:sz w:val="32"/>
            <w:szCs w:val="32"/>
          </w:rPr>
          <w:t>月</w:t>
        </w:r>
        <w:r w:rsidRPr="003D2BDA">
          <w:rPr>
            <w:rFonts w:ascii="仿宋_GB2312" w:eastAsia="仿宋_GB2312"/>
            <w:sz w:val="32"/>
            <w:szCs w:val="32"/>
          </w:rPr>
          <w:t>30</w:t>
        </w:r>
        <w:r w:rsidRPr="003D2BDA">
          <w:rPr>
            <w:rFonts w:ascii="仿宋_GB2312" w:eastAsia="仿宋_GB2312" w:hint="eastAsia"/>
            <w:sz w:val="32"/>
            <w:szCs w:val="32"/>
          </w:rPr>
          <w:t>日</w:t>
        </w:r>
      </w:smartTag>
      <w:r w:rsidRPr="003D2BDA">
        <w:rPr>
          <w:rFonts w:ascii="仿宋_GB2312" w:eastAsia="仿宋_GB2312" w:hint="eastAsia"/>
          <w:sz w:val="32"/>
          <w:szCs w:val="32"/>
        </w:rPr>
        <w:lastRenderedPageBreak/>
        <w:t>期间，科技创新和成果转化贷款项目单户在同一家银行累计不超过</w:t>
      </w:r>
      <w:r w:rsidRPr="003D2BDA">
        <w:rPr>
          <w:rFonts w:ascii="仿宋_GB2312" w:eastAsia="仿宋_GB2312"/>
          <w:sz w:val="32"/>
          <w:szCs w:val="32"/>
        </w:rPr>
        <w:t>5000</w:t>
      </w:r>
      <w:r w:rsidRPr="003D2BDA">
        <w:rPr>
          <w:rFonts w:ascii="仿宋_GB2312" w:eastAsia="仿宋_GB2312" w:hint="eastAsia"/>
          <w:sz w:val="32"/>
          <w:szCs w:val="32"/>
        </w:rPr>
        <w:t>万元，重大成果转化项目不超过</w:t>
      </w:r>
      <w:r w:rsidRPr="003D2BDA">
        <w:rPr>
          <w:rFonts w:ascii="仿宋_GB2312" w:eastAsia="仿宋_GB2312"/>
          <w:sz w:val="32"/>
          <w:szCs w:val="32"/>
        </w:rPr>
        <w:t>1</w:t>
      </w:r>
      <w:r w:rsidRPr="003D2BDA">
        <w:rPr>
          <w:rFonts w:ascii="仿宋_GB2312" w:eastAsia="仿宋_GB2312" w:hint="eastAsia"/>
          <w:sz w:val="32"/>
          <w:szCs w:val="32"/>
        </w:rPr>
        <w:t>亿元。</w:t>
      </w:r>
    </w:p>
    <w:p w:rsidR="006F1DD7" w:rsidRPr="003D2BDA" w:rsidRDefault="006F1DD7" w:rsidP="003D2BDA">
      <w:pPr>
        <w:spacing w:line="360" w:lineRule="auto"/>
        <w:ind w:left="600"/>
        <w:rPr>
          <w:rFonts w:ascii="楷体_GB2312" w:eastAsia="楷体_GB2312"/>
          <w:sz w:val="32"/>
          <w:szCs w:val="32"/>
        </w:rPr>
      </w:pPr>
      <w:r w:rsidRPr="003D2BDA">
        <w:rPr>
          <w:rFonts w:ascii="楷体_GB2312" w:eastAsia="楷体_GB2312" w:hint="eastAsia"/>
          <w:sz w:val="32"/>
          <w:szCs w:val="32"/>
        </w:rPr>
        <w:t>（二）生物医药领域项目贷款</w:t>
      </w:r>
    </w:p>
    <w:p w:rsidR="006F1DD7" w:rsidRDefault="006F1DD7" w:rsidP="003D2BDA">
      <w:pPr>
        <w:spacing w:line="360" w:lineRule="auto"/>
        <w:ind w:firstLineChars="236" w:firstLine="755"/>
        <w:rPr>
          <w:rFonts w:ascii="仿宋_GB2312" w:eastAsia="仿宋_GB2312"/>
          <w:sz w:val="32"/>
          <w:szCs w:val="32"/>
        </w:rPr>
      </w:pPr>
      <w:r w:rsidRPr="00F87CF9">
        <w:rPr>
          <w:rFonts w:ascii="仿宋_GB2312" w:eastAsia="仿宋_GB2312" w:hint="eastAsia"/>
          <w:sz w:val="32"/>
          <w:szCs w:val="32"/>
        </w:rPr>
        <w:t>生物医药领域项目贷款，是指生物医药企业获得的信用贷款、知识产权质押贷款、中长期贷款（</w:t>
      </w:r>
      <w:r w:rsidRPr="00F87CF9">
        <w:rPr>
          <w:rFonts w:ascii="仿宋_GB2312" w:eastAsia="仿宋_GB2312"/>
          <w:sz w:val="32"/>
          <w:szCs w:val="32"/>
        </w:rPr>
        <w:t>24</w:t>
      </w:r>
      <w:r w:rsidRPr="00F87CF9">
        <w:rPr>
          <w:rFonts w:ascii="仿宋_GB2312" w:eastAsia="仿宋_GB2312" w:hint="eastAsia"/>
          <w:sz w:val="32"/>
          <w:szCs w:val="32"/>
        </w:rPr>
        <w:t>个月及以上）、重大科技项目贷款以及围绕生物医药领域创新的金融产品开展的贷款项目</w:t>
      </w:r>
      <w:r w:rsidRPr="00DE2C30">
        <w:rPr>
          <w:rFonts w:ascii="仿宋_GB2312" w:eastAsia="仿宋_GB2312" w:hint="eastAsia"/>
          <w:sz w:val="32"/>
          <w:szCs w:val="32"/>
        </w:rPr>
        <w:t>。对信用评级为</w:t>
      </w:r>
      <w:r w:rsidRPr="00DE2C30">
        <w:rPr>
          <w:rFonts w:ascii="仿宋_GB2312" w:eastAsia="仿宋_GB2312"/>
          <w:sz w:val="32"/>
          <w:szCs w:val="32"/>
        </w:rPr>
        <w:t>BB</w:t>
      </w:r>
      <w:r w:rsidRPr="00DE2C30">
        <w:rPr>
          <w:rFonts w:ascii="仿宋_GB2312" w:eastAsia="仿宋_GB2312" w:hint="eastAsia"/>
          <w:sz w:val="32"/>
          <w:szCs w:val="32"/>
        </w:rPr>
        <w:t>级（含</w:t>
      </w:r>
      <w:r w:rsidRPr="00DE2C30">
        <w:rPr>
          <w:rFonts w:ascii="仿宋_GB2312" w:eastAsia="仿宋_GB2312"/>
          <w:sz w:val="32"/>
          <w:szCs w:val="32"/>
        </w:rPr>
        <w:t>BB-</w:t>
      </w:r>
      <w:r w:rsidRPr="00DE2C30">
        <w:rPr>
          <w:rFonts w:ascii="仿宋_GB2312" w:eastAsia="仿宋_GB2312" w:hint="eastAsia"/>
          <w:sz w:val="32"/>
          <w:szCs w:val="32"/>
        </w:rPr>
        <w:t>）以上或出具第三方征信机构征信报告的企业贷款项目给予优先纳入。贷款项目依托企业需符合下列条件之一：入选“北京生物医药产业跨越发展工程”、近三年内取得过新药证书、拥有临床Ⅱ期以上在研品种、企业核心人员入选国家或北京人才计划、近三年取得的技术服务合同或获得国家或北京市科技资金支持。</w:t>
      </w:r>
      <w:r>
        <w:rPr>
          <w:rFonts w:ascii="仿宋_GB2312" w:eastAsia="仿宋_GB2312" w:hint="eastAsia"/>
          <w:color w:val="000000"/>
          <w:sz w:val="32"/>
          <w:szCs w:val="32"/>
        </w:rPr>
        <w:t>贷款时间为</w:t>
      </w:r>
      <w:smartTag w:uri="urn:schemas-microsoft-com:office:smarttags" w:element="chsdate">
        <w:smartTagPr>
          <w:attr w:name="Year" w:val="2016"/>
          <w:attr w:name="Month" w:val="5"/>
          <w:attr w:name="Day" w:val="1"/>
          <w:attr w:name="IsLunarDate" w:val="False"/>
          <w:attr w:name="IsROCDate" w:val="False"/>
        </w:smartTagPr>
        <w:r>
          <w:rPr>
            <w:rFonts w:ascii="仿宋_GB2312" w:eastAsia="仿宋_GB2312"/>
            <w:color w:val="000000"/>
            <w:sz w:val="32"/>
            <w:szCs w:val="32"/>
          </w:rPr>
          <w:t>2016</w:t>
        </w:r>
        <w:r w:rsidRPr="007C1896">
          <w:rPr>
            <w:rFonts w:ascii="仿宋_GB2312" w:eastAsia="仿宋_GB2312" w:hint="eastAsia"/>
            <w:color w:val="000000"/>
            <w:sz w:val="32"/>
            <w:szCs w:val="32"/>
          </w:rPr>
          <w:t>年</w:t>
        </w:r>
        <w:r>
          <w:rPr>
            <w:rFonts w:ascii="仿宋_GB2312" w:eastAsia="仿宋_GB2312"/>
            <w:color w:val="000000"/>
            <w:sz w:val="32"/>
            <w:szCs w:val="32"/>
          </w:rPr>
          <w:t>5</w:t>
        </w:r>
        <w:r w:rsidRPr="007C1896">
          <w:rPr>
            <w:rFonts w:ascii="仿宋_GB2312" w:eastAsia="仿宋_GB2312" w:hint="eastAsia"/>
            <w:color w:val="000000"/>
            <w:sz w:val="32"/>
            <w:szCs w:val="32"/>
          </w:rPr>
          <w:t>月</w:t>
        </w:r>
        <w:r w:rsidRPr="007C1896">
          <w:rPr>
            <w:rFonts w:ascii="仿宋_GB2312" w:eastAsia="仿宋_GB2312"/>
            <w:color w:val="000000"/>
            <w:sz w:val="32"/>
            <w:szCs w:val="32"/>
          </w:rPr>
          <w:t>1</w:t>
        </w:r>
        <w:r w:rsidRPr="007C1896">
          <w:rPr>
            <w:rFonts w:ascii="仿宋_GB2312" w:eastAsia="仿宋_GB2312" w:hint="eastAsia"/>
            <w:color w:val="000000"/>
            <w:sz w:val="32"/>
            <w:szCs w:val="32"/>
          </w:rPr>
          <w:t>日</w:t>
        </w:r>
      </w:smartTag>
      <w:r w:rsidRPr="007C1896">
        <w:rPr>
          <w:rFonts w:ascii="仿宋_GB2312" w:eastAsia="仿宋_GB2312" w:hint="eastAsia"/>
          <w:color w:val="000000"/>
          <w:sz w:val="32"/>
          <w:szCs w:val="32"/>
        </w:rPr>
        <w:t>至</w:t>
      </w:r>
      <w:smartTag w:uri="urn:schemas-microsoft-com:office:smarttags" w:element="chsdate">
        <w:smartTagPr>
          <w:attr w:name="Year" w:val="2017"/>
          <w:attr w:name="Month" w:val="4"/>
          <w:attr w:name="Day" w:val="30"/>
          <w:attr w:name="IsLunarDate" w:val="False"/>
          <w:attr w:name="IsROCDate" w:val="False"/>
        </w:smartTagPr>
        <w:r w:rsidRPr="007C1896">
          <w:rPr>
            <w:rFonts w:ascii="仿宋_GB2312" w:eastAsia="仿宋_GB2312"/>
            <w:color w:val="000000"/>
            <w:sz w:val="32"/>
            <w:szCs w:val="32"/>
          </w:rPr>
          <w:t>201</w:t>
        </w:r>
        <w:r>
          <w:rPr>
            <w:rFonts w:ascii="仿宋_GB2312" w:eastAsia="仿宋_GB2312"/>
            <w:color w:val="000000"/>
            <w:sz w:val="32"/>
            <w:szCs w:val="32"/>
          </w:rPr>
          <w:t>7</w:t>
        </w:r>
        <w:r w:rsidRPr="007C1896">
          <w:rPr>
            <w:rFonts w:ascii="仿宋_GB2312" w:eastAsia="仿宋_GB2312" w:hint="eastAsia"/>
            <w:color w:val="000000"/>
            <w:sz w:val="32"/>
            <w:szCs w:val="32"/>
          </w:rPr>
          <w:t>年</w:t>
        </w:r>
        <w:r w:rsidRPr="00574E09">
          <w:rPr>
            <w:rFonts w:ascii="仿宋_GB2312" w:eastAsia="仿宋_GB2312"/>
            <w:sz w:val="32"/>
            <w:szCs w:val="32"/>
          </w:rPr>
          <w:t>4</w:t>
        </w:r>
        <w:r w:rsidRPr="007C1896">
          <w:rPr>
            <w:rFonts w:ascii="仿宋_GB2312" w:eastAsia="仿宋_GB2312" w:hint="eastAsia"/>
            <w:color w:val="000000"/>
            <w:sz w:val="32"/>
            <w:szCs w:val="32"/>
          </w:rPr>
          <w:t>月</w:t>
        </w:r>
        <w:r>
          <w:rPr>
            <w:rFonts w:ascii="仿宋_GB2312" w:eastAsia="仿宋_GB2312"/>
            <w:color w:val="000000"/>
            <w:sz w:val="32"/>
            <w:szCs w:val="32"/>
          </w:rPr>
          <w:t>30</w:t>
        </w:r>
        <w:r w:rsidRPr="007C1896">
          <w:rPr>
            <w:rFonts w:ascii="仿宋_GB2312" w:eastAsia="仿宋_GB2312" w:hint="eastAsia"/>
            <w:color w:val="000000"/>
            <w:sz w:val="32"/>
            <w:szCs w:val="32"/>
          </w:rPr>
          <w:t>日</w:t>
        </w:r>
      </w:smartTag>
      <w:r>
        <w:rPr>
          <w:rFonts w:ascii="仿宋_GB2312" w:eastAsia="仿宋_GB2312" w:hint="eastAsia"/>
          <w:color w:val="000000"/>
          <w:sz w:val="32"/>
          <w:szCs w:val="32"/>
        </w:rPr>
        <w:t>。</w:t>
      </w:r>
    </w:p>
    <w:p w:rsidR="006F1DD7" w:rsidRPr="00381C4B" w:rsidRDefault="006F1DD7" w:rsidP="003D2BDA">
      <w:pPr>
        <w:spacing w:line="360" w:lineRule="auto"/>
        <w:ind w:firstLineChars="250" w:firstLine="800"/>
        <w:jc w:val="left"/>
        <w:rPr>
          <w:rFonts w:ascii="黑体" w:eastAsia="黑体"/>
          <w:color w:val="000000"/>
          <w:sz w:val="32"/>
          <w:szCs w:val="32"/>
        </w:rPr>
      </w:pPr>
      <w:r>
        <w:rPr>
          <w:rFonts w:ascii="黑体" w:eastAsia="黑体" w:hint="eastAsia"/>
          <w:color w:val="000000"/>
          <w:sz w:val="32"/>
          <w:szCs w:val="32"/>
        </w:rPr>
        <w:t>二</w:t>
      </w:r>
      <w:r w:rsidRPr="00381C4B">
        <w:rPr>
          <w:rFonts w:ascii="黑体" w:eastAsia="黑体" w:hint="eastAsia"/>
          <w:color w:val="000000"/>
          <w:sz w:val="32"/>
          <w:szCs w:val="32"/>
        </w:rPr>
        <w:t>、材料填报要求</w:t>
      </w:r>
      <w:r w:rsidRPr="00381C4B">
        <w:rPr>
          <w:rFonts w:ascii="黑体" w:eastAsia="黑体"/>
          <w:color w:val="000000"/>
          <w:sz w:val="32"/>
          <w:szCs w:val="32"/>
        </w:rPr>
        <w:t xml:space="preserve"> </w:t>
      </w:r>
    </w:p>
    <w:p w:rsidR="006F1DD7" w:rsidRPr="003D2BDA" w:rsidRDefault="006F1DD7" w:rsidP="003D2BDA">
      <w:pPr>
        <w:adjustRightInd w:val="0"/>
        <w:spacing w:line="360" w:lineRule="auto"/>
        <w:ind w:firstLineChars="250" w:firstLine="800"/>
        <w:rPr>
          <w:rFonts w:ascii="仿宋_GB2312" w:eastAsia="仿宋_GB2312"/>
          <w:sz w:val="32"/>
          <w:szCs w:val="32"/>
        </w:rPr>
      </w:pPr>
      <w:r w:rsidRPr="003D2BDA">
        <w:rPr>
          <w:rFonts w:ascii="仿宋_GB2312" w:eastAsia="仿宋_GB2312" w:hint="eastAsia"/>
          <w:color w:val="000000"/>
          <w:sz w:val="32"/>
          <w:szCs w:val="32"/>
        </w:rPr>
        <w:t>申报材料及附件请登录北京市科学技术委员会（</w:t>
      </w:r>
      <w:r w:rsidRPr="003D2BDA">
        <w:rPr>
          <w:rFonts w:ascii="仿宋_GB2312" w:eastAsia="仿宋_GB2312"/>
          <w:color w:val="000000"/>
          <w:sz w:val="32"/>
          <w:szCs w:val="32"/>
        </w:rPr>
        <w:t>http://www.bjkw.gov.cn</w:t>
      </w:r>
      <w:r w:rsidRPr="003D2BDA">
        <w:rPr>
          <w:rFonts w:ascii="仿宋_GB2312" w:eastAsia="仿宋_GB2312" w:hint="eastAsia"/>
          <w:color w:val="000000"/>
          <w:sz w:val="32"/>
          <w:szCs w:val="32"/>
        </w:rPr>
        <w:t>）</w:t>
      </w:r>
      <w:r w:rsidRPr="003D2BDA">
        <w:rPr>
          <w:rFonts w:ascii="仿宋_GB2312" w:eastAsia="仿宋_GB2312" w:hint="eastAsia"/>
          <w:sz w:val="32"/>
          <w:szCs w:val="32"/>
        </w:rPr>
        <w:t>通知通告栏，下载申报书等附件进行填写，</w:t>
      </w:r>
      <w:r w:rsidR="000E5F02">
        <w:rPr>
          <w:rFonts w:ascii="仿宋_GB2312" w:eastAsia="仿宋_GB2312" w:hint="eastAsia"/>
          <w:sz w:val="32"/>
          <w:szCs w:val="32"/>
        </w:rPr>
        <w:t>并将核对无误的电子版申请文件（申报书、贷款发放明细表</w:t>
      </w:r>
      <w:bookmarkStart w:id="1" w:name="_GoBack"/>
      <w:bookmarkEnd w:id="1"/>
      <w:r w:rsidRPr="003D2BDA">
        <w:rPr>
          <w:rFonts w:ascii="仿宋_GB2312" w:eastAsia="仿宋_GB2312" w:hint="eastAsia"/>
          <w:sz w:val="32"/>
          <w:szCs w:val="32"/>
        </w:rPr>
        <w:t>）以“</w:t>
      </w:r>
      <w:r w:rsidRPr="003D2BDA">
        <w:rPr>
          <w:rFonts w:ascii="仿宋_GB2312" w:eastAsia="仿宋_GB2312"/>
          <w:sz w:val="32"/>
          <w:szCs w:val="32"/>
        </w:rPr>
        <w:t>***</w:t>
      </w:r>
      <w:r w:rsidRPr="003D2BDA">
        <w:rPr>
          <w:rFonts w:ascii="仿宋_GB2312" w:eastAsia="仿宋_GB2312" w:hint="eastAsia"/>
          <w:sz w:val="32"/>
          <w:szCs w:val="32"/>
        </w:rPr>
        <w:t>银行</w:t>
      </w:r>
      <w:r w:rsidRPr="003D2BDA">
        <w:rPr>
          <w:rFonts w:ascii="仿宋_GB2312" w:eastAsia="仿宋_GB2312"/>
          <w:sz w:val="32"/>
          <w:szCs w:val="32"/>
        </w:rPr>
        <w:t>2017</w:t>
      </w:r>
      <w:r w:rsidRPr="003D2BDA">
        <w:rPr>
          <w:rFonts w:ascii="仿宋_GB2312" w:eastAsia="仿宋_GB2312" w:hint="eastAsia"/>
          <w:sz w:val="32"/>
          <w:szCs w:val="32"/>
        </w:rPr>
        <w:t>年度科技创新和成果转化项目贷款”为题，发送至</w:t>
      </w:r>
      <w:r w:rsidRPr="003D2BDA">
        <w:rPr>
          <w:rFonts w:ascii="仿宋_GB2312" w:eastAsia="仿宋_GB2312"/>
          <w:sz w:val="32"/>
          <w:szCs w:val="32"/>
        </w:rPr>
        <w:t xml:space="preserve"> </w:t>
      </w:r>
      <w:hyperlink r:id="rId7" w:history="1">
        <w:r w:rsidRPr="003D2BDA">
          <w:rPr>
            <w:rFonts w:ascii="仿宋_GB2312" w:eastAsia="仿宋_GB2312"/>
            <w:sz w:val="32"/>
            <w:szCs w:val="32"/>
          </w:rPr>
          <w:t>bjcy_fuhq@126.com</w:t>
        </w:r>
      </w:hyperlink>
      <w:r w:rsidRPr="003D2BDA">
        <w:rPr>
          <w:rFonts w:ascii="仿宋_GB2312" w:eastAsia="仿宋_GB2312"/>
          <w:sz w:val="32"/>
          <w:szCs w:val="32"/>
        </w:rPr>
        <w:t xml:space="preserve"> </w:t>
      </w:r>
      <w:r w:rsidRPr="003D2BDA">
        <w:rPr>
          <w:rFonts w:ascii="仿宋_GB2312" w:eastAsia="仿宋_GB2312" w:hint="eastAsia"/>
          <w:sz w:val="32"/>
          <w:szCs w:val="32"/>
        </w:rPr>
        <w:t>邮箱。</w:t>
      </w:r>
    </w:p>
    <w:p w:rsidR="006F1DD7" w:rsidRPr="000671F9" w:rsidRDefault="006F1DD7" w:rsidP="003D2BDA">
      <w:pPr>
        <w:adjustRightInd w:val="0"/>
        <w:spacing w:line="360" w:lineRule="auto"/>
        <w:ind w:firstLineChars="200" w:firstLine="640"/>
        <w:rPr>
          <w:rFonts w:ascii="仿宋_GB2312" w:eastAsia="仿宋_GB2312"/>
          <w:sz w:val="32"/>
          <w:szCs w:val="32"/>
        </w:rPr>
      </w:pPr>
      <w:r w:rsidRPr="003D2BDA">
        <w:rPr>
          <w:rFonts w:ascii="仿宋_GB2312" w:eastAsia="仿宋_GB2312" w:hint="eastAsia"/>
          <w:sz w:val="32"/>
          <w:szCs w:val="32"/>
        </w:rPr>
        <w:t>同时，将填写无误的申报材料用</w:t>
      </w:r>
      <w:r w:rsidRPr="003D2BDA">
        <w:rPr>
          <w:rFonts w:ascii="仿宋_GB2312" w:eastAsia="仿宋_GB2312"/>
          <w:sz w:val="32"/>
          <w:szCs w:val="32"/>
        </w:rPr>
        <w:t>A4</w:t>
      </w:r>
      <w:r w:rsidRPr="003D2BDA">
        <w:rPr>
          <w:rFonts w:ascii="仿宋_GB2312" w:eastAsia="仿宋_GB2312" w:hint="eastAsia"/>
          <w:sz w:val="32"/>
          <w:szCs w:val="32"/>
        </w:rPr>
        <w:t>纸打印装订，一式</w:t>
      </w:r>
      <w:r w:rsidRPr="003D2BDA">
        <w:rPr>
          <w:rFonts w:ascii="仿宋_GB2312" w:eastAsia="仿宋_GB2312"/>
          <w:sz w:val="32"/>
          <w:szCs w:val="32"/>
        </w:rPr>
        <w:t>2</w:t>
      </w:r>
      <w:r w:rsidRPr="003D2BDA">
        <w:rPr>
          <w:rFonts w:ascii="仿宋_GB2312" w:eastAsia="仿宋_GB2312" w:hint="eastAsia"/>
          <w:sz w:val="32"/>
          <w:szCs w:val="32"/>
        </w:rPr>
        <w:t>份，加盖骑缝章，于</w:t>
      </w:r>
      <w:smartTag w:uri="urn:schemas-microsoft-com:office:smarttags" w:element="chsdate">
        <w:smartTagPr>
          <w:attr w:name="Year" w:val="2017"/>
          <w:attr w:name="Month" w:val="6"/>
          <w:attr w:name="Day" w:val="10"/>
          <w:attr w:name="IsLunarDate" w:val="False"/>
          <w:attr w:name="IsROCDate" w:val="False"/>
        </w:smartTagPr>
        <w:r w:rsidRPr="003D2BDA">
          <w:rPr>
            <w:rFonts w:ascii="仿宋_GB2312" w:eastAsia="仿宋_GB2312"/>
            <w:sz w:val="32"/>
            <w:szCs w:val="32"/>
          </w:rPr>
          <w:t>2017</w:t>
        </w:r>
        <w:r w:rsidRPr="003D2BDA">
          <w:rPr>
            <w:rFonts w:ascii="仿宋_GB2312" w:eastAsia="仿宋_GB2312" w:hint="eastAsia"/>
            <w:sz w:val="32"/>
            <w:szCs w:val="32"/>
          </w:rPr>
          <w:t>年</w:t>
        </w:r>
        <w:r w:rsidRPr="003D2BDA">
          <w:rPr>
            <w:rFonts w:ascii="仿宋_GB2312" w:eastAsia="仿宋_GB2312"/>
            <w:sz w:val="32"/>
            <w:szCs w:val="32"/>
          </w:rPr>
          <w:t>6</w:t>
        </w:r>
        <w:r w:rsidRPr="003D2BDA">
          <w:rPr>
            <w:rFonts w:ascii="仿宋_GB2312" w:eastAsia="仿宋_GB2312" w:hint="eastAsia"/>
            <w:sz w:val="32"/>
            <w:szCs w:val="32"/>
          </w:rPr>
          <w:t>月</w:t>
        </w:r>
        <w:r w:rsidRPr="003D2BDA">
          <w:rPr>
            <w:rFonts w:ascii="仿宋_GB2312" w:eastAsia="仿宋_GB2312"/>
            <w:sz w:val="32"/>
            <w:szCs w:val="32"/>
          </w:rPr>
          <w:t>10</w:t>
        </w:r>
        <w:r w:rsidRPr="003D2BDA">
          <w:rPr>
            <w:rFonts w:ascii="仿宋_GB2312" w:eastAsia="仿宋_GB2312" w:hint="eastAsia"/>
            <w:sz w:val="32"/>
            <w:szCs w:val="32"/>
          </w:rPr>
          <w:t>日</w:t>
        </w:r>
      </w:smartTag>
      <w:r w:rsidRPr="003D2BDA">
        <w:rPr>
          <w:rFonts w:ascii="仿宋_GB2312" w:eastAsia="仿宋_GB2312" w:hint="eastAsia"/>
          <w:sz w:val="32"/>
          <w:szCs w:val="32"/>
        </w:rPr>
        <w:t>之前送至创业中心一层服务大厅。书面申请材料装订顺序如下：</w:t>
      </w:r>
    </w:p>
    <w:p w:rsidR="006F1DD7" w:rsidRPr="00C65293" w:rsidRDefault="006F1DD7" w:rsidP="003D2BDA">
      <w:pPr>
        <w:adjustRightInd w:val="0"/>
        <w:spacing w:line="360" w:lineRule="auto"/>
        <w:ind w:firstLineChars="250" w:firstLine="800"/>
        <w:rPr>
          <w:rFonts w:ascii="仿宋_GB2312" w:eastAsia="仿宋_GB2312"/>
          <w:sz w:val="32"/>
          <w:szCs w:val="32"/>
        </w:rPr>
      </w:pPr>
      <w:r>
        <w:rPr>
          <w:rFonts w:ascii="仿宋_GB2312" w:eastAsia="仿宋_GB2312" w:hint="eastAsia"/>
          <w:color w:val="000000"/>
          <w:sz w:val="32"/>
          <w:szCs w:val="32"/>
        </w:rPr>
        <w:lastRenderedPageBreak/>
        <w:t>附件</w:t>
      </w:r>
      <w:r>
        <w:rPr>
          <w:rFonts w:ascii="仿宋_GB2312" w:eastAsia="仿宋_GB2312"/>
          <w:color w:val="000000"/>
          <w:sz w:val="32"/>
          <w:szCs w:val="32"/>
        </w:rPr>
        <w:t>1.</w:t>
      </w:r>
      <w:r w:rsidRPr="00C65293">
        <w:rPr>
          <w:rFonts w:ascii="仿宋_GB2312" w:eastAsia="仿宋_GB2312" w:hint="eastAsia"/>
          <w:sz w:val="32"/>
          <w:szCs w:val="32"/>
        </w:rPr>
        <w:t>申报书</w:t>
      </w:r>
    </w:p>
    <w:p w:rsidR="006F1DD7" w:rsidRDefault="006F1DD7" w:rsidP="003D2BDA">
      <w:pPr>
        <w:adjustRightInd w:val="0"/>
        <w:spacing w:line="360" w:lineRule="auto"/>
        <w:ind w:firstLineChars="250" w:firstLine="800"/>
        <w:rPr>
          <w:rFonts w:ascii="仿宋_GB2312" w:eastAsia="仿宋_GB2312"/>
          <w:sz w:val="32"/>
          <w:szCs w:val="32"/>
        </w:rPr>
      </w:pPr>
      <w:r w:rsidRPr="00C65293">
        <w:rPr>
          <w:rFonts w:ascii="仿宋_GB2312" w:eastAsia="仿宋_GB2312" w:hint="eastAsia"/>
          <w:sz w:val="32"/>
          <w:szCs w:val="32"/>
        </w:rPr>
        <w:t>附件</w:t>
      </w:r>
      <w:r w:rsidRPr="00C65293">
        <w:rPr>
          <w:rFonts w:ascii="仿宋_GB2312" w:eastAsia="仿宋_GB2312"/>
          <w:sz w:val="32"/>
          <w:szCs w:val="32"/>
        </w:rPr>
        <w:t>2</w:t>
      </w:r>
      <w:r>
        <w:rPr>
          <w:rFonts w:ascii="仿宋_GB2312" w:eastAsia="仿宋_GB2312"/>
          <w:sz w:val="32"/>
          <w:szCs w:val="32"/>
        </w:rPr>
        <w:t>.</w:t>
      </w:r>
      <w:r>
        <w:rPr>
          <w:rFonts w:ascii="仿宋_GB2312" w:eastAsia="仿宋_GB2312" w:hint="eastAsia"/>
          <w:sz w:val="32"/>
          <w:szCs w:val="32"/>
        </w:rPr>
        <w:t>支持全国科技创新中心建设重点任务和项目贷款发放明细表</w:t>
      </w:r>
    </w:p>
    <w:p w:rsidR="006F1DD7" w:rsidRPr="00C65293" w:rsidRDefault="006F1DD7" w:rsidP="003D2BDA">
      <w:pPr>
        <w:adjustRightInd w:val="0"/>
        <w:spacing w:line="360" w:lineRule="auto"/>
        <w:ind w:firstLineChars="250" w:firstLine="800"/>
        <w:rPr>
          <w:rFonts w:ascii="仿宋_GB2312" w:eastAsia="仿宋_GB2312"/>
          <w:sz w:val="32"/>
          <w:szCs w:val="32"/>
        </w:rPr>
      </w:pPr>
      <w:r w:rsidRPr="00C65293">
        <w:rPr>
          <w:rFonts w:ascii="仿宋_GB2312" w:eastAsia="仿宋_GB2312" w:hint="eastAsia"/>
          <w:sz w:val="32"/>
          <w:szCs w:val="32"/>
        </w:rPr>
        <w:t>附件</w:t>
      </w:r>
      <w:r w:rsidRPr="00C65293">
        <w:rPr>
          <w:rFonts w:ascii="仿宋_GB2312" w:eastAsia="仿宋_GB2312"/>
          <w:sz w:val="32"/>
          <w:szCs w:val="32"/>
        </w:rPr>
        <w:t>3</w:t>
      </w:r>
      <w:r>
        <w:rPr>
          <w:rFonts w:ascii="仿宋_GB2312" w:eastAsia="仿宋_GB2312"/>
          <w:sz w:val="32"/>
          <w:szCs w:val="32"/>
        </w:rPr>
        <w:t>.</w:t>
      </w:r>
      <w:r>
        <w:rPr>
          <w:rFonts w:ascii="仿宋_GB2312" w:eastAsia="仿宋_GB2312" w:hint="eastAsia"/>
          <w:sz w:val="32"/>
          <w:szCs w:val="32"/>
        </w:rPr>
        <w:t>科技创新和成果转化项目贷款</w:t>
      </w:r>
      <w:r w:rsidRPr="00C65293">
        <w:rPr>
          <w:rFonts w:ascii="仿宋_GB2312" w:eastAsia="仿宋_GB2312" w:hint="eastAsia"/>
          <w:sz w:val="32"/>
          <w:szCs w:val="32"/>
        </w:rPr>
        <w:t>发放明细表</w:t>
      </w:r>
    </w:p>
    <w:p w:rsidR="006F1DD7" w:rsidRDefault="006F1DD7" w:rsidP="003D2BDA">
      <w:pPr>
        <w:adjustRightInd w:val="0"/>
        <w:spacing w:line="360" w:lineRule="auto"/>
        <w:ind w:firstLineChars="250" w:firstLine="800"/>
        <w:rPr>
          <w:rFonts w:ascii="仿宋_GB2312" w:eastAsia="仿宋_GB2312"/>
          <w:sz w:val="32"/>
          <w:szCs w:val="32"/>
        </w:rPr>
      </w:pPr>
      <w:r w:rsidRPr="00C65293">
        <w:rPr>
          <w:rFonts w:ascii="仿宋_GB2312" w:eastAsia="仿宋_GB2312" w:hint="eastAsia"/>
          <w:sz w:val="32"/>
          <w:szCs w:val="32"/>
        </w:rPr>
        <w:t>附件</w:t>
      </w:r>
      <w:r>
        <w:rPr>
          <w:rFonts w:ascii="仿宋_GB2312" w:eastAsia="仿宋_GB2312"/>
          <w:sz w:val="32"/>
          <w:szCs w:val="32"/>
        </w:rPr>
        <w:t>4.</w:t>
      </w:r>
      <w:r w:rsidRPr="00C65293">
        <w:rPr>
          <w:rFonts w:ascii="仿宋_GB2312" w:eastAsia="仿宋_GB2312" w:hint="eastAsia"/>
          <w:sz w:val="32"/>
          <w:szCs w:val="32"/>
        </w:rPr>
        <w:t>生物医药领域企业贷款明细表</w:t>
      </w:r>
    </w:p>
    <w:sectPr w:rsidR="006F1DD7" w:rsidSect="00AF51CD">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A72" w:rsidRDefault="00FD7A72" w:rsidP="000D307F">
      <w:r>
        <w:separator/>
      </w:r>
    </w:p>
  </w:endnote>
  <w:endnote w:type="continuationSeparator" w:id="0">
    <w:p w:rsidR="00FD7A72" w:rsidRDefault="00FD7A72" w:rsidP="000D3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D7" w:rsidRDefault="006F1DD7" w:rsidP="001B6E9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F1DD7" w:rsidRDefault="006F1DD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D7" w:rsidRDefault="006F1DD7" w:rsidP="001B6E9C">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E5F02">
      <w:rPr>
        <w:rStyle w:val="a5"/>
        <w:noProof/>
      </w:rPr>
      <w:t>3</w:t>
    </w:r>
    <w:r>
      <w:rPr>
        <w:rStyle w:val="a5"/>
      </w:rPr>
      <w:fldChar w:fldCharType="end"/>
    </w:r>
  </w:p>
  <w:p w:rsidR="006F1DD7" w:rsidRDefault="006F1DD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A72" w:rsidRDefault="00FD7A72" w:rsidP="000D307F">
      <w:r>
        <w:separator/>
      </w:r>
    </w:p>
  </w:footnote>
  <w:footnote w:type="continuationSeparator" w:id="0">
    <w:p w:rsidR="00FD7A72" w:rsidRDefault="00FD7A72" w:rsidP="000D30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52F59"/>
    <w:multiLevelType w:val="hybridMultilevel"/>
    <w:tmpl w:val="DE8ADD04"/>
    <w:lvl w:ilvl="0" w:tplc="D9AC18B2">
      <w:start w:val="1"/>
      <w:numFmt w:val="japaneseCounting"/>
      <w:lvlText w:val="%1、"/>
      <w:lvlJc w:val="left"/>
      <w:pPr>
        <w:ind w:left="1320" w:hanging="720"/>
      </w:pPr>
      <w:rPr>
        <w:rFonts w:cs="Times New Roman" w:hint="default"/>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61CF"/>
    <w:rsid w:val="0000036A"/>
    <w:rsid w:val="00021979"/>
    <w:rsid w:val="000671F9"/>
    <w:rsid w:val="0008535D"/>
    <w:rsid w:val="0009117B"/>
    <w:rsid w:val="000A2F4D"/>
    <w:rsid w:val="000B0B3F"/>
    <w:rsid w:val="000B2102"/>
    <w:rsid w:val="000C179B"/>
    <w:rsid w:val="000D307F"/>
    <w:rsid w:val="000E5F02"/>
    <w:rsid w:val="00102BBC"/>
    <w:rsid w:val="00120279"/>
    <w:rsid w:val="001712E7"/>
    <w:rsid w:val="00192084"/>
    <w:rsid w:val="001A3217"/>
    <w:rsid w:val="001A5AB7"/>
    <w:rsid w:val="001B6E9C"/>
    <w:rsid w:val="001C3042"/>
    <w:rsid w:val="001E7823"/>
    <w:rsid w:val="001F10B3"/>
    <w:rsid w:val="0021580C"/>
    <w:rsid w:val="00234915"/>
    <w:rsid w:val="002422DB"/>
    <w:rsid w:val="00285956"/>
    <w:rsid w:val="002F5B47"/>
    <w:rsid w:val="00381C4B"/>
    <w:rsid w:val="0038664B"/>
    <w:rsid w:val="003B292A"/>
    <w:rsid w:val="003D2BDA"/>
    <w:rsid w:val="00400DDD"/>
    <w:rsid w:val="004036E0"/>
    <w:rsid w:val="00424A7A"/>
    <w:rsid w:val="00460CFD"/>
    <w:rsid w:val="00461E24"/>
    <w:rsid w:val="00476C2B"/>
    <w:rsid w:val="00516A54"/>
    <w:rsid w:val="00523391"/>
    <w:rsid w:val="0052573C"/>
    <w:rsid w:val="005448B4"/>
    <w:rsid w:val="005634C3"/>
    <w:rsid w:val="00574E09"/>
    <w:rsid w:val="0058382E"/>
    <w:rsid w:val="005A5674"/>
    <w:rsid w:val="005E2B01"/>
    <w:rsid w:val="0062291A"/>
    <w:rsid w:val="006459F5"/>
    <w:rsid w:val="00646055"/>
    <w:rsid w:val="0066368B"/>
    <w:rsid w:val="00694C48"/>
    <w:rsid w:val="006D16CD"/>
    <w:rsid w:val="006F1DD7"/>
    <w:rsid w:val="007149D2"/>
    <w:rsid w:val="00721DD8"/>
    <w:rsid w:val="00721FE2"/>
    <w:rsid w:val="007950BE"/>
    <w:rsid w:val="007A2A1A"/>
    <w:rsid w:val="007C1896"/>
    <w:rsid w:val="007C6E41"/>
    <w:rsid w:val="007D0241"/>
    <w:rsid w:val="00803557"/>
    <w:rsid w:val="0080491F"/>
    <w:rsid w:val="00840F0E"/>
    <w:rsid w:val="00855EB8"/>
    <w:rsid w:val="00867526"/>
    <w:rsid w:val="008720C4"/>
    <w:rsid w:val="00874645"/>
    <w:rsid w:val="00890490"/>
    <w:rsid w:val="008955AB"/>
    <w:rsid w:val="008A27FC"/>
    <w:rsid w:val="008A30F0"/>
    <w:rsid w:val="008D1ECD"/>
    <w:rsid w:val="008D2638"/>
    <w:rsid w:val="00900431"/>
    <w:rsid w:val="00922429"/>
    <w:rsid w:val="009327BB"/>
    <w:rsid w:val="009345C5"/>
    <w:rsid w:val="009912AB"/>
    <w:rsid w:val="00995EAF"/>
    <w:rsid w:val="009B265B"/>
    <w:rsid w:val="009E5D7D"/>
    <w:rsid w:val="009F3229"/>
    <w:rsid w:val="00A1132F"/>
    <w:rsid w:val="00A269D2"/>
    <w:rsid w:val="00A52724"/>
    <w:rsid w:val="00A8171C"/>
    <w:rsid w:val="00A9025A"/>
    <w:rsid w:val="00AB2A1E"/>
    <w:rsid w:val="00AD4866"/>
    <w:rsid w:val="00AE3102"/>
    <w:rsid w:val="00AF51CD"/>
    <w:rsid w:val="00B03537"/>
    <w:rsid w:val="00B40EEE"/>
    <w:rsid w:val="00B67B79"/>
    <w:rsid w:val="00B75C7A"/>
    <w:rsid w:val="00B86425"/>
    <w:rsid w:val="00BA052F"/>
    <w:rsid w:val="00BD3304"/>
    <w:rsid w:val="00C022EA"/>
    <w:rsid w:val="00C1332E"/>
    <w:rsid w:val="00C23E98"/>
    <w:rsid w:val="00C37BF8"/>
    <w:rsid w:val="00C600F4"/>
    <w:rsid w:val="00C65293"/>
    <w:rsid w:val="00C85F80"/>
    <w:rsid w:val="00CB5844"/>
    <w:rsid w:val="00CD345A"/>
    <w:rsid w:val="00CD4E81"/>
    <w:rsid w:val="00CD5B42"/>
    <w:rsid w:val="00D01D16"/>
    <w:rsid w:val="00D05ACF"/>
    <w:rsid w:val="00D14B72"/>
    <w:rsid w:val="00D16155"/>
    <w:rsid w:val="00D20857"/>
    <w:rsid w:val="00D22B87"/>
    <w:rsid w:val="00D542C7"/>
    <w:rsid w:val="00D6570C"/>
    <w:rsid w:val="00D73FB2"/>
    <w:rsid w:val="00D877FF"/>
    <w:rsid w:val="00DC7E45"/>
    <w:rsid w:val="00DD0408"/>
    <w:rsid w:val="00DE2C30"/>
    <w:rsid w:val="00DE61CF"/>
    <w:rsid w:val="00E15D24"/>
    <w:rsid w:val="00E23E22"/>
    <w:rsid w:val="00E32C62"/>
    <w:rsid w:val="00E47208"/>
    <w:rsid w:val="00E533AB"/>
    <w:rsid w:val="00E7594D"/>
    <w:rsid w:val="00E7787E"/>
    <w:rsid w:val="00E95EAB"/>
    <w:rsid w:val="00EA707A"/>
    <w:rsid w:val="00EB544C"/>
    <w:rsid w:val="00EE4B64"/>
    <w:rsid w:val="00F23D3F"/>
    <w:rsid w:val="00F45982"/>
    <w:rsid w:val="00F619F6"/>
    <w:rsid w:val="00F76941"/>
    <w:rsid w:val="00F87CF9"/>
    <w:rsid w:val="00FB711F"/>
    <w:rsid w:val="00FC0AB5"/>
    <w:rsid w:val="00FD7A72"/>
    <w:rsid w:val="00FE0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15:docId w15:val="{4021D5A2-4411-4972-B920-FE5A2555F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307F"/>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D307F"/>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
    <w:name w:val="页眉 Char"/>
    <w:link w:val="a3"/>
    <w:uiPriority w:val="99"/>
    <w:locked/>
    <w:rsid w:val="000D307F"/>
    <w:rPr>
      <w:rFonts w:cs="Times New Roman"/>
      <w:sz w:val="18"/>
    </w:rPr>
  </w:style>
  <w:style w:type="paragraph" w:styleId="a4">
    <w:name w:val="footer"/>
    <w:basedOn w:val="a"/>
    <w:link w:val="Char0"/>
    <w:uiPriority w:val="99"/>
    <w:rsid w:val="000D307F"/>
    <w:pPr>
      <w:tabs>
        <w:tab w:val="center" w:pos="4153"/>
        <w:tab w:val="right" w:pos="8306"/>
      </w:tabs>
      <w:snapToGrid w:val="0"/>
      <w:jc w:val="left"/>
    </w:pPr>
    <w:rPr>
      <w:rFonts w:ascii="Calibri" w:hAnsi="Calibri"/>
      <w:kern w:val="0"/>
      <w:sz w:val="18"/>
      <w:szCs w:val="18"/>
    </w:rPr>
  </w:style>
  <w:style w:type="character" w:customStyle="1" w:styleId="Char0">
    <w:name w:val="页脚 Char"/>
    <w:link w:val="a4"/>
    <w:uiPriority w:val="99"/>
    <w:locked/>
    <w:rsid w:val="000D307F"/>
    <w:rPr>
      <w:rFonts w:cs="Times New Roman"/>
      <w:sz w:val="18"/>
    </w:rPr>
  </w:style>
  <w:style w:type="character" w:styleId="a5">
    <w:name w:val="page number"/>
    <w:uiPriority w:val="99"/>
    <w:rsid w:val="002422DB"/>
    <w:rPr>
      <w:rFonts w:cs="Times New Roman"/>
    </w:rPr>
  </w:style>
  <w:style w:type="character" w:styleId="a6">
    <w:name w:val="Hyperlink"/>
    <w:uiPriority w:val="99"/>
    <w:rsid w:val="00460CFD"/>
    <w:rPr>
      <w:rFonts w:cs="Times New Roman"/>
      <w:color w:val="0000FF"/>
      <w:u w:val="single"/>
    </w:rPr>
  </w:style>
  <w:style w:type="paragraph" w:styleId="a7">
    <w:name w:val="Normal (Web)"/>
    <w:basedOn w:val="a"/>
    <w:uiPriority w:val="99"/>
    <w:semiHidden/>
    <w:rsid w:val="00F45982"/>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99501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bjcy_fuhq@126.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3</Pages>
  <Words>160</Words>
  <Characters>912</Characters>
  <Application>Microsoft Office Word</Application>
  <DocSecurity>0</DocSecurity>
  <Lines>7</Lines>
  <Paragraphs>2</Paragraphs>
  <ScaleCrop>false</ScaleCrop>
  <Company/>
  <LinksUpToDate>false</LinksUpToDate>
  <CharactersWithSpaces>1070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2017年重点科技任务及项目贷款征集手册</dc:title>
  <dc:subject/>
  <dc:creator>john</dc:creator>
  <cp:keywords/>
  <dc:description/>
  <cp:lastModifiedBy>缪海波</cp:lastModifiedBy>
  <cp:revision>35</cp:revision>
  <cp:lastPrinted>2017-05-04T10:27:00Z</cp:lastPrinted>
  <dcterms:created xsi:type="dcterms:W3CDTF">2017-03-16T09:34:00Z</dcterms:created>
  <dcterms:modified xsi:type="dcterms:W3CDTF">2017-05-12T03:20:00Z</dcterms:modified>
</cp:coreProperties>
</file>