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8BA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北京市自然科学基金非共识创新项目</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储备）</w:t>
      </w:r>
    </w:p>
    <w:p w14:paraId="4946CB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申报须知</w:t>
      </w:r>
    </w:p>
    <w:p w14:paraId="5CF672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13AAB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为做好2025年度</w:t>
      </w:r>
      <w:r>
        <w:rPr>
          <w:rFonts w:hint="default" w:ascii="Times New Roman" w:hAnsi="Times New Roman" w:eastAsia="仿宋_GB2312" w:cs="Times New Roman"/>
          <w:color w:val="auto"/>
          <w:sz w:val="32"/>
          <w:szCs w:val="32"/>
          <w:highlight w:val="none"/>
        </w:rPr>
        <w:t>北京市自然科学基金非共识创新项目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储备）</w:t>
      </w:r>
      <w:r>
        <w:rPr>
          <w:rFonts w:hint="eastAsia" w:ascii="仿宋_GB2312" w:hAnsi="仿宋_GB2312" w:eastAsia="仿宋_GB2312" w:cs="仿宋_GB2312"/>
          <w:sz w:val="32"/>
          <w:szCs w:val="32"/>
          <w:lang w:val="en-US" w:eastAsia="zh-CN"/>
        </w:rPr>
        <w:t>（以下简称“非共识项目”）申请工作，根据</w:t>
      </w:r>
      <w:r>
        <w:rPr>
          <w:rFonts w:hint="eastAsia"/>
          <w:color w:val="auto"/>
          <w:sz w:val="32"/>
          <w:szCs w:val="32"/>
          <w:lang w:val="en-US" w:eastAsia="zh-CN"/>
        </w:rPr>
        <w:t>《</w:t>
      </w:r>
      <w:r>
        <w:rPr>
          <w:rFonts w:hint="default" w:ascii="Times New Roman" w:hAnsi="Times New Roman" w:eastAsia="仿宋_GB2312" w:cs="Times New Roman"/>
          <w:color w:val="auto"/>
          <w:sz w:val="32"/>
          <w:szCs w:val="32"/>
          <w:highlight w:val="none"/>
        </w:rPr>
        <w:t>北京市自然科学基金非共识创新项目管理暂行办法</w:t>
      </w:r>
      <w:r>
        <w:rPr>
          <w:rFonts w:hint="eastAsia"/>
          <w:color w:val="auto"/>
          <w:sz w:val="32"/>
          <w:szCs w:val="32"/>
          <w:lang w:val="en-US" w:eastAsia="zh-CN"/>
        </w:rPr>
        <w:t>》</w:t>
      </w:r>
      <w:r>
        <w:rPr>
          <w:rFonts w:hint="eastAsia" w:ascii="仿宋_GB2312" w:hAnsi="仿宋_GB2312" w:eastAsia="仿宋_GB2312" w:cs="仿宋_GB2312"/>
          <w:sz w:val="32"/>
          <w:szCs w:val="32"/>
          <w:lang w:val="en-US" w:eastAsia="zh-CN"/>
        </w:rPr>
        <w:t>制定本申报须知，用以指导非共识项目申请。</w:t>
      </w:r>
    </w:p>
    <w:p w14:paraId="5373D0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一、非共识项目要求</w:t>
      </w:r>
    </w:p>
    <w:p w14:paraId="3C2408A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一）项目条件</w:t>
      </w:r>
    </w:p>
    <w:p w14:paraId="644EA8A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被推荐</w:t>
      </w:r>
      <w:r>
        <w:rPr>
          <w:rFonts w:hint="eastAsia" w:ascii="仿宋_GB2312" w:hAnsi="宋体" w:eastAsia="仿宋_GB2312" w:cs="宋体"/>
          <w:color w:val="auto"/>
          <w:kern w:val="0"/>
          <w:sz w:val="32"/>
          <w:szCs w:val="32"/>
          <w:highlight w:val="none"/>
          <w:lang w:eastAsia="zh-CN"/>
        </w:rPr>
        <w:t>的非共识</w:t>
      </w:r>
      <w:r>
        <w:rPr>
          <w:rFonts w:hint="eastAsia" w:ascii="仿宋_GB2312" w:hAnsi="宋体" w:eastAsia="仿宋_GB2312" w:cs="宋体"/>
          <w:color w:val="auto"/>
          <w:kern w:val="0"/>
          <w:sz w:val="32"/>
          <w:szCs w:val="32"/>
          <w:highlight w:val="none"/>
        </w:rPr>
        <w:t>项目须至少具备以下条件之一：</w:t>
      </w:r>
    </w:p>
    <w:p w14:paraId="231065A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具有培育颠覆性技术潜力</w:t>
      </w:r>
      <w:r>
        <w:rPr>
          <w:rFonts w:hint="eastAsia" w:ascii="仿宋_GB2312" w:hAnsi="宋体" w:eastAsia="仿宋_GB2312" w:cs="宋体"/>
          <w:color w:val="auto"/>
          <w:kern w:val="0"/>
          <w:sz w:val="32"/>
          <w:szCs w:val="32"/>
          <w:highlight w:val="none"/>
          <w:lang w:eastAsia="zh-CN"/>
        </w:rPr>
        <w:t>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3BF085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使用与现行范式不同的</w:t>
      </w:r>
      <w:r>
        <w:rPr>
          <w:rFonts w:hint="eastAsia" w:ascii="仿宋_GB2312" w:hAnsi="宋体" w:eastAsia="仿宋_GB2312" w:cs="宋体"/>
          <w:color w:val="auto"/>
          <w:kern w:val="0"/>
          <w:sz w:val="32"/>
          <w:szCs w:val="32"/>
          <w:highlight w:val="none"/>
          <w:lang w:eastAsia="zh-CN"/>
        </w:rPr>
        <w:t>研究</w:t>
      </w:r>
      <w:r>
        <w:rPr>
          <w:rFonts w:hint="eastAsia" w:ascii="仿宋_GB2312" w:hAnsi="宋体" w:eastAsia="仿宋_GB2312" w:cs="宋体"/>
          <w:color w:val="auto"/>
          <w:kern w:val="0"/>
          <w:sz w:val="32"/>
          <w:szCs w:val="32"/>
          <w:highlight w:val="none"/>
        </w:rPr>
        <w:t>方法</w:t>
      </w:r>
      <w:r>
        <w:rPr>
          <w:rFonts w:hint="eastAsia" w:ascii="仿宋_GB2312" w:hAnsi="宋体" w:eastAsia="仿宋_GB2312" w:cs="宋体"/>
          <w:color w:val="auto"/>
          <w:kern w:val="0"/>
          <w:sz w:val="32"/>
          <w:szCs w:val="32"/>
          <w:highlight w:val="none"/>
          <w:lang w:val="en-US" w:eastAsia="zh-CN"/>
        </w:rPr>
        <w:t>或技术路线的原创研究；</w:t>
      </w:r>
    </w:p>
    <w:p w14:paraId="346145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目前尚未有</w:t>
      </w:r>
      <w:r>
        <w:rPr>
          <w:rFonts w:hint="eastAsia" w:ascii="仿宋_GB2312" w:hAnsi="宋体" w:eastAsia="仿宋_GB2312" w:cs="宋体"/>
          <w:color w:val="auto"/>
          <w:kern w:val="0"/>
          <w:sz w:val="32"/>
          <w:szCs w:val="32"/>
          <w:highlight w:val="none"/>
        </w:rPr>
        <w:t>足够前期数据支持验证，</w:t>
      </w:r>
      <w:r>
        <w:rPr>
          <w:rFonts w:hint="eastAsia" w:ascii="仿宋_GB2312" w:hAnsi="宋体" w:eastAsia="仿宋_GB2312" w:cs="宋体"/>
          <w:color w:val="auto"/>
          <w:kern w:val="0"/>
          <w:sz w:val="32"/>
          <w:szCs w:val="32"/>
          <w:highlight w:val="none"/>
          <w:lang w:eastAsia="zh-CN"/>
        </w:rPr>
        <w:t>具有</w:t>
      </w:r>
      <w:r>
        <w:rPr>
          <w:rFonts w:hint="eastAsia" w:ascii="仿宋_GB2312" w:hAnsi="宋体" w:eastAsia="仿宋_GB2312" w:cs="宋体"/>
          <w:color w:val="auto"/>
          <w:kern w:val="0"/>
          <w:sz w:val="32"/>
          <w:szCs w:val="32"/>
          <w:highlight w:val="none"/>
        </w:rPr>
        <w:t>变革</w:t>
      </w:r>
      <w:r>
        <w:rPr>
          <w:rFonts w:hint="eastAsia" w:ascii="仿宋_GB2312" w:hAnsi="宋体" w:eastAsia="仿宋_GB2312" w:cs="宋体"/>
          <w:color w:val="auto"/>
          <w:kern w:val="0"/>
          <w:sz w:val="32"/>
          <w:szCs w:val="32"/>
          <w:highlight w:val="none"/>
          <w:lang w:eastAsia="zh-CN"/>
        </w:rPr>
        <w:t>性</w:t>
      </w:r>
      <w:r>
        <w:rPr>
          <w:rFonts w:hint="eastAsia" w:ascii="仿宋_GB2312" w:hAnsi="宋体" w:eastAsia="仿宋_GB2312" w:cs="宋体"/>
          <w:color w:val="auto"/>
          <w:kern w:val="0"/>
          <w:sz w:val="32"/>
          <w:szCs w:val="32"/>
          <w:highlight w:val="none"/>
        </w:rPr>
        <w:t>潜力</w:t>
      </w:r>
      <w:r>
        <w:rPr>
          <w:rFonts w:hint="eastAsia" w:ascii="仿宋_GB2312" w:hAnsi="宋体" w:eastAsia="仿宋_GB2312" w:cs="宋体"/>
          <w:color w:val="auto"/>
          <w:kern w:val="0"/>
          <w:sz w:val="32"/>
          <w:szCs w:val="32"/>
          <w:highlight w:val="none"/>
          <w:lang w:eastAsia="zh-CN"/>
        </w:rPr>
        <w:t>、高风险高价值的原创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2ACB3AE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尚未有国际先例或类似研究，不属于国际研究热点，有望</w:t>
      </w:r>
      <w:r>
        <w:rPr>
          <w:rFonts w:hint="eastAsia" w:ascii="仿宋_GB2312" w:hAnsi="宋体" w:eastAsia="仿宋_GB2312" w:cs="宋体"/>
          <w:color w:val="auto"/>
          <w:kern w:val="0"/>
          <w:sz w:val="32"/>
          <w:szCs w:val="32"/>
          <w:highlight w:val="none"/>
          <w:lang w:val="en-US" w:eastAsia="zh-CN"/>
        </w:rPr>
        <w:t>引领</w:t>
      </w:r>
      <w:r>
        <w:rPr>
          <w:rFonts w:hint="eastAsia" w:ascii="仿宋_GB2312" w:hAnsi="宋体" w:eastAsia="仿宋_GB2312" w:cs="宋体"/>
          <w:color w:val="auto"/>
          <w:kern w:val="0"/>
          <w:sz w:val="32"/>
          <w:szCs w:val="32"/>
          <w:highlight w:val="none"/>
        </w:rPr>
        <w:t>全球</w:t>
      </w:r>
      <w:r>
        <w:rPr>
          <w:rFonts w:hint="eastAsia" w:ascii="仿宋_GB2312" w:hAnsi="宋体" w:eastAsia="仿宋_GB2312" w:cs="宋体"/>
          <w:color w:val="auto"/>
          <w:kern w:val="0"/>
          <w:sz w:val="32"/>
          <w:szCs w:val="32"/>
          <w:highlight w:val="none"/>
          <w:lang w:eastAsia="zh-CN"/>
        </w:rPr>
        <w:t>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504326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二、推荐人事项</w:t>
      </w:r>
    </w:p>
    <w:p w14:paraId="416420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每个非共识项目应当由至少1名推荐人推荐。</w:t>
      </w:r>
    </w:p>
    <w:p w14:paraId="5F9CCFB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（一）推荐人条件</w:t>
      </w:r>
    </w:p>
    <w:p w14:paraId="1519597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推荐人应当具备以下基本条件：</w:t>
      </w:r>
    </w:p>
    <w:p w14:paraId="5CD3E08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1.具有杰出学术成就和广泛的国际影响力；</w:t>
      </w:r>
    </w:p>
    <w:p w14:paraId="536C38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2.科学素养深厚，视野开阔，具有前瞻性思维和跨学科见解；</w:t>
      </w:r>
    </w:p>
    <w:p w14:paraId="26C5809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3.近三年主持过国家级科研任务；</w:t>
      </w:r>
    </w:p>
    <w:p w14:paraId="32CF58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4.中国科学院院士、中国工程院院士、</w:t>
      </w:r>
      <w:r>
        <w:rPr>
          <w:rFonts w:hint="eastAsia" w:ascii="仿宋_GB2312" w:hAnsi="仿宋_GB2312" w:eastAsia="仿宋_GB2312" w:cs="仿宋_GB2312"/>
          <w:color w:val="auto"/>
          <w:sz w:val="32"/>
          <w:szCs w:val="32"/>
          <w:highlight w:val="none"/>
        </w:rPr>
        <w:t>国家杰出青年科学基金项目负责人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国家实验室主任、</w:t>
      </w:r>
      <w:r>
        <w:rPr>
          <w:rFonts w:hint="eastAsia" w:ascii="仿宋_GB2312" w:hAnsi="仿宋_GB2312" w:eastAsia="仿宋_GB2312" w:cs="仿宋_GB2312"/>
          <w:color w:val="auto"/>
          <w:sz w:val="32"/>
          <w:szCs w:val="32"/>
          <w:highlight w:val="none"/>
          <w:lang w:val="en-US" w:eastAsia="zh-CN"/>
        </w:rPr>
        <w:t>全国重点实验室主任及</w:t>
      </w:r>
      <w:r>
        <w:rPr>
          <w:rFonts w:hint="eastAsia" w:ascii="仿宋_GB2312" w:hAnsi="仿宋_GB2312" w:eastAsia="仿宋_GB2312" w:cs="仿宋_GB2312"/>
          <w:color w:val="auto"/>
          <w:sz w:val="32"/>
          <w:szCs w:val="32"/>
          <w:highlight w:val="none"/>
        </w:rPr>
        <w:t>北京市重点实验室</w:t>
      </w:r>
      <w:r>
        <w:rPr>
          <w:rFonts w:hint="eastAsia" w:ascii="仿宋_GB2312" w:hAnsi="仿宋_GB2312" w:eastAsia="仿宋_GB2312" w:cs="仿宋_GB2312"/>
          <w:color w:val="auto"/>
          <w:sz w:val="32"/>
          <w:szCs w:val="32"/>
          <w:highlight w:val="none"/>
          <w:lang w:val="en-US" w:eastAsia="zh-CN"/>
        </w:rPr>
        <w:t>主任</w:t>
      </w:r>
      <w:r>
        <w:rPr>
          <w:rFonts w:hint="eastAsia" w:ascii="仿宋_GB2312" w:hAnsi="仿宋_GB2312" w:eastAsia="仿宋_GB2312" w:cs="仿宋_GB2312"/>
          <w:b w:val="0"/>
          <w:bCs w:val="0"/>
          <w:color w:val="auto"/>
          <w:sz w:val="32"/>
          <w:szCs w:val="32"/>
          <w:highlight w:val="none"/>
          <w:lang w:val="en-US" w:eastAsia="zh-CN"/>
        </w:rPr>
        <w:t>。在京高校、科研院所、新型研发机构、医疗机构、科技领军企业等单位的单位负责人以及具备同等科研水平的领域专家。</w:t>
      </w:r>
    </w:p>
    <w:p w14:paraId="1E2BD03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（二）推荐人要求</w:t>
      </w:r>
    </w:p>
    <w:p w14:paraId="4E57D51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推荐人应当符合以下具体要求：</w:t>
      </w:r>
    </w:p>
    <w:p w14:paraId="6717DE6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应当围绕其相关研究领域</w:t>
      </w:r>
      <w:r>
        <w:rPr>
          <w:rFonts w:hint="eastAsia" w:ascii="仿宋_GB2312" w:hAnsi="仿宋_GB2312" w:eastAsia="仿宋_GB2312" w:cs="仿宋_GB2312"/>
          <w:b w:val="0"/>
          <w:bCs w:val="0"/>
          <w:color w:val="auto"/>
          <w:sz w:val="32"/>
          <w:szCs w:val="32"/>
          <w:highlight w:val="none"/>
          <w:lang w:eastAsia="zh-CN"/>
        </w:rPr>
        <w:t>实名推荐项目；</w:t>
      </w:r>
    </w:p>
    <w:p w14:paraId="77968F6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2.应当有强烈责任感，出于公心，本着对科技创新负责、对国家发展负责的态度推荐项目，原则上推荐人不得与被推荐人有近亲属关系、师生关系、直接利害关系或者可能影响公正推荐的其他关系，被推荐人确实符合本办法规定，且研究领域没有其他符合要求推荐人时，应当注明其利害关系</w:t>
      </w:r>
      <w:r>
        <w:rPr>
          <w:rFonts w:hint="eastAsia" w:ascii="仿宋_GB2312" w:hAnsi="仿宋_GB2312" w:eastAsia="仿宋_GB2312" w:cs="仿宋_GB2312"/>
          <w:b w:val="0"/>
          <w:bCs w:val="0"/>
          <w:color w:val="auto"/>
          <w:kern w:val="0"/>
          <w:sz w:val="32"/>
          <w:szCs w:val="32"/>
          <w:highlight w:val="none"/>
          <w:lang w:eastAsia="zh-CN"/>
        </w:rPr>
        <w:t>；</w:t>
      </w:r>
    </w:p>
    <w:p w14:paraId="0CE423D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3.应当坚持创新意识和价值取向，深刻把握未来方向，洞悉创新机遇；</w:t>
      </w:r>
    </w:p>
    <w:p w14:paraId="479C3E1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4.应当摒弃跟随思想，不能以国外有无类似研究和先例、是不是国际热点等作为推荐理由；</w:t>
      </w:r>
    </w:p>
    <w:p w14:paraId="306529A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5.原则上每位推荐人</w:t>
      </w:r>
      <w:r>
        <w:rPr>
          <w:rFonts w:hint="eastAsia" w:ascii="仿宋_GB2312" w:hAnsi="仿宋_GB2312" w:eastAsia="仿宋_GB2312" w:cs="仿宋_GB2312"/>
          <w:b w:val="0"/>
          <w:bCs w:val="0"/>
          <w:color w:val="auto"/>
          <w:kern w:val="0"/>
          <w:sz w:val="32"/>
          <w:szCs w:val="32"/>
          <w:highlight w:val="none"/>
          <w:lang w:val="en-US" w:eastAsia="zh-CN"/>
        </w:rPr>
        <w:t>每年度只有1个推荐名额；</w:t>
      </w:r>
    </w:p>
    <w:p w14:paraId="13F8E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rPr>
        <w:t>6.建立激励机制，推荐人推荐的项目获得滚动支持后，其次年可额外增加1个推荐名额</w:t>
      </w:r>
      <w:r>
        <w:rPr>
          <w:rFonts w:hint="eastAsia" w:ascii="仿宋_GB2312" w:hAnsi="仿宋_GB2312" w:eastAsia="仿宋_GB2312" w:cs="仿宋_GB2312"/>
          <w:b w:val="0"/>
          <w:bCs w:val="0"/>
          <w:color w:val="auto"/>
          <w:kern w:val="0"/>
          <w:sz w:val="32"/>
          <w:szCs w:val="32"/>
          <w:highlight w:val="none"/>
          <w:lang w:val="en-US" w:eastAsia="zh-CN"/>
        </w:rPr>
        <w:t>，年度累计</w:t>
      </w:r>
      <w:r>
        <w:rPr>
          <w:rFonts w:hint="eastAsia" w:ascii="仿宋_GB2312" w:hAnsi="仿宋_GB2312" w:eastAsia="仿宋_GB2312" w:cs="仿宋_GB2312"/>
          <w:color w:val="auto"/>
          <w:kern w:val="0"/>
          <w:sz w:val="32"/>
          <w:szCs w:val="32"/>
          <w:highlight w:val="none"/>
        </w:rPr>
        <w:t>推荐名额</w:t>
      </w:r>
      <w:r>
        <w:rPr>
          <w:rFonts w:hint="eastAsia" w:ascii="仿宋_GB2312" w:hAnsi="仿宋_GB2312" w:eastAsia="仿宋_GB2312" w:cs="仿宋_GB2312"/>
          <w:b w:val="0"/>
          <w:bCs w:val="0"/>
          <w:color w:val="auto"/>
          <w:kern w:val="0"/>
          <w:sz w:val="32"/>
          <w:szCs w:val="32"/>
          <w:highlight w:val="none"/>
          <w:lang w:val="en-US" w:eastAsia="zh-CN"/>
        </w:rPr>
        <w:t>不超过3个。</w:t>
      </w:r>
    </w:p>
    <w:p w14:paraId="7D0C79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三、被推荐人事项</w:t>
      </w:r>
    </w:p>
    <w:p w14:paraId="53813A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被</w:t>
      </w:r>
      <w:r>
        <w:rPr>
          <w:rFonts w:hint="eastAsia" w:ascii="仿宋_GB2312" w:hAnsi="仿宋_GB2312" w:eastAsia="仿宋_GB2312" w:cs="仿宋_GB2312"/>
          <w:color w:val="auto"/>
          <w:sz w:val="32"/>
          <w:szCs w:val="32"/>
          <w:highlight w:val="none"/>
          <w:lang w:eastAsia="zh-CN"/>
        </w:rPr>
        <w:t>推荐人</w:t>
      </w:r>
      <w:r>
        <w:rPr>
          <w:rFonts w:hint="eastAsia" w:ascii="仿宋_GB2312" w:hAnsi="仿宋_GB2312" w:eastAsia="仿宋_GB2312" w:cs="仿宋_GB2312"/>
          <w:b w:val="0"/>
          <w:bCs w:val="0"/>
          <w:color w:val="auto"/>
          <w:sz w:val="32"/>
          <w:szCs w:val="32"/>
          <w:highlight w:val="none"/>
          <w:lang w:val="en-US" w:eastAsia="zh-CN"/>
        </w:rPr>
        <w:t>应当同时符合以下条件：</w:t>
      </w:r>
    </w:p>
    <w:p w14:paraId="06662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1.所在单位应当为北京市自然科学基金依托单位，</w:t>
      </w:r>
      <w:r>
        <w:rPr>
          <w:rFonts w:hint="eastAsia" w:ascii="仿宋_GB2312" w:hAnsi="仿宋_GB2312" w:eastAsia="仿宋_GB2312" w:cs="仿宋_GB2312"/>
          <w:b w:val="0"/>
          <w:bCs w:val="0"/>
          <w:sz w:val="32"/>
          <w:szCs w:val="32"/>
          <w:highlight w:val="none"/>
          <w:lang w:val="en-US" w:eastAsia="zh-CN"/>
        </w:rPr>
        <w:t>所在单位不是依托单位或者没有工作单位的，经有关依托单位同意后，可以通过该依托单位申报，依托单位应当将其视为本单位科学技术人员，依照本办法规定进行管理；</w:t>
      </w:r>
    </w:p>
    <w:p w14:paraId="4F3205A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2.从事基础研究、应用基础研究的一线科研人员（年龄不超过60周岁，即1964年1月1日（含）以后出生</w:t>
      </w:r>
      <w:bookmarkStart w:id="0" w:name="_GoBack"/>
      <w:bookmarkEnd w:id="0"/>
      <w:r>
        <w:rPr>
          <w:rFonts w:hint="eastAsia" w:ascii="仿宋_GB2312" w:hAnsi="仿宋_GB2312" w:eastAsia="仿宋_GB2312" w:cs="仿宋_GB2312"/>
          <w:color w:val="auto"/>
          <w:sz w:val="32"/>
          <w:szCs w:val="32"/>
          <w:highlight w:val="none"/>
          <w:lang w:val="en-US" w:eastAsia="zh-CN"/>
        </w:rPr>
        <w:t>）；</w:t>
      </w:r>
    </w:p>
    <w:p w14:paraId="3D754F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3.负责的在研北京市自然科学基金项目（含联合基金项目）不超过1项（含）；</w:t>
      </w:r>
    </w:p>
    <w:p w14:paraId="4DECA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b w:val="0"/>
          <w:bCs w:val="0"/>
          <w:color w:val="auto"/>
          <w:kern w:val="2"/>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不存在禁止一定期限内申请或者参与申请科技项目的情形</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如</w:t>
      </w:r>
      <w:r>
        <w:rPr>
          <w:rFonts w:hint="eastAsia" w:ascii="仿宋_GB2312" w:hAnsi="仿宋_GB2312" w:eastAsia="仿宋_GB2312" w:cs="仿宋_GB2312"/>
          <w:color w:val="auto"/>
          <w:sz w:val="32"/>
          <w:szCs w:val="32"/>
          <w:highlight w:val="none"/>
          <w:lang w:bidi="ar"/>
        </w:rPr>
        <w:t>因违背科研诚信要求或被列入相关社会领域严重失信主体名单等</w:t>
      </w:r>
      <w:r>
        <w:rPr>
          <w:rFonts w:hint="eastAsia" w:ascii="仿宋_GB2312" w:hAnsi="仿宋_GB2312" w:eastAsia="仿宋_GB2312" w:cs="仿宋_GB2312"/>
          <w:color w:val="auto"/>
          <w:sz w:val="32"/>
          <w:szCs w:val="32"/>
          <w:highlight w:val="none"/>
          <w:lang w:eastAsia="zh-CN" w:bidi="ar"/>
        </w:rPr>
        <w:t>。</w:t>
      </w:r>
    </w:p>
    <w:p w14:paraId="0D21C5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四、申请书撰写要求</w:t>
      </w:r>
    </w:p>
    <w:p w14:paraId="133794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申请书采取在线撰写的方式。具体要求如下：</w:t>
      </w:r>
    </w:p>
    <w:p w14:paraId="18A2A1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被推荐</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b w:val="0"/>
          <w:bCs w:val="0"/>
          <w:color w:val="auto"/>
          <w:kern w:val="0"/>
          <w:sz w:val="32"/>
          <w:szCs w:val="32"/>
          <w:highlight w:val="none"/>
          <w:lang w:val="en-US" w:eastAsia="zh-CN"/>
        </w:rPr>
        <w:t>对</w:t>
      </w:r>
      <w:r>
        <w:rPr>
          <w:rFonts w:hint="default" w:ascii="仿宋_GB2312" w:hAnsi="仿宋_GB2312" w:eastAsia="仿宋_GB2312" w:cs="仿宋_GB2312"/>
          <w:sz w:val="32"/>
          <w:szCs w:val="32"/>
          <w:lang w:val="en-US" w:eastAsia="zh-CN"/>
        </w:rPr>
        <w:t>所提交申请材料</w:t>
      </w:r>
      <w:r>
        <w:rPr>
          <w:rFonts w:hint="eastAsia" w:ascii="仿宋_GB2312" w:hAnsi="仿宋_GB2312" w:eastAsia="仿宋_GB2312" w:cs="仿宋_GB2312"/>
          <w:b w:val="0"/>
          <w:bCs w:val="0"/>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rPr>
        <w:t>真实性、完整性和合规性</w:t>
      </w:r>
      <w:r>
        <w:rPr>
          <w:rFonts w:hint="eastAsia" w:ascii="仿宋_GB2312" w:hAnsi="仿宋_GB2312" w:eastAsia="仿宋_GB2312" w:cs="仿宋_GB2312"/>
          <w:b w:val="0"/>
          <w:bCs w:val="0"/>
          <w:color w:val="auto"/>
          <w:kern w:val="0"/>
          <w:sz w:val="32"/>
          <w:szCs w:val="32"/>
          <w:highlight w:val="none"/>
          <w:lang w:val="en-US" w:eastAsia="zh-CN"/>
        </w:rPr>
        <w:t>直接负责。</w:t>
      </w:r>
    </w:p>
    <w:p w14:paraId="58DE53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2.项目名称应根据自身研究内容确定。</w:t>
      </w:r>
    </w:p>
    <w:p w14:paraId="7570CB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3.申请书起始时间为202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月。</w:t>
      </w:r>
    </w:p>
    <w:p w14:paraId="496BC6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.项目基本信息填写中应注意：要求“选择”的内容，只能在下拉菜单中选定，要求“填写”内容，可以键入相应文字。</w:t>
      </w:r>
    </w:p>
    <w:p w14:paraId="063D8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.根据所</w:t>
      </w:r>
      <w:r>
        <w:rPr>
          <w:rFonts w:hint="eastAsia" w:ascii="仿宋_GB2312" w:hAnsi="仿宋_GB2312" w:eastAsia="仿宋_GB2312" w:cs="仿宋_GB2312"/>
          <w:sz w:val="32"/>
          <w:szCs w:val="32"/>
          <w:highlight w:val="none"/>
          <w:lang w:val="en-US" w:eastAsia="zh-CN"/>
        </w:rPr>
        <w:t>申报</w:t>
      </w:r>
      <w:r>
        <w:rPr>
          <w:rFonts w:hint="default" w:ascii="仿宋_GB2312" w:hAnsi="仿宋_GB2312" w:eastAsia="仿宋_GB2312" w:cs="仿宋_GB2312"/>
          <w:sz w:val="32"/>
          <w:szCs w:val="32"/>
          <w:highlight w:val="none"/>
          <w:lang w:val="en-US" w:eastAsia="zh-CN"/>
        </w:rPr>
        <w:t>的研究方向或研究领域在</w:t>
      </w:r>
      <w:r>
        <w:rPr>
          <w:rFonts w:hint="eastAsia" w:ascii="仿宋_GB2312" w:hAnsi="仿宋_GB2312" w:eastAsia="仿宋_GB2312" w:cs="仿宋_GB2312"/>
          <w:sz w:val="32"/>
          <w:szCs w:val="32"/>
          <w:highlight w:val="none"/>
          <w:lang w:val="en-US" w:eastAsia="zh-CN"/>
        </w:rPr>
        <w:t>“基础研究重点领域”下拉菜单中准确选择申报领域，在</w:t>
      </w:r>
      <w:r>
        <w:rPr>
          <w:rFonts w:hint="default" w:ascii="仿宋_GB2312" w:hAnsi="仿宋_GB2312" w:eastAsia="仿宋_GB2312" w:cs="仿宋_GB2312"/>
          <w:sz w:val="32"/>
          <w:szCs w:val="32"/>
          <w:highlight w:val="none"/>
          <w:lang w:val="en-US" w:eastAsia="zh-CN"/>
        </w:rPr>
        <w:t>“申报学科”下拉菜单中准确选择申报学科代码，每个项目可选择两个申报学科代码</w:t>
      </w:r>
      <w:r>
        <w:rPr>
          <w:rFonts w:hint="eastAsia" w:ascii="仿宋_GB2312" w:hAnsi="仿宋_GB2312" w:eastAsia="仿宋_GB2312" w:cs="仿宋_GB2312"/>
          <w:sz w:val="32"/>
          <w:szCs w:val="32"/>
          <w:highlight w:val="none"/>
          <w:lang w:val="en-US" w:eastAsia="zh-CN"/>
        </w:rPr>
        <w:t>。如果“基础研究重点领域”下拉菜单选择“交叉领域”，则需在</w:t>
      </w:r>
      <w:r>
        <w:rPr>
          <w:rFonts w:hint="default" w:ascii="仿宋_GB2312" w:hAnsi="仿宋_GB2312" w:eastAsia="仿宋_GB2312" w:cs="仿宋_GB2312"/>
          <w:sz w:val="32"/>
          <w:szCs w:val="32"/>
          <w:highlight w:val="none"/>
          <w:lang w:val="en-US" w:eastAsia="zh-CN"/>
        </w:rPr>
        <w:t>“申报学科”下拉菜单中选择</w:t>
      </w:r>
      <w:r>
        <w:rPr>
          <w:rFonts w:hint="eastAsia" w:ascii="仿宋_GB2312" w:hAnsi="仿宋_GB2312" w:eastAsia="仿宋_GB2312" w:cs="仿宋_GB2312"/>
          <w:sz w:val="32"/>
          <w:szCs w:val="32"/>
          <w:highlight w:val="none"/>
          <w:lang w:val="en-US" w:eastAsia="zh-CN"/>
        </w:rPr>
        <w:t>两个跨一级学科的</w:t>
      </w:r>
      <w:r>
        <w:rPr>
          <w:rFonts w:hint="default" w:ascii="仿宋_GB2312" w:hAnsi="仿宋_GB2312" w:eastAsia="仿宋_GB2312" w:cs="仿宋_GB2312"/>
          <w:sz w:val="32"/>
          <w:szCs w:val="32"/>
          <w:highlight w:val="none"/>
          <w:lang w:val="en-US" w:eastAsia="zh-CN"/>
        </w:rPr>
        <w:t>学科代码</w:t>
      </w:r>
      <w:r>
        <w:rPr>
          <w:rFonts w:hint="eastAsia" w:ascii="仿宋_GB2312" w:hAnsi="仿宋_GB2312" w:eastAsia="仿宋_GB2312" w:cs="仿宋_GB2312"/>
          <w:sz w:val="32"/>
          <w:szCs w:val="32"/>
          <w:highlight w:val="none"/>
          <w:lang w:val="en-US" w:eastAsia="zh-CN"/>
        </w:rPr>
        <w:t>。</w:t>
      </w:r>
    </w:p>
    <w:p w14:paraId="3DD7D1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.推荐人研究领域应当同申请者研究领域相关；申请书中项目类型、推荐人类型应当同推荐意见表保持一致，交叉融合非共识项目推荐人研究领域同其中一位申请者研究领域相关即可。</w:t>
      </w:r>
    </w:p>
    <w:p w14:paraId="2C1C94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项目研究内容独立，不属于科技部、国家自然科学基金</w:t>
      </w:r>
      <w:r>
        <w:rPr>
          <w:rFonts w:hint="eastAsia" w:ascii="仿宋_GB2312" w:hAnsi="仿宋_GB2312" w:eastAsia="仿宋_GB2312" w:cs="仿宋_GB2312"/>
          <w:sz w:val="32"/>
          <w:szCs w:val="32"/>
          <w:lang w:val="en-US" w:eastAsia="zh-CN"/>
        </w:rPr>
        <w:t>委员会</w:t>
      </w:r>
      <w:r>
        <w:rPr>
          <w:rFonts w:hint="default" w:ascii="仿宋_GB2312" w:hAnsi="仿宋_GB2312" w:eastAsia="仿宋_GB2312" w:cs="仿宋_GB2312"/>
          <w:sz w:val="32"/>
          <w:szCs w:val="32"/>
          <w:lang w:val="en-US" w:eastAsia="zh-CN"/>
        </w:rPr>
        <w:t>等资助项目的一部分。</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项目研究内容与已获其它渠道资助的项目相关的，应当在申请书相关栏目中说明受资助情况以及与本</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项目的联系与区别。一经查实，</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项目研究内容属于科技部、国家自然科学基金等机构资助项目的一部分，该</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项目将不予资助。</w:t>
      </w:r>
    </w:p>
    <w:p w14:paraId="24BB0B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.凡在研究过程中按国家有关规定应履行相关程序的，需提供相关证明材料（例如：涉及人的生物医学研究，由于研究对象的特殊性，请</w:t>
      </w:r>
      <w:r>
        <w:rPr>
          <w:rFonts w:hint="eastAsia" w:ascii="仿宋_GB2312" w:hAnsi="仿宋_GB2312" w:eastAsia="仿宋_GB2312" w:cs="仿宋_GB2312"/>
          <w:sz w:val="32"/>
          <w:szCs w:val="32"/>
          <w:lang w:val="en-US" w:eastAsia="zh-CN"/>
        </w:rPr>
        <w:t>被推荐</w:t>
      </w:r>
      <w:r>
        <w:rPr>
          <w:rFonts w:hint="default" w:ascii="仿宋_GB2312" w:hAnsi="仿宋_GB2312" w:eastAsia="仿宋_GB2312" w:cs="仿宋_GB2312"/>
          <w:sz w:val="32"/>
          <w:szCs w:val="32"/>
          <w:lang w:val="en-US" w:eastAsia="zh-CN"/>
        </w:rPr>
        <w:t>人严格遵守医学伦理和患者知情同意等有关规定，</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时须提供伦理委员会审查意见等书面材料），并以BMP、JPEG、GIF、PNG图片格式上传证明材料原件电子版。</w:t>
      </w:r>
    </w:p>
    <w:p w14:paraId="17152F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五、推荐意见表撰写要求</w:t>
      </w:r>
    </w:p>
    <w:p w14:paraId="51957B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1.被推荐人与推荐人研究领域</w:t>
      </w:r>
      <w:r>
        <w:rPr>
          <w:rFonts w:hint="eastAsia" w:ascii="仿宋_GB2312" w:hAnsi="仿宋_GB2312" w:eastAsia="仿宋_GB2312" w:cs="仿宋_GB2312"/>
          <w:sz w:val="32"/>
          <w:szCs w:val="32"/>
          <w:lang w:val="en-US" w:eastAsia="zh-CN"/>
        </w:rPr>
        <w:t>应当相关，最好保持一致</w:t>
      </w:r>
      <w:r>
        <w:rPr>
          <w:rFonts w:hint="default" w:ascii="仿宋_GB2312" w:hAnsi="仿宋_GB2312" w:eastAsia="仿宋_GB2312" w:cs="仿宋_GB2312"/>
          <w:sz w:val="32"/>
          <w:szCs w:val="32"/>
          <w:lang w:val="en-US" w:eastAsia="zh-CN"/>
        </w:rPr>
        <w:t>。</w:t>
      </w:r>
    </w:p>
    <w:p w14:paraId="06CBE6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.“推荐人签名”“日期”需本人亲笔填写，不得代签打印或盖签名章。</w:t>
      </w:r>
    </w:p>
    <w:p w14:paraId="08BC3D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六、依托单位及被推荐人需注意的问题</w:t>
      </w:r>
    </w:p>
    <w:p w14:paraId="3F26F6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为避免</w:t>
      </w:r>
      <w:r>
        <w:rPr>
          <w:rFonts w:hint="eastAsia" w:ascii="仿宋_GB2312" w:hAnsi="仿宋_GB2312" w:eastAsia="仿宋_GB2312" w:cs="仿宋_GB2312"/>
          <w:sz w:val="32"/>
          <w:szCs w:val="32"/>
          <w:lang w:val="en-US" w:eastAsia="zh-CN"/>
        </w:rPr>
        <w:t>被推荐</w:t>
      </w:r>
      <w:r>
        <w:rPr>
          <w:rFonts w:hint="default" w:ascii="仿宋_GB2312" w:hAnsi="仿宋_GB2312" w:eastAsia="仿宋_GB2312" w:cs="仿宋_GB2312"/>
          <w:sz w:val="32"/>
          <w:szCs w:val="32"/>
          <w:lang w:val="en-US" w:eastAsia="zh-CN"/>
        </w:rPr>
        <w:t>人因非学术性失误而失去</w:t>
      </w:r>
      <w:r>
        <w:rPr>
          <w:rFonts w:hint="eastAsia" w:ascii="仿宋_GB2312" w:hAnsi="仿宋_GB2312" w:eastAsia="仿宋_GB2312" w:cs="仿宋_GB2312"/>
          <w:sz w:val="32"/>
          <w:szCs w:val="32"/>
          <w:lang w:val="en-US" w:eastAsia="zh-CN"/>
        </w:rPr>
        <w:t>会议推荐</w:t>
      </w:r>
      <w:r>
        <w:rPr>
          <w:rFonts w:hint="default" w:ascii="仿宋_GB2312" w:hAnsi="仿宋_GB2312" w:eastAsia="仿宋_GB2312" w:cs="仿宋_GB2312"/>
          <w:sz w:val="32"/>
          <w:szCs w:val="32"/>
          <w:lang w:val="en-US" w:eastAsia="zh-CN"/>
        </w:rPr>
        <w:t>机会，特别提醒依托单位及</w:t>
      </w:r>
      <w:r>
        <w:rPr>
          <w:rFonts w:hint="eastAsia" w:ascii="仿宋_GB2312" w:hAnsi="仿宋_GB2312" w:eastAsia="仿宋_GB2312" w:cs="仿宋_GB2312"/>
          <w:sz w:val="32"/>
          <w:szCs w:val="32"/>
          <w:lang w:val="en-US" w:eastAsia="zh-CN"/>
        </w:rPr>
        <w:t>被推荐</w:t>
      </w:r>
      <w:r>
        <w:rPr>
          <w:rFonts w:hint="default" w:ascii="仿宋_GB2312" w:hAnsi="仿宋_GB2312" w:eastAsia="仿宋_GB2312" w:cs="仿宋_GB2312"/>
          <w:sz w:val="32"/>
          <w:szCs w:val="32"/>
          <w:lang w:val="en-US" w:eastAsia="zh-CN"/>
        </w:rPr>
        <w:t>人注意，</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项目出现下列情况之一，将不予受理：</w:t>
      </w:r>
    </w:p>
    <w:p w14:paraId="0F97C9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（一）申请书不符合要求</w:t>
      </w:r>
    </w:p>
    <w:p w14:paraId="71076F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1.申请书缺页、缺项或有关栏目未填；</w:t>
      </w:r>
    </w:p>
    <w:p w14:paraId="23EF12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2.自行修改申请书栏目或变更栏目顺序；</w:t>
      </w:r>
    </w:p>
    <w:p w14:paraId="48F712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.申请书内容涉及违反科研诚信</w:t>
      </w:r>
      <w:r>
        <w:rPr>
          <w:rFonts w:hint="eastAsia" w:ascii="仿宋_GB2312" w:hAnsi="仿宋_GB2312" w:eastAsia="仿宋_GB2312" w:cs="仿宋_GB2312"/>
          <w:sz w:val="32"/>
          <w:szCs w:val="32"/>
          <w:lang w:val="en-US" w:eastAsia="zh-CN"/>
        </w:rPr>
        <w:t>、科研伦理</w:t>
      </w:r>
      <w:r>
        <w:rPr>
          <w:rFonts w:hint="default" w:ascii="仿宋_GB2312" w:hAnsi="仿宋_GB2312" w:eastAsia="仿宋_GB2312" w:cs="仿宋_GB2312"/>
          <w:sz w:val="32"/>
          <w:szCs w:val="32"/>
          <w:lang w:val="en-US" w:eastAsia="zh-CN"/>
        </w:rPr>
        <w:t>的；</w:t>
      </w:r>
    </w:p>
    <w:p w14:paraId="1044A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.未按要求提供电子版的相关证明文件等。</w:t>
      </w:r>
    </w:p>
    <w:p w14:paraId="74D237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（二）被推荐人不具备申报条件</w:t>
      </w:r>
    </w:p>
    <w:p w14:paraId="4C14DE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（三）推荐人不具备推荐条件或不符合推荐要求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A226A-E1BD-4ED8-8DBE-94CFE65CA2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20580BA-9AFE-49AB-B4B4-D0266C10C870}"/>
  </w:font>
  <w:font w:name="仿宋_GB2312">
    <w:panose1 w:val="02010609030101010101"/>
    <w:charset w:val="86"/>
    <w:family w:val="auto"/>
    <w:pitch w:val="default"/>
    <w:sig w:usb0="00000001" w:usb1="080E0000" w:usb2="00000000" w:usb3="00000000" w:csb0="00040000" w:csb1="00000000"/>
    <w:embedRegular r:id="rId3" w:fontKey="{08A50712-3F37-4C4A-96F0-8D74D28944A6}"/>
  </w:font>
  <w:font w:name="楷体_GB2312">
    <w:panose1 w:val="02010609030101010101"/>
    <w:charset w:val="86"/>
    <w:family w:val="modern"/>
    <w:pitch w:val="default"/>
    <w:sig w:usb0="00000001" w:usb1="080E0000" w:usb2="00000000" w:usb3="00000000" w:csb0="00040000" w:csb1="00000000"/>
    <w:embedRegular r:id="rId4" w:fontKey="{570B4969-9475-4ADA-B562-355CD08715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FDB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C721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C721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mFkODgzNTkzZGNiZWNkMjRmZjlhNmNhYWZjOTgifQ=="/>
  </w:docVars>
  <w:rsids>
    <w:rsidRoot w:val="6A1602B6"/>
    <w:rsid w:val="00D72607"/>
    <w:rsid w:val="086C1E12"/>
    <w:rsid w:val="0DE156F4"/>
    <w:rsid w:val="115C3425"/>
    <w:rsid w:val="18A92683"/>
    <w:rsid w:val="278F5479"/>
    <w:rsid w:val="2C664EB5"/>
    <w:rsid w:val="32C5764B"/>
    <w:rsid w:val="498425C2"/>
    <w:rsid w:val="501D553C"/>
    <w:rsid w:val="60E05AE3"/>
    <w:rsid w:val="669E0D29"/>
    <w:rsid w:val="6A1602B6"/>
    <w:rsid w:val="7A6219FF"/>
    <w:rsid w:val="CA2F2CDB"/>
    <w:rsid w:val="CF1FF207"/>
    <w:rsid w:val="FF1FB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1947</Words>
  <Characters>1994</Characters>
  <Lines>0</Lines>
  <Paragraphs>0</Paragraphs>
  <TotalTime>20</TotalTime>
  <ScaleCrop>false</ScaleCrop>
  <LinksUpToDate>false</LinksUpToDate>
  <CharactersWithSpaces>1994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2024-09-19T08:17:00Z</dcterms:created>
  <dc:creator>Evanescence</dc:creator>
  <cp:lastModifiedBy>Evanescence</cp:lastModifiedBy>
  <cp:lastPrinted>2024-10-08T13:51:00Z</cp:lastPrinted>
  <dcterms:modified xsi:type="dcterms:W3CDTF">2024-10-09T06:23:50Z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21A0E1860CFC422EB8FB057E41B918A5_11</vt:lpwstr>
  </property>
</Properties>
</file>