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7C" w:rsidRDefault="00E6257C" w:rsidP="00E6257C">
      <w:pPr>
        <w:spacing w:line="560" w:lineRule="exact"/>
        <w:jc w:val="left"/>
        <w:rPr>
          <w:rFonts w:ascii="黑体" w:eastAsia="黑体" w:cs="方正黑体_GBK"/>
          <w:szCs w:val="32"/>
        </w:rPr>
      </w:pPr>
      <w:r>
        <w:rPr>
          <w:rFonts w:ascii="黑体" w:eastAsia="黑体" w:cs="方正黑体_GBK" w:hint="eastAsia"/>
          <w:szCs w:val="32"/>
        </w:rPr>
        <w:t>附件1</w:t>
      </w:r>
    </w:p>
    <w:p w:rsidR="000A4F9D" w:rsidRDefault="006E7BC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北京市国际科技合作基地管理办法（试行）</w:t>
      </w:r>
    </w:p>
    <w:p w:rsidR="000A4F9D" w:rsidRDefault="00CE0954">
      <w:pPr>
        <w:spacing w:line="560" w:lineRule="exact"/>
        <w:jc w:val="center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（征求意见</w:t>
      </w:r>
      <w:r w:rsidR="006E7BC2">
        <w:rPr>
          <w:rFonts w:ascii="楷体_GB2312" w:eastAsia="楷体_GB2312" w:hAnsi="楷体_GB2312" w:cs="楷体_GB2312" w:hint="eastAsia"/>
          <w:szCs w:val="32"/>
        </w:rPr>
        <w:t>稿）</w:t>
      </w:r>
    </w:p>
    <w:p w:rsidR="000A4F9D" w:rsidRDefault="000A4F9D">
      <w:pPr>
        <w:spacing w:line="560" w:lineRule="exact"/>
        <w:rPr>
          <w:rFonts w:ascii="方正黑体_GBK" w:eastAsia="方正黑体_GBK" w:hAnsi="方正黑体_GBK" w:cs="方正黑体_GBK"/>
          <w:szCs w:val="32"/>
        </w:rPr>
      </w:pPr>
    </w:p>
    <w:p w:rsidR="000A4F9D" w:rsidRDefault="006E7BC2">
      <w:pPr>
        <w:spacing w:line="560" w:lineRule="exact"/>
        <w:jc w:val="center"/>
        <w:rPr>
          <w:rFonts w:ascii="黑体" w:eastAsia="黑体" w:hAnsi="黑体" w:cs="方正黑体_GBK"/>
          <w:szCs w:val="32"/>
        </w:rPr>
      </w:pPr>
      <w:r>
        <w:rPr>
          <w:rFonts w:ascii="黑体" w:eastAsia="黑体" w:hAnsi="黑体" w:cs="方正黑体_GBK" w:hint="eastAsia"/>
          <w:szCs w:val="32"/>
        </w:rPr>
        <w:t>第一章 总则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第一条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为贯彻落实《北京国际科技创新中心建设条例》</w:t>
      </w:r>
      <w:r w:rsidR="00B974F4" w:rsidRPr="00B974F4">
        <w:rPr>
          <w:rFonts w:ascii="仿宋_GB2312" w:hAnsi="仿宋_GB2312" w:cs="仿宋_GB2312" w:hint="eastAsia"/>
          <w:szCs w:val="32"/>
        </w:rPr>
        <w:t>《中关村世界领先科技园区建设方案（2024—2027年）》</w:t>
      </w:r>
      <w:r>
        <w:rPr>
          <w:rFonts w:ascii="仿宋_GB2312" w:hAnsi="仿宋_GB2312" w:cs="仿宋_GB2312" w:hint="eastAsia"/>
          <w:szCs w:val="32"/>
        </w:rPr>
        <w:t>等文件精神，进一步加强北京市国际科技合作基地的建设和管理工作，</w:t>
      </w:r>
      <w:r>
        <w:rPr>
          <w:rFonts w:ascii="仿宋_GB2312" w:hint="eastAsia"/>
          <w:spacing w:val="-3"/>
          <w:szCs w:val="32"/>
        </w:rPr>
        <w:t>营造具有全球竞争力的开放创新生态</w:t>
      </w:r>
      <w:r>
        <w:rPr>
          <w:rFonts w:ascii="仿宋_GB2312" w:hAnsi="Times New Roman" w:cs="仿宋_GB2312" w:hint="eastAsia"/>
          <w:kern w:val="0"/>
          <w:szCs w:val="32"/>
        </w:rPr>
        <w:t>，支撑国际科技创新中心建设，服务北京市高精尖产业、未来</w:t>
      </w:r>
      <w:r>
        <w:rPr>
          <w:rFonts w:ascii="仿宋_GB2312" w:hAnsi="仿宋_GB2312" w:cs="仿宋_GB2312" w:hint="eastAsia"/>
          <w:szCs w:val="32"/>
        </w:rPr>
        <w:t>产业等重点领域</w:t>
      </w:r>
      <w:r>
        <w:rPr>
          <w:rFonts w:ascii="仿宋_GB2312" w:hAnsi="Times New Roman" w:cs="仿宋_GB2312" w:hint="eastAsia"/>
          <w:kern w:val="0"/>
          <w:szCs w:val="32"/>
        </w:rPr>
        <w:t>发展需求，</w:t>
      </w:r>
      <w:r>
        <w:rPr>
          <w:rFonts w:ascii="仿宋_GB2312" w:hAnsi="仿宋_GB2312" w:cs="仿宋_GB2312" w:hint="eastAsia"/>
          <w:szCs w:val="32"/>
        </w:rPr>
        <w:t>结合本市实际情况，制定本办法。</w:t>
      </w:r>
    </w:p>
    <w:p w:rsidR="000A4F9D" w:rsidRDefault="006E7BC2" w:rsidP="000C41B4">
      <w:pPr>
        <w:spacing w:line="560" w:lineRule="exact"/>
        <w:ind w:firstLineChars="200" w:firstLine="634"/>
      </w:pPr>
      <w:r w:rsidRPr="000C41B4">
        <w:rPr>
          <w:rFonts w:ascii="仿宋_GB2312" w:hAnsi="仿宋_GB2312" w:cs="仿宋_GB2312" w:hint="eastAsia"/>
          <w:b/>
          <w:szCs w:val="32"/>
        </w:rPr>
        <w:t>第二条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北京市国际科技合作基地（以下简称国合基地）是</w:t>
      </w:r>
      <w:r>
        <w:rPr>
          <w:rFonts w:ascii="仿宋_GB2312" w:hAnsi="Times New Roman" w:cs="仿宋_GB2312" w:hint="eastAsia"/>
          <w:kern w:val="0"/>
          <w:szCs w:val="32"/>
        </w:rPr>
        <w:t>指符合北京市国际科技创新中心建设规划的重点领域方向，具有较强的国际合作基础和能力，在全球科技合作交流中作用突出、实效显著的科技园区、高等学校、科研机构、医疗机构、社会组织、科技企业等各类创新主体。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第三条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国合基地布局建设总体遵循以下原则：</w:t>
      </w:r>
    </w:p>
    <w:p w:rsidR="000A4F9D" w:rsidRDefault="006E7BC2">
      <w:pPr>
        <w:widowControl/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（一）立足全球，融汇资源。坚持全球视野，与世界领先大学、科研机构、企业、园区、中介机构等建立并深化合作关系，成为北京融入全球创新网络的重要力量。</w:t>
      </w:r>
    </w:p>
    <w:p w:rsidR="000A4F9D" w:rsidRDefault="006E7BC2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（二）创新模式，促进合作。鼓励创新主体积极探索多样化的合作方式与路径，实现资源共享与优势互补，</w:t>
      </w:r>
      <w:r w:rsidR="00E314D0">
        <w:rPr>
          <w:rFonts w:ascii="仿宋_GB2312" w:hAnsi="仿宋_GB2312" w:cs="仿宋_GB2312" w:hint="eastAsia"/>
          <w:szCs w:val="32"/>
        </w:rPr>
        <w:t>发挥示范引领作</w:t>
      </w:r>
      <w:r w:rsidR="00E314D0">
        <w:rPr>
          <w:rFonts w:ascii="仿宋_GB2312" w:hAnsi="仿宋_GB2312" w:cs="仿宋_GB2312" w:hint="eastAsia"/>
          <w:szCs w:val="32"/>
        </w:rPr>
        <w:lastRenderedPageBreak/>
        <w:t>用，</w:t>
      </w:r>
      <w:r>
        <w:rPr>
          <w:rFonts w:ascii="仿宋_GB2312" w:hAnsi="仿宋_GB2312" w:cs="仿宋_GB2312" w:hint="eastAsia"/>
          <w:szCs w:val="32"/>
        </w:rPr>
        <w:t>推动国际科技合作向更深层次、更广领域发展。</w:t>
      </w:r>
    </w:p>
    <w:p w:rsidR="000A4F9D" w:rsidRDefault="00E314D0">
      <w:pPr>
        <w:spacing w:line="560" w:lineRule="exact"/>
        <w:ind w:firstLineChars="200" w:firstLine="632"/>
        <w:jc w:val="left"/>
        <w:rPr>
          <w:rFonts w:ascii="黑体" w:eastAsia="黑体" w:hAnsi="黑体" w:cs="方正黑体_GBK"/>
          <w:szCs w:val="32"/>
        </w:rPr>
      </w:pPr>
      <w:bookmarkStart w:id="0" w:name="_GoBack"/>
      <w:bookmarkEnd w:id="0"/>
      <w:r w:rsidRPr="00E314D0">
        <w:rPr>
          <w:rFonts w:ascii="仿宋_GB2312" w:hAnsi="仿宋_GB2312" w:cs="仿宋_GB2312" w:hint="eastAsia"/>
          <w:szCs w:val="32"/>
        </w:rPr>
        <w:t>（三）分类施策，注重实效。鼓励不同类型的国合基地充分挖掘自身优势，搭建富有特色、卓有成效的国际科技合作平台载体，有力支撑国际科技创新中心建设。</w:t>
      </w:r>
    </w:p>
    <w:p w:rsidR="000A4F9D" w:rsidRDefault="006E7BC2">
      <w:pPr>
        <w:spacing w:line="560" w:lineRule="exact"/>
        <w:jc w:val="center"/>
        <w:rPr>
          <w:rFonts w:ascii="黑体" w:eastAsia="黑体" w:hAnsi="黑体" w:cs="方正黑体_GBK"/>
          <w:szCs w:val="32"/>
        </w:rPr>
      </w:pPr>
      <w:r>
        <w:rPr>
          <w:rFonts w:ascii="黑体" w:eastAsia="黑体" w:hAnsi="黑体" w:cs="方正黑体_GBK" w:hint="eastAsia"/>
          <w:szCs w:val="32"/>
        </w:rPr>
        <w:t>第二章 职责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第四条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北京市科学技术委员会、中关村科技园区管理委员会（以下简称市科委、中关村管委会）负责国合基地布局、认定和管理。主要职责包括：</w:t>
      </w:r>
    </w:p>
    <w:p w:rsidR="000A4F9D" w:rsidRDefault="006E7BC2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（一）引导国合基地强化</w:t>
      </w:r>
      <w:r>
        <w:rPr>
          <w:rFonts w:ascii="仿宋_GB2312" w:hAnsi="仿宋_GB2312" w:cs="仿宋_GB2312"/>
          <w:szCs w:val="32"/>
        </w:rPr>
        <w:t>领域布局，</w:t>
      </w:r>
      <w:r>
        <w:rPr>
          <w:rFonts w:ascii="仿宋_GB2312" w:hAnsi="仿宋_GB2312" w:cs="仿宋_GB2312" w:hint="eastAsia"/>
          <w:szCs w:val="32"/>
        </w:rPr>
        <w:t>依据全市重点工作，</w:t>
      </w:r>
      <w:r>
        <w:rPr>
          <w:rFonts w:ascii="仿宋_GB2312" w:hAnsi="仿宋_GB2312" w:cs="仿宋_GB2312"/>
          <w:szCs w:val="32"/>
        </w:rPr>
        <w:t>结合</w:t>
      </w:r>
      <w:r>
        <w:rPr>
          <w:rFonts w:ascii="仿宋_GB2312" w:hAnsi="仿宋_GB2312" w:cs="仿宋_GB2312" w:hint="eastAsia"/>
          <w:szCs w:val="32"/>
        </w:rPr>
        <w:t>重点领域、重点国别发布国合基地征集指南，指导国合基地的建设运行。</w:t>
      </w:r>
    </w:p>
    <w:p w:rsidR="000A4F9D" w:rsidRDefault="006E7BC2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（二）负责国合基地的认定、调整、撤销。</w:t>
      </w:r>
    </w:p>
    <w:p w:rsidR="000A4F9D" w:rsidRDefault="006E7BC2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（三）组织开展国合基地综合评价工作。</w:t>
      </w:r>
    </w:p>
    <w:p w:rsidR="000A4F9D" w:rsidRDefault="006E7BC2" w:rsidP="000C41B4">
      <w:pPr>
        <w:spacing w:line="560" w:lineRule="exact"/>
        <w:ind w:firstLineChars="200" w:firstLine="634"/>
        <w:jc w:val="left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第五条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依托单位负责各国合基地建设和运行管理。主要职责包括：</w:t>
      </w:r>
    </w:p>
    <w:p w:rsidR="000A4F9D" w:rsidRDefault="006E7BC2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（一）制定国合基地的发展方向、中长期目标和工作</w:t>
      </w:r>
      <w:r>
        <w:rPr>
          <w:rFonts w:ascii="仿宋_GB2312" w:hAnsi="Times New Roman" w:cs="仿宋_GB2312" w:hint="eastAsia"/>
          <w:kern w:val="0"/>
          <w:szCs w:val="32"/>
        </w:rPr>
        <w:t>计划并</w:t>
      </w:r>
      <w:r>
        <w:rPr>
          <w:rFonts w:ascii="仿宋_GB2312" w:hAnsi="仿宋_GB2312" w:cs="仿宋_GB2312" w:hint="eastAsia"/>
          <w:szCs w:val="32"/>
        </w:rPr>
        <w:t>组织实施。</w:t>
      </w:r>
    </w:p>
    <w:p w:rsidR="000A4F9D" w:rsidRDefault="006E7BC2">
      <w:pPr>
        <w:pStyle w:val="a8"/>
        <w:spacing w:line="560" w:lineRule="exact"/>
        <w:ind w:firstLineChars="200" w:firstLine="632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（二）负责国合基地的日常管理，</w:t>
      </w:r>
      <w:r>
        <w:rPr>
          <w:rFonts w:ascii="仿宋_GB2312" w:hAnsi="仿宋_GB2312" w:cs="仿宋_GB2312"/>
          <w:sz w:val="32"/>
          <w:szCs w:val="32"/>
        </w:rPr>
        <w:t>具备</w:t>
      </w:r>
      <w:r>
        <w:rPr>
          <w:rFonts w:ascii="仿宋_GB2312" w:hAnsi="仿宋_GB2312" w:cs="仿宋_GB2312" w:hint="eastAsia"/>
          <w:sz w:val="32"/>
          <w:szCs w:val="32"/>
        </w:rPr>
        <w:t>专职人员、后勤保障等配套条件，提供稳定资金支持，保障项目和经费合规。</w:t>
      </w:r>
    </w:p>
    <w:p w:rsidR="000A4F9D" w:rsidRDefault="006E7BC2">
      <w:pPr>
        <w:pStyle w:val="a8"/>
        <w:spacing w:line="560" w:lineRule="exact"/>
        <w:ind w:firstLineChars="200" w:firstLine="632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（三）每家依托单位原则上只设一个国合基地。依托单位可根据实际需求在内部设立国合基地的分支机构。依托单位设立国合基地分支机构时，需向市科委、中关村管委会备案。</w:t>
      </w:r>
    </w:p>
    <w:p w:rsidR="000A4F9D" w:rsidRDefault="006E7BC2">
      <w:pPr>
        <w:spacing w:line="560" w:lineRule="exact"/>
        <w:jc w:val="center"/>
        <w:rPr>
          <w:rFonts w:ascii="黑体" w:eastAsia="黑体" w:hAnsi="黑体" w:cs="方正黑体_GBK"/>
          <w:szCs w:val="32"/>
        </w:rPr>
      </w:pPr>
      <w:r>
        <w:rPr>
          <w:rFonts w:ascii="黑体" w:eastAsia="黑体" w:hAnsi="黑体" w:cs="方正黑体_GBK" w:hint="eastAsia"/>
          <w:szCs w:val="32"/>
        </w:rPr>
        <w:lastRenderedPageBreak/>
        <w:t>第三章 申报条件和认定程序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第六条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 w:rsidR="0072605D" w:rsidRPr="0072605D">
        <w:rPr>
          <w:rFonts w:ascii="仿宋_GB2312" w:hAnsi="仿宋_GB2312" w:cs="仿宋_GB2312" w:hint="eastAsia"/>
          <w:szCs w:val="32"/>
        </w:rPr>
        <w:t>国合基地应</w:t>
      </w:r>
      <w:r>
        <w:rPr>
          <w:rFonts w:ascii="仿宋_GB2312" w:hAnsi="仿宋_GB2312" w:cs="仿宋_GB2312" w:hint="eastAsia"/>
          <w:szCs w:val="32"/>
        </w:rPr>
        <w:t>围绕北京高精尖产业及未来产业等重点领域开展国际合作，聚焦世界科技前沿，服务国家重大战略需求和北京市经济社会发展目标。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color w:val="000000" w:themeColor="text1"/>
          <w:szCs w:val="32"/>
        </w:rPr>
      </w:pPr>
      <w:r w:rsidRPr="000C41B4">
        <w:rPr>
          <w:rFonts w:ascii="仿宋_GB2312" w:hAnsi="仿宋_GB2312" w:cs="仿宋_GB2312" w:hint="eastAsia"/>
          <w:b/>
          <w:color w:val="000000" w:themeColor="text1"/>
          <w:szCs w:val="32"/>
        </w:rPr>
        <w:t>第七条</w:t>
      </w:r>
      <w:r w:rsidR="003856EF">
        <w:rPr>
          <w:rFonts w:ascii="楷体_GB2312" w:eastAsia="楷体_GB2312" w:hAnsi="楷体_GB2312" w:cs="楷体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国合基地的申报单位应具备以下基本条件：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（一）在本市依法登记注册满</w:t>
      </w:r>
      <w:r>
        <w:rPr>
          <w:rFonts w:ascii="仿宋_GB2312" w:hAnsi="仿宋_GB2312" w:cs="仿宋_GB2312"/>
          <w:szCs w:val="32"/>
        </w:rPr>
        <w:t>3年</w:t>
      </w:r>
      <w:r>
        <w:rPr>
          <w:rFonts w:ascii="仿宋_GB2312" w:hAnsi="仿宋_GB2312" w:cs="仿宋_GB2312" w:hint="eastAsia"/>
          <w:szCs w:val="32"/>
        </w:rPr>
        <w:t>，在有效存续期内的独立法人机构，且近3年内无不良信用记录。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（二）具有相对稳定的国际科技合作渠道、管理制度、人才团队和资金来源，设有国际合作专职人员或管理机构，有明确的国际科技合作目标及实施方案，并取得显著成效。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color w:val="000000" w:themeColor="text1"/>
          <w:szCs w:val="32"/>
        </w:rPr>
      </w:pPr>
      <w:r w:rsidRPr="000C41B4">
        <w:rPr>
          <w:rFonts w:ascii="仿宋_GB2312" w:hAnsi="仿宋_GB2312" w:cs="仿宋_GB2312" w:hint="eastAsia"/>
          <w:b/>
          <w:color w:val="000000" w:themeColor="text1"/>
          <w:szCs w:val="32"/>
        </w:rPr>
        <w:t>第八条</w:t>
      </w:r>
      <w:r w:rsidR="003856EF">
        <w:rPr>
          <w:rFonts w:ascii="楷体_GB2312" w:eastAsia="楷体_GB2312" w:hAnsi="楷体_GB2312" w:cs="楷体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根据依托单位性质不同，国合基地分为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园区类</w:t>
      </w:r>
      <w:r>
        <w:rPr>
          <w:rFonts w:ascii="仿宋_GB2312" w:hAnsi="仿宋_GB2312" w:cs="仿宋_GB2312" w:hint="eastAsia"/>
          <w:color w:val="000000" w:themeColor="text1"/>
          <w:szCs w:val="32"/>
        </w:rPr>
        <w:t>国合基地、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科研类</w:t>
      </w:r>
      <w:r>
        <w:rPr>
          <w:rFonts w:ascii="仿宋_GB2312" w:hAnsi="仿宋_GB2312" w:cs="仿宋_GB2312" w:hint="eastAsia"/>
          <w:color w:val="000000" w:themeColor="text1"/>
          <w:szCs w:val="32"/>
        </w:rPr>
        <w:t>国合基地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、平台类</w:t>
      </w:r>
      <w:r>
        <w:rPr>
          <w:rFonts w:ascii="仿宋_GB2312" w:hAnsi="仿宋_GB2312" w:cs="仿宋_GB2312" w:hint="eastAsia"/>
          <w:color w:val="000000" w:themeColor="text1"/>
          <w:szCs w:val="32"/>
        </w:rPr>
        <w:t>国合基地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和企业类</w:t>
      </w:r>
      <w:r>
        <w:rPr>
          <w:rFonts w:ascii="仿宋_GB2312" w:hAnsi="仿宋_GB2312" w:cs="仿宋_GB2312" w:hint="eastAsia"/>
          <w:color w:val="000000" w:themeColor="text1"/>
          <w:szCs w:val="32"/>
        </w:rPr>
        <w:t>国合基地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。园区类</w:t>
      </w:r>
      <w:r>
        <w:rPr>
          <w:rFonts w:ascii="仿宋_GB2312" w:hAnsi="仿宋_GB2312" w:cs="仿宋_GB2312" w:hint="eastAsia"/>
          <w:color w:val="000000" w:themeColor="text1"/>
          <w:szCs w:val="32"/>
        </w:rPr>
        <w:t>国合基地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为依托科技园区、产业基地建立的国合基地。</w:t>
      </w:r>
      <w:r>
        <w:rPr>
          <w:rFonts w:ascii="仿宋_GB2312" w:hAnsi="仿宋_GB2312" w:cs="仿宋_GB2312" w:hint="eastAsia"/>
          <w:color w:val="000000" w:themeColor="text1"/>
          <w:szCs w:val="32"/>
        </w:rPr>
        <w:t>科研类国合基地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为依托</w:t>
      </w:r>
      <w:r>
        <w:rPr>
          <w:rFonts w:ascii="仿宋_GB2312" w:hAnsi="仿宋_GB2312" w:cs="仿宋_GB2312" w:hint="eastAsia"/>
          <w:color w:val="000000" w:themeColor="text1"/>
          <w:szCs w:val="32"/>
        </w:rPr>
        <w:t>高等学校、科研机构和医疗机构建立的国合基地。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平台类国合基地为依托技术转移机构、孵化器、加速器、社会组织等平台载体建立的国合基地。企业类国合基地为依托科技</w:t>
      </w:r>
      <w:r>
        <w:rPr>
          <w:rFonts w:ascii="仿宋_GB2312" w:hAnsi="仿宋_GB2312" w:cs="仿宋_GB2312" w:hint="eastAsia"/>
          <w:color w:val="000000" w:themeColor="text1"/>
          <w:szCs w:val="32"/>
        </w:rPr>
        <w:t>企业建立的</w:t>
      </w:r>
      <w:r>
        <w:rPr>
          <w:rFonts w:ascii="仿宋_GB2312" w:hAnsi="Times New Roman" w:cs="仿宋_GB2312" w:hint="eastAsia"/>
          <w:color w:val="000000" w:themeColor="text1"/>
          <w:kern w:val="0"/>
          <w:szCs w:val="32"/>
        </w:rPr>
        <w:t>国合基地</w:t>
      </w:r>
      <w:r>
        <w:rPr>
          <w:rFonts w:ascii="仿宋_GB2312" w:hAnsi="仿宋_GB2312" w:cs="仿宋_GB2312" w:hint="eastAsia"/>
          <w:color w:val="000000" w:themeColor="text1"/>
          <w:szCs w:val="32"/>
        </w:rPr>
        <w:t>。各类国合基地还应分别具备以下条件：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（一）园区类</w:t>
      </w:r>
      <w:r>
        <w:rPr>
          <w:rFonts w:ascii="仿宋_GB2312" w:hAnsi="仿宋_GB2312" w:cs="仿宋_GB2312" w:hint="eastAsia"/>
          <w:szCs w:val="32"/>
        </w:rPr>
        <w:t>国合基地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1.园区（含园区内创新主体）累计与不少于5家国（境）外科技园区、产业基地、企业、高校、科研院所、中介机构等签订合作协议或建立合作机制，国际科技合作成效显著。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2.场地规划建设面积或占地面积原则上不低于5万平方米。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lastRenderedPageBreak/>
        <w:t>3.园区（含园区内创新主体）每年举办、承办的大型国际科技合作交流活动不少于1场，或园区（含园区内创新主体）每年举办、承办等的中小型国际科技合作交流活动不少于5场。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4.具备较强的涉外接待能力，接待设施需设置清晰、准确的中英文双语标识，提供中英文双语宣传资料，园区（含园区内创新主体）每年接待来自国（境）外参访团队不少于5次，总接待人数不少于30人次。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5.配套服务功能完善，能为入驻创新主体提供国际化、专业化服务。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（二）科研类国合基地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1.累计与不少于5家重点领域、重点国家（地区）的科技类知名机构签订合作协议或建立合作机制，国际科技合作成效显著。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2.在前沿、交叉领域具备较强研发能力和独特优势。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近五年承担国家级或北京市级国际科技合作项目不少于10项，且所承担项目能有效带动北京重点产业领域的发展；或设有1家及以上国家级或北京市级国际联合实验室、国际联合研发中心或与国际组织合作共建的科研平台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4.建立了具有较强研发实力的国际化研发团队。近五年聘用（含兼职聘用）经相关管理部门认定的外籍高层次人才不少于5人或外籍优秀青年人才不少于10人。</w:t>
      </w:r>
    </w:p>
    <w:p w:rsidR="000A4F9D" w:rsidRDefault="006E7BC2">
      <w:pPr>
        <w:spacing w:line="560" w:lineRule="exact"/>
        <w:ind w:firstLineChars="200" w:firstLine="632"/>
      </w:pPr>
      <w:r>
        <w:rPr>
          <w:rFonts w:ascii="仿宋_GB2312" w:hAnsi="仿宋_GB2312" w:cs="仿宋_GB2312" w:hint="eastAsia"/>
          <w:szCs w:val="32"/>
        </w:rPr>
        <w:t>5.每年</w:t>
      </w:r>
      <w:r>
        <w:rPr>
          <w:rFonts w:ascii="仿宋_GB2312" w:hAnsi="仿宋_GB2312" w:cs="仿宋_GB2312"/>
          <w:szCs w:val="32"/>
        </w:rPr>
        <w:t>举</w:t>
      </w:r>
      <w:r>
        <w:rPr>
          <w:rFonts w:ascii="仿宋_GB2312" w:hAnsi="仿宋_GB2312" w:cs="仿宋_GB2312" w:hint="eastAsia"/>
          <w:szCs w:val="32"/>
        </w:rPr>
        <w:t>办、承办相关领域高层次国际学术交流活动不少于5次。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lastRenderedPageBreak/>
        <w:t>（三）平台类国合基地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1.累计与不少于20家国际组织、国（境）外政府机构、产业集群、中介机构、企业、高校、科研院所等签订合作协议或建立合作机制，及时获取国际科技项目和人才需求等信息，并为入驻平台的成员单位提供信息共享服务。</w:t>
      </w:r>
    </w:p>
    <w:p w:rsidR="000A4F9D" w:rsidRDefault="006E7BC2">
      <w:pPr>
        <w:spacing w:line="560" w:lineRule="exact"/>
        <w:ind w:firstLine="640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2.近五年促成了5个（含）以上国际技术转移及跨境孵化项目，或推动在京转化落地的国际技术项目已累计获得1亿元风投资金支持或有2个以上的在京转化落地国际技术项目已获得1000万元风投资金支持。</w:t>
      </w:r>
    </w:p>
    <w:p w:rsidR="000A4F9D" w:rsidRDefault="006E7BC2">
      <w:pPr>
        <w:spacing w:line="560" w:lineRule="exact"/>
        <w:ind w:firstLine="640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3.每年举办、承办的大型国际创新资源对接活动不少于1场，或每年举办、承办的中小型国际创新资源对接活动不少于10场。</w:t>
      </w:r>
    </w:p>
    <w:p w:rsidR="000A4F9D" w:rsidRDefault="006E7BC2">
      <w:pPr>
        <w:spacing w:line="560" w:lineRule="exact"/>
        <w:ind w:firstLine="640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（四）企业类国合基地</w:t>
      </w:r>
    </w:p>
    <w:p w:rsidR="000A4F9D" w:rsidRDefault="006E7BC2">
      <w:pPr>
        <w:spacing w:line="560" w:lineRule="exact"/>
        <w:ind w:firstLine="640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1.依托单位被认定为国家高新技术企业或中关村高新技术企业，且认定资格处于有效期内。</w:t>
      </w:r>
    </w:p>
    <w:p w:rsidR="000A4F9D" w:rsidRDefault="006E7BC2">
      <w:pPr>
        <w:spacing w:line="560" w:lineRule="exact"/>
        <w:ind w:firstLine="640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2.近三个会计年度年均国际业务销售收入在5000万元以上，或国际业务销售收入总额占同期业务销售收入总额的比例不低于20%。</w:t>
      </w:r>
    </w:p>
    <w:p w:rsidR="000A4F9D" w:rsidRDefault="006E7BC2">
      <w:pPr>
        <w:spacing w:line="560" w:lineRule="exact"/>
        <w:ind w:firstLine="640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3.与国（境）外企业或科研机构建立了长期稳定的研发合作关系，或设立了具有一定规模和研发实力的海外研发中心。</w:t>
      </w:r>
    </w:p>
    <w:p w:rsidR="000A4F9D" w:rsidRDefault="006E7BC2">
      <w:pPr>
        <w:spacing w:line="560" w:lineRule="exact"/>
        <w:ind w:firstLine="640"/>
        <w:rPr>
          <w:rFonts w:ascii="仿宋_GB2312" w:hAnsi="Times New Roman" w:cs="仿宋_GB2312"/>
          <w:kern w:val="0"/>
          <w:szCs w:val="32"/>
        </w:rPr>
      </w:pPr>
      <w:r>
        <w:rPr>
          <w:rFonts w:ascii="仿宋_GB2312" w:hAnsi="Times New Roman" w:cs="仿宋_GB2312" w:hint="eastAsia"/>
          <w:kern w:val="0"/>
          <w:szCs w:val="32"/>
        </w:rPr>
        <w:t>4.建立了具有较强研发实力的国际化研发团队。近五年聘用</w:t>
      </w:r>
      <w:r>
        <w:rPr>
          <w:rFonts w:ascii="仿宋_GB2312" w:hAnsi="仿宋_GB2312" w:cs="仿宋_GB2312" w:hint="eastAsia"/>
          <w:szCs w:val="32"/>
        </w:rPr>
        <w:t>（含兼职聘用）</w:t>
      </w:r>
      <w:r>
        <w:rPr>
          <w:rFonts w:ascii="仿宋_GB2312" w:hAnsi="Times New Roman" w:cs="仿宋_GB2312" w:hint="eastAsia"/>
          <w:kern w:val="0"/>
          <w:szCs w:val="32"/>
        </w:rPr>
        <w:t>经相关管理部门认定的外籍高层次人才不少于1人或外籍优秀青年人才不少于3人。</w:t>
      </w:r>
    </w:p>
    <w:p w:rsidR="000A4F9D" w:rsidRDefault="006E7BC2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lastRenderedPageBreak/>
        <w:t>第九条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市科委、中关村管委会负责发布指南并每年组织申报。初评阶段按规定对申报材料进行审核，组织专家开展会议评审，形成初步意见；复评阶段组织专家开展论证，明确任务目标，进行实地考察，形成拟认定名单，并按程序确定和公布国合基地名单。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第十条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国合基地正式认定后，由市科委、中关村管委会授牌。</w:t>
      </w:r>
    </w:p>
    <w:p w:rsidR="000A4F9D" w:rsidRDefault="006E7BC2">
      <w:pPr>
        <w:spacing w:line="560" w:lineRule="exact"/>
        <w:jc w:val="center"/>
        <w:rPr>
          <w:rFonts w:ascii="黑体" w:eastAsia="黑体" w:hAnsi="黑体" w:cs="方正黑体_GBK"/>
          <w:szCs w:val="32"/>
        </w:rPr>
      </w:pPr>
      <w:r>
        <w:rPr>
          <w:rFonts w:ascii="黑体" w:eastAsia="黑体" w:hAnsi="黑体" w:cs="方正黑体_GBK" w:hint="eastAsia"/>
          <w:szCs w:val="32"/>
        </w:rPr>
        <w:t>第四章 运行与评价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第十一条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国合基地应积极拓展国际科技合作渠道，加强国际联合研发，促进科研资源、数据与成果的开放共享，提升“引进来”“走出去”合作创新能力，扩大国际科技合作示范影响力。</w:t>
      </w:r>
    </w:p>
    <w:p w:rsidR="000A4F9D" w:rsidRDefault="006E7BC2" w:rsidP="000C41B4">
      <w:pPr>
        <w:pStyle w:val="a8"/>
        <w:spacing w:line="560" w:lineRule="exact"/>
        <w:ind w:firstLineChars="200" w:firstLine="634"/>
        <w:rPr>
          <w:rFonts w:ascii="仿宋_GB2312" w:hAnsi="仿宋_GB2312" w:cs="仿宋_GB2312"/>
          <w:sz w:val="32"/>
          <w:szCs w:val="32"/>
        </w:rPr>
      </w:pPr>
      <w:r w:rsidRPr="000C41B4">
        <w:rPr>
          <w:rFonts w:ascii="仿宋_GB2312" w:hAnsi="仿宋_GB2312" w:cs="仿宋_GB2312" w:hint="eastAsia"/>
          <w:b/>
          <w:sz w:val="32"/>
          <w:szCs w:val="32"/>
        </w:rPr>
        <w:t>第十二条</w:t>
      </w:r>
      <w:r w:rsidR="003856EF"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国合基地签订重大国际科技合作协议、举办重大国际科技合作活动或取得</w:t>
      </w:r>
      <w:r>
        <w:rPr>
          <w:rFonts w:ascii="仿宋_GB2312" w:hAnsi="仿宋_GB2312" w:cs="仿宋_GB2312"/>
          <w:sz w:val="32"/>
          <w:szCs w:val="32"/>
        </w:rPr>
        <w:t>其他标志性成果时，应在取得成果后</w:t>
      </w:r>
      <w:r>
        <w:rPr>
          <w:rFonts w:ascii="仿宋_GB2312" w:hAnsi="仿宋_GB2312" w:cs="仿宋_GB2312" w:hint="eastAsia"/>
          <w:sz w:val="32"/>
          <w:szCs w:val="32"/>
        </w:rPr>
        <w:t>一个月内书面报送市科委、中关村管委会。</w:t>
      </w:r>
    </w:p>
    <w:p w:rsidR="000A4F9D" w:rsidRDefault="006E7BC2" w:rsidP="000C41B4">
      <w:pPr>
        <w:pStyle w:val="a8"/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 w:val="32"/>
          <w:szCs w:val="32"/>
        </w:rPr>
        <w:t>第十三条</w:t>
      </w:r>
      <w:r w:rsidR="003856EF"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国合基地发生</w:t>
      </w:r>
      <w:r>
        <w:rPr>
          <w:rFonts w:ascii="仿宋_GB2312" w:hAnsi="仿宋_GB2312" w:cs="仿宋_GB2312"/>
          <w:sz w:val="32"/>
          <w:szCs w:val="32"/>
        </w:rPr>
        <w:t>实施方案变更、负责人变更、合作单位调整、退出等重大事项调整</w:t>
      </w:r>
      <w:r>
        <w:rPr>
          <w:rFonts w:ascii="仿宋_GB2312" w:hAnsi="仿宋_GB2312" w:cs="仿宋_GB2312" w:hint="eastAsia"/>
          <w:sz w:val="32"/>
          <w:szCs w:val="32"/>
        </w:rPr>
        <w:t>时，</w:t>
      </w:r>
      <w:r>
        <w:rPr>
          <w:rFonts w:ascii="仿宋_GB2312" w:hAnsi="仿宋_GB2312" w:cs="仿宋_GB2312"/>
          <w:sz w:val="32"/>
          <w:szCs w:val="32"/>
        </w:rPr>
        <w:t>应在</w:t>
      </w:r>
      <w:r>
        <w:rPr>
          <w:rFonts w:ascii="仿宋_GB2312" w:hAnsi="仿宋_GB2312" w:cs="仿宋_GB2312" w:hint="eastAsia"/>
          <w:sz w:val="32"/>
          <w:szCs w:val="32"/>
        </w:rPr>
        <w:t>变更后一个月内书面报送市科委、中关村管委会。</w:t>
      </w:r>
    </w:p>
    <w:p w:rsidR="000A4F9D" w:rsidRDefault="006E7BC2" w:rsidP="000C41B4">
      <w:pPr>
        <w:pStyle w:val="a8"/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 w:val="32"/>
          <w:szCs w:val="32"/>
        </w:rPr>
        <w:t>第十四条</w:t>
      </w:r>
      <w:r w:rsidR="003856EF"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>国合基地</w:t>
      </w:r>
      <w:r>
        <w:rPr>
          <w:rFonts w:ascii="仿宋_GB2312" w:hAnsi="仿宋_GB2312" w:cs="仿宋_GB2312" w:hint="eastAsia"/>
          <w:sz w:val="32"/>
          <w:szCs w:val="32"/>
        </w:rPr>
        <w:t>于每年12</w:t>
      </w:r>
      <w:r>
        <w:rPr>
          <w:rFonts w:ascii="仿宋_GB2312" w:hAnsi="仿宋_GB2312" w:cs="仿宋_GB2312"/>
          <w:sz w:val="32"/>
          <w:szCs w:val="32"/>
        </w:rPr>
        <w:t>月底前</w:t>
      </w:r>
      <w:r>
        <w:rPr>
          <w:rFonts w:ascii="仿宋_GB2312" w:hAnsi="仿宋_GB2312" w:cs="仿宋_GB2312" w:hint="eastAsia"/>
          <w:sz w:val="32"/>
          <w:szCs w:val="32"/>
        </w:rPr>
        <w:t>总结本年度工作，制订下一年度工作计划，按要求提交年度报告，经依托单位审核后报市科委、中关村管委会备案；根据依托单位的要求，不定期汇报工作进展和重大事项等情况；配合市科委、中关村管委会做好国合基地考核评估工作。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lastRenderedPageBreak/>
        <w:t>第十五条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国合基地应加强知识产权全过程管理，注重科技成果应用、转化、管理。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第十六条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国合基地实行定期评价、动态调整、优胜劣汰。</w:t>
      </w:r>
      <w:r>
        <w:rPr>
          <w:rFonts w:hint="eastAsia"/>
        </w:rPr>
        <w:t>国合基地有效期为三年，三年期满后从组织管理、渠道建设、资源集聚、示范引领等维度</w:t>
      </w:r>
      <w:r>
        <w:rPr>
          <w:rFonts w:ascii="仿宋_GB2312" w:hAnsi="仿宋_GB2312" w:cs="仿宋_GB2312" w:hint="eastAsia"/>
          <w:szCs w:val="32"/>
        </w:rPr>
        <w:t>对国合基地开展综合评价，结果分为优秀、良好、合格、不合格。评价结果为优秀的，予以继续保留国合基地资格；评价结果为良好或合格的，需重新申报国合基地的资格认定；评价结果为不合格的，三年内不得再次申报国合基地的资格认定。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第十七条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国合基地有下列情形之一的，有下列情形之一的，撤销资格：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（一）经多次催告，超过两个月仍未提交年度报告。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（二）不参加综合评价，或在评价过程中存在弄虚作假等不端行为。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（三）存在学术造假、抄袭等科研诚信严重失信行为，重大科技伦理违规行为。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（四）发生一般及以上安全生产责任事故。</w:t>
      </w:r>
    </w:p>
    <w:p w:rsidR="000A4F9D" w:rsidRDefault="006E7BC2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（五）司法、行政机关认定存在重大违法行为，并被依法追究责任。</w:t>
      </w:r>
    </w:p>
    <w:p w:rsidR="000A4F9D" w:rsidRDefault="006E7BC2">
      <w:pPr>
        <w:spacing w:line="560" w:lineRule="exact"/>
        <w:jc w:val="center"/>
        <w:rPr>
          <w:rFonts w:ascii="黑体" w:eastAsia="黑体" w:hAnsi="黑体" w:cs="方正黑体_GBK"/>
          <w:szCs w:val="32"/>
        </w:rPr>
      </w:pPr>
      <w:r>
        <w:rPr>
          <w:rFonts w:ascii="黑体" w:eastAsia="黑体" w:hAnsi="黑体" w:cs="方正黑体_GBK" w:hint="eastAsia"/>
          <w:szCs w:val="32"/>
        </w:rPr>
        <w:t>第五章 支持与服务</w:t>
      </w:r>
    </w:p>
    <w:p w:rsidR="000A4F9D" w:rsidRDefault="006E7BC2" w:rsidP="000C41B4">
      <w:pPr>
        <w:pStyle w:val="2"/>
        <w:spacing w:after="0" w:line="560" w:lineRule="exact"/>
        <w:ind w:leftChars="0" w:left="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第十八条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/>
          <w:szCs w:val="32"/>
        </w:rPr>
        <w:t>市科委</w:t>
      </w:r>
      <w:r>
        <w:rPr>
          <w:rFonts w:ascii="仿宋_GB2312" w:hAnsi="仿宋_GB2312" w:cs="仿宋_GB2312" w:hint="eastAsia"/>
          <w:szCs w:val="32"/>
        </w:rPr>
        <w:t>、中关村管委会</w:t>
      </w:r>
      <w:r>
        <w:rPr>
          <w:rFonts w:ascii="仿宋_GB2312" w:hAnsi="仿宋_GB2312" w:cs="仿宋_GB2312"/>
          <w:szCs w:val="32"/>
        </w:rPr>
        <w:t>通过市财政科技经费等形式支持</w:t>
      </w:r>
      <w:r>
        <w:rPr>
          <w:rFonts w:ascii="仿宋_GB2312" w:hAnsi="仿宋_GB2312" w:cs="仿宋_GB2312" w:hint="eastAsia"/>
          <w:szCs w:val="32"/>
        </w:rPr>
        <w:t>国合</w:t>
      </w:r>
      <w:r>
        <w:rPr>
          <w:rFonts w:ascii="仿宋_GB2312" w:hAnsi="仿宋_GB2312" w:cs="仿宋_GB2312"/>
          <w:szCs w:val="32"/>
        </w:rPr>
        <w:t>基地开展</w:t>
      </w:r>
      <w:r>
        <w:rPr>
          <w:rFonts w:ascii="仿宋_GB2312" w:hAnsi="仿宋_GB2312" w:cs="仿宋_GB2312" w:hint="eastAsia"/>
          <w:szCs w:val="32"/>
        </w:rPr>
        <w:t>国际联合研发、国际技术转移</w:t>
      </w:r>
      <w:r>
        <w:rPr>
          <w:rFonts w:ascii="仿宋_GB2312" w:hAnsi="仿宋_GB2312" w:cs="仿宋_GB2312"/>
          <w:szCs w:val="32"/>
        </w:rPr>
        <w:t>转化、</w:t>
      </w:r>
      <w:r>
        <w:rPr>
          <w:rFonts w:ascii="仿宋_GB2312" w:hAnsi="仿宋_GB2312" w:cs="仿宋_GB2312" w:hint="eastAsia"/>
          <w:szCs w:val="32"/>
        </w:rPr>
        <w:t>国际</w:t>
      </w:r>
      <w:r>
        <w:rPr>
          <w:rFonts w:ascii="仿宋_GB2312" w:hAnsi="仿宋_GB2312" w:cs="仿宋_GB2312"/>
          <w:szCs w:val="32"/>
        </w:rPr>
        <w:t>科</w:t>
      </w:r>
      <w:r>
        <w:rPr>
          <w:rFonts w:ascii="仿宋_GB2312" w:hAnsi="仿宋_GB2312" w:cs="仿宋_GB2312"/>
          <w:szCs w:val="32"/>
        </w:rPr>
        <w:lastRenderedPageBreak/>
        <w:t>技交流活动以及其他</w:t>
      </w:r>
      <w:r>
        <w:rPr>
          <w:rFonts w:ascii="仿宋_GB2312" w:hAnsi="仿宋_GB2312" w:cs="仿宋_GB2312" w:hint="eastAsia"/>
          <w:szCs w:val="32"/>
        </w:rPr>
        <w:t>国际</w:t>
      </w:r>
      <w:r>
        <w:rPr>
          <w:rFonts w:ascii="仿宋_GB2312" w:hAnsi="仿宋_GB2312" w:cs="仿宋_GB2312"/>
          <w:szCs w:val="32"/>
        </w:rPr>
        <w:t>科技合作相关工作，提升</w:t>
      </w:r>
      <w:r>
        <w:rPr>
          <w:rFonts w:ascii="仿宋_GB2312" w:hAnsi="仿宋_GB2312" w:cs="仿宋_GB2312" w:hint="eastAsia"/>
          <w:szCs w:val="32"/>
        </w:rPr>
        <w:t>国合</w:t>
      </w:r>
      <w:r>
        <w:rPr>
          <w:rFonts w:ascii="仿宋_GB2312" w:hAnsi="仿宋_GB2312" w:cs="仿宋_GB2312"/>
          <w:szCs w:val="32"/>
        </w:rPr>
        <w:t>基地创新能力</w:t>
      </w:r>
      <w:r>
        <w:rPr>
          <w:rFonts w:ascii="仿宋_GB2312" w:hAnsi="仿宋_GB2312" w:cs="仿宋_GB2312" w:hint="eastAsia"/>
          <w:szCs w:val="32"/>
        </w:rPr>
        <w:t>和服务能力</w:t>
      </w:r>
      <w:r>
        <w:rPr>
          <w:rFonts w:ascii="仿宋_GB2312" w:hAnsi="仿宋_GB2312" w:cs="仿宋_GB2312"/>
          <w:szCs w:val="32"/>
        </w:rPr>
        <w:t>。</w:t>
      </w:r>
    </w:p>
    <w:p w:rsidR="000A4F9D" w:rsidRDefault="006E7BC2" w:rsidP="000C41B4">
      <w:pPr>
        <w:pStyle w:val="2"/>
        <w:spacing w:after="0" w:line="560" w:lineRule="exact"/>
        <w:ind w:leftChars="0" w:left="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第十九条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鼓励各区结合产业政策、区域政策，根据国合基地建设发展需求，给予土地、资金、人才保障等配套支持，服务重点产业发展，提升区域创新能力。</w:t>
      </w:r>
    </w:p>
    <w:p w:rsidR="000A4F9D" w:rsidRDefault="006E7BC2" w:rsidP="000C41B4">
      <w:pPr>
        <w:pStyle w:val="a8"/>
        <w:widowControl/>
        <w:shd w:val="clear" w:color="auto" w:fill="FFFFFF"/>
        <w:spacing w:line="560" w:lineRule="exact"/>
        <w:ind w:firstLineChars="200" w:firstLine="634"/>
        <w:rPr>
          <w:rFonts w:ascii="仿宋_GB2312" w:hAnsi="仿宋_GB2312" w:cs="仿宋_GB2312"/>
          <w:sz w:val="32"/>
          <w:szCs w:val="32"/>
        </w:rPr>
      </w:pPr>
      <w:r w:rsidRPr="000C41B4">
        <w:rPr>
          <w:rFonts w:ascii="仿宋_GB2312" w:hAnsi="仿宋_GB2312" w:cs="仿宋_GB2312" w:hint="eastAsia"/>
          <w:b/>
          <w:sz w:val="32"/>
          <w:szCs w:val="32"/>
        </w:rPr>
        <w:t>第二十条</w:t>
      </w:r>
      <w:r w:rsidR="003856EF"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根据</w:t>
      </w:r>
      <w:r>
        <w:rPr>
          <w:rFonts w:ascii="仿宋_GB2312" w:hAnsi="仿宋_GB2312" w:cs="仿宋_GB2312"/>
          <w:sz w:val="32"/>
          <w:szCs w:val="32"/>
        </w:rPr>
        <w:t>国合基地</w:t>
      </w:r>
      <w:r>
        <w:rPr>
          <w:rFonts w:ascii="仿宋_GB2312" w:hAnsi="仿宋_GB2312" w:cs="仿宋_GB2312" w:hint="eastAsia"/>
          <w:sz w:val="32"/>
          <w:szCs w:val="32"/>
        </w:rPr>
        <w:t>认定和定期评估</w:t>
      </w:r>
      <w:r>
        <w:rPr>
          <w:rFonts w:ascii="仿宋_GB2312" w:hAnsi="仿宋_GB2312" w:cs="仿宋_GB2312"/>
          <w:sz w:val="32"/>
          <w:szCs w:val="32"/>
        </w:rPr>
        <w:t>结果</w:t>
      </w:r>
      <w:r>
        <w:rPr>
          <w:rFonts w:ascii="仿宋_GB2312" w:hAnsi="仿宋_GB2312" w:cs="仿宋_GB2312" w:hint="eastAsia"/>
          <w:sz w:val="32"/>
          <w:szCs w:val="32"/>
        </w:rPr>
        <w:t>，通过</w:t>
      </w:r>
      <w:r>
        <w:rPr>
          <w:rFonts w:ascii="仿宋_GB2312" w:hAnsi="仿宋_GB2312" w:cs="仿宋_GB2312"/>
          <w:sz w:val="32"/>
          <w:szCs w:val="32"/>
        </w:rPr>
        <w:t>后补助方式择优</w:t>
      </w:r>
      <w:r>
        <w:rPr>
          <w:rFonts w:ascii="仿宋_GB2312" w:hAnsi="仿宋_GB2312" w:cs="仿宋_GB2312" w:hint="eastAsia"/>
          <w:sz w:val="32"/>
          <w:szCs w:val="32"/>
        </w:rPr>
        <w:t>给予</w:t>
      </w:r>
      <w:r>
        <w:rPr>
          <w:rFonts w:ascii="仿宋_GB2312" w:hAnsi="仿宋_GB2312" w:cs="仿宋_GB2312"/>
          <w:sz w:val="32"/>
          <w:szCs w:val="32"/>
        </w:rPr>
        <w:t>支持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0A4F9D" w:rsidRDefault="006E7BC2" w:rsidP="000C41B4">
      <w:pPr>
        <w:pStyle w:val="a8"/>
        <w:widowControl/>
        <w:shd w:val="clear" w:color="auto" w:fill="FFFFFF"/>
        <w:spacing w:line="560" w:lineRule="exact"/>
        <w:ind w:firstLineChars="200" w:firstLine="634"/>
        <w:rPr>
          <w:rFonts w:ascii="仿宋_GB2312" w:hAnsi="仿宋_GB2312" w:cs="仿宋_GB2312"/>
          <w:sz w:val="32"/>
          <w:szCs w:val="32"/>
        </w:rPr>
      </w:pPr>
      <w:r w:rsidRPr="000C41B4">
        <w:rPr>
          <w:rFonts w:ascii="仿宋_GB2312" w:hAnsi="仿宋_GB2312" w:cs="仿宋_GB2312" w:hint="eastAsia"/>
          <w:b/>
          <w:sz w:val="32"/>
          <w:szCs w:val="32"/>
        </w:rPr>
        <w:t>第二十一条</w:t>
      </w:r>
      <w:r w:rsidR="003856EF"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>市科委</w:t>
      </w:r>
      <w:r>
        <w:rPr>
          <w:rFonts w:ascii="仿宋_GB2312" w:hAnsi="仿宋_GB2312" w:cs="仿宋_GB2312" w:hint="eastAsia"/>
          <w:sz w:val="32"/>
          <w:szCs w:val="32"/>
        </w:rPr>
        <w:t>、中关村管委会结合年度考核和绩效评价结果，择优推荐国合基地申报部市各类科技项目。</w:t>
      </w:r>
    </w:p>
    <w:p w:rsidR="000A4F9D" w:rsidRDefault="006E7BC2">
      <w:pPr>
        <w:spacing w:line="560" w:lineRule="exact"/>
        <w:jc w:val="center"/>
        <w:rPr>
          <w:rFonts w:ascii="黑体" w:eastAsia="黑体" w:hAnsi="黑体" w:cs="方正黑体_GBK"/>
          <w:szCs w:val="32"/>
        </w:rPr>
      </w:pPr>
      <w:r>
        <w:rPr>
          <w:rFonts w:ascii="黑体" w:eastAsia="黑体" w:hAnsi="黑体" w:cs="方正黑体_GBK" w:hint="eastAsia"/>
          <w:szCs w:val="32"/>
        </w:rPr>
        <w:t>第六章 附则</w:t>
      </w:r>
    </w:p>
    <w:p w:rsidR="000A4F9D" w:rsidRDefault="006E7BC2" w:rsidP="000C41B4">
      <w:pPr>
        <w:spacing w:line="560" w:lineRule="exact"/>
        <w:ind w:firstLineChars="200" w:firstLine="634"/>
        <w:rPr>
          <w:rFonts w:ascii="仿宋_GB2312" w:hAnsi="仿宋_GB2312" w:cs="仿宋_GB2312"/>
          <w:szCs w:val="32"/>
        </w:rPr>
      </w:pPr>
      <w:r w:rsidRPr="000C41B4">
        <w:rPr>
          <w:rFonts w:ascii="仿宋_GB2312" w:hAnsi="仿宋_GB2312" w:cs="仿宋_GB2312" w:hint="eastAsia"/>
          <w:b/>
          <w:szCs w:val="32"/>
        </w:rPr>
        <w:t>第二十二条</w:t>
      </w:r>
      <w:r w:rsidR="003856EF"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本办法自公布之日起施行，根据国家相关规定或实际情况适时修订。《北京市国际科技合作基地管理办法》（京科发〔201</w:t>
      </w:r>
      <w:r>
        <w:rPr>
          <w:rFonts w:ascii="仿宋_GB2312" w:hAnsi="仿宋_GB2312" w:cs="仿宋_GB2312"/>
          <w:szCs w:val="32"/>
        </w:rPr>
        <w:t>6</w:t>
      </w:r>
      <w:r>
        <w:rPr>
          <w:rFonts w:ascii="仿宋_GB2312" w:hAnsi="仿宋_GB2312" w:cs="仿宋_GB2312" w:hint="eastAsia"/>
          <w:szCs w:val="32"/>
        </w:rPr>
        <w:t>〕4</w:t>
      </w:r>
      <w:r>
        <w:rPr>
          <w:rFonts w:ascii="仿宋_GB2312" w:hAnsi="仿宋_GB2312" w:cs="仿宋_GB2312"/>
          <w:szCs w:val="32"/>
        </w:rPr>
        <w:t>42</w:t>
      </w:r>
      <w:r>
        <w:rPr>
          <w:rFonts w:ascii="仿宋_GB2312" w:hAnsi="仿宋_GB2312" w:cs="仿宋_GB2312" w:hint="eastAsia"/>
          <w:szCs w:val="32"/>
        </w:rPr>
        <w:t>号）同时废止。</w:t>
      </w:r>
    </w:p>
    <w:sectPr w:rsidR="000A4F9D" w:rsidSect="000A4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418" w:gutter="0"/>
      <w:pgNumType w:fmt="decimalFullWidth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F3F" w:rsidRDefault="00610F3F" w:rsidP="000A4F9D">
      <w:r>
        <w:separator/>
      </w:r>
    </w:p>
  </w:endnote>
  <w:endnote w:type="continuationSeparator" w:id="1">
    <w:p w:rsidR="00610F3F" w:rsidRDefault="00610F3F" w:rsidP="000A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7EF6A5B-C996-4483-AEFF-B4F5D7365421}"/>
    <w:embedBold r:id="rId2" w:subsetted="1" w:fontKey="{0A4B97BE-AFD0-49A2-A924-FB180734D3F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2E0F5DB-6635-471F-B203-89227C67EAD2}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F9848CD-F879-423C-B2D1-E0F38C995C9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E697F19-9571-48EE-8E3C-FE8850C4D07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110"/>
    </w:sdtPr>
    <w:sdtContent>
      <w:p w:rsidR="000A4F9D" w:rsidRDefault="00EE4BCC">
        <w:pPr>
          <w:pStyle w:val="a6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E7BC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E7BC2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6E7BC2">
          <w:rPr>
            <w:rFonts w:asciiTheme="minorEastAsia" w:eastAsia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A4F9D" w:rsidRDefault="000A4F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3064"/>
    </w:sdtPr>
    <w:sdtContent>
      <w:p w:rsidR="000A4F9D" w:rsidRDefault="006E7BC2">
        <w:pPr>
          <w:pStyle w:val="a6"/>
          <w:jc w:val="center"/>
        </w:pPr>
        <w:r>
          <w:rPr>
            <w:rFonts w:ascii="宋体" w:eastAsia="宋体" w:hAnsi="宋体" w:cs="宋体" w:hint="eastAsia"/>
            <w:sz w:val="28"/>
            <w:szCs w:val="28"/>
          </w:rPr>
          <w:t xml:space="preserve">— </w:t>
        </w:r>
        <w:r w:rsidR="00EE4BCC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 xml:space="preserve"> PAGE  \* MERGEFORMAT </w:instrText>
        </w:r>
        <w:r w:rsidR="00EE4BCC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72605D">
          <w:rPr>
            <w:rFonts w:ascii="宋体" w:eastAsia="宋体" w:hAnsi="宋体" w:cs="宋体" w:hint="eastAsia"/>
            <w:noProof/>
            <w:sz w:val="28"/>
            <w:szCs w:val="28"/>
          </w:rPr>
          <w:t>３</w:t>
        </w:r>
        <w:r w:rsidR="00EE4BCC"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 xml:space="preserve"> —</w:t>
        </w:r>
      </w:p>
    </w:sdtContent>
  </w:sdt>
  <w:p w:rsidR="000A4F9D" w:rsidRDefault="000A4F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9D" w:rsidRDefault="000A4F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F3F" w:rsidRDefault="00610F3F" w:rsidP="000A4F9D">
      <w:r>
        <w:separator/>
      </w:r>
    </w:p>
  </w:footnote>
  <w:footnote w:type="continuationSeparator" w:id="1">
    <w:p w:rsidR="00610F3F" w:rsidRDefault="00610F3F" w:rsidP="000A4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9D" w:rsidRDefault="000A4F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9D" w:rsidRDefault="000A4F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9D" w:rsidRDefault="000A4F9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DFhODIyMDg5ZmQ3MjVlZGM0MmI0ZDQzNWQ3Mzg4ZjYifQ=="/>
  </w:docVars>
  <w:rsids>
    <w:rsidRoot w:val="DF6356DF"/>
    <w:rsid w:val="83FB4F19"/>
    <w:rsid w:val="85D70ABF"/>
    <w:rsid w:val="86FFFA6B"/>
    <w:rsid w:val="871396AD"/>
    <w:rsid w:val="873F2367"/>
    <w:rsid w:val="877F272B"/>
    <w:rsid w:val="87B6C4E1"/>
    <w:rsid w:val="87FE12C8"/>
    <w:rsid w:val="8943EED3"/>
    <w:rsid w:val="8B6F2D83"/>
    <w:rsid w:val="8BD7D753"/>
    <w:rsid w:val="8BDF23A4"/>
    <w:rsid w:val="8BDFCBE7"/>
    <w:rsid w:val="8D7F1635"/>
    <w:rsid w:val="8D9FAF9D"/>
    <w:rsid w:val="8DF1E648"/>
    <w:rsid w:val="8E951720"/>
    <w:rsid w:val="8EACFE62"/>
    <w:rsid w:val="8EBE0C3D"/>
    <w:rsid w:val="8EE70ED8"/>
    <w:rsid w:val="8EF74974"/>
    <w:rsid w:val="8EFF8D4C"/>
    <w:rsid w:val="8F3B6BD5"/>
    <w:rsid w:val="8F7682BF"/>
    <w:rsid w:val="8FBBBA9B"/>
    <w:rsid w:val="8FBF5FA2"/>
    <w:rsid w:val="8FDF7471"/>
    <w:rsid w:val="8FF7024F"/>
    <w:rsid w:val="8FFA09E0"/>
    <w:rsid w:val="92DE90A8"/>
    <w:rsid w:val="92E668CE"/>
    <w:rsid w:val="93579AA6"/>
    <w:rsid w:val="9367AA67"/>
    <w:rsid w:val="951E8535"/>
    <w:rsid w:val="953B279F"/>
    <w:rsid w:val="95D7CF25"/>
    <w:rsid w:val="96D3D5A0"/>
    <w:rsid w:val="97569911"/>
    <w:rsid w:val="975F4ED8"/>
    <w:rsid w:val="975F8D7B"/>
    <w:rsid w:val="977F92F3"/>
    <w:rsid w:val="97BA3884"/>
    <w:rsid w:val="97BE67C1"/>
    <w:rsid w:val="97D1018C"/>
    <w:rsid w:val="97FF7BA4"/>
    <w:rsid w:val="98F9E19F"/>
    <w:rsid w:val="993E19B5"/>
    <w:rsid w:val="99E7F724"/>
    <w:rsid w:val="99F49628"/>
    <w:rsid w:val="9A5BAADB"/>
    <w:rsid w:val="9A7B1DCE"/>
    <w:rsid w:val="9AEDDE79"/>
    <w:rsid w:val="9AEFDE86"/>
    <w:rsid w:val="9AF230DB"/>
    <w:rsid w:val="9AFF443C"/>
    <w:rsid w:val="9AFFDE21"/>
    <w:rsid w:val="9B3D23B8"/>
    <w:rsid w:val="9BA7254D"/>
    <w:rsid w:val="9BAF0880"/>
    <w:rsid w:val="9BBDC56E"/>
    <w:rsid w:val="9BC6DD6E"/>
    <w:rsid w:val="9BED5A32"/>
    <w:rsid w:val="9BFB0D72"/>
    <w:rsid w:val="9BFF86A2"/>
    <w:rsid w:val="9C7D4A30"/>
    <w:rsid w:val="9D3FD94B"/>
    <w:rsid w:val="9D4B5CFF"/>
    <w:rsid w:val="9DBF2710"/>
    <w:rsid w:val="9DC5D23F"/>
    <w:rsid w:val="9DFBBF00"/>
    <w:rsid w:val="9E6BF90C"/>
    <w:rsid w:val="9E77A6A1"/>
    <w:rsid w:val="9E7D27DE"/>
    <w:rsid w:val="9EAB0906"/>
    <w:rsid w:val="9EAFF457"/>
    <w:rsid w:val="9EC5FD73"/>
    <w:rsid w:val="9EF7D0CE"/>
    <w:rsid w:val="9EF7F67B"/>
    <w:rsid w:val="9EFDA3E2"/>
    <w:rsid w:val="9EFDDBD1"/>
    <w:rsid w:val="9EFE2DDE"/>
    <w:rsid w:val="9F3FA15A"/>
    <w:rsid w:val="9F5F7A8C"/>
    <w:rsid w:val="9F6B133D"/>
    <w:rsid w:val="9F6FDFA1"/>
    <w:rsid w:val="9F7134C5"/>
    <w:rsid w:val="9F75E5DD"/>
    <w:rsid w:val="9F7AEAA1"/>
    <w:rsid w:val="9F7EB16C"/>
    <w:rsid w:val="9F7EE101"/>
    <w:rsid w:val="9FAD169D"/>
    <w:rsid w:val="9FBBD9CE"/>
    <w:rsid w:val="9FBFBA73"/>
    <w:rsid w:val="9FBFE5DA"/>
    <w:rsid w:val="9FC9A782"/>
    <w:rsid w:val="9FCFA5E3"/>
    <w:rsid w:val="9FD23CBB"/>
    <w:rsid w:val="9FD4F078"/>
    <w:rsid w:val="9FD6E6BA"/>
    <w:rsid w:val="9FD9DFC2"/>
    <w:rsid w:val="9FDE3F07"/>
    <w:rsid w:val="9FDF1F5A"/>
    <w:rsid w:val="9FE3A20C"/>
    <w:rsid w:val="9FEBC3D9"/>
    <w:rsid w:val="9FEBCDEF"/>
    <w:rsid w:val="9FEF6272"/>
    <w:rsid w:val="9FEFD24B"/>
    <w:rsid w:val="9FF15237"/>
    <w:rsid w:val="9FF767B5"/>
    <w:rsid w:val="9FFF146A"/>
    <w:rsid w:val="9FFF797F"/>
    <w:rsid w:val="A1D700B8"/>
    <w:rsid w:val="A2DD93EF"/>
    <w:rsid w:val="A3F78609"/>
    <w:rsid w:val="A3FE0DA9"/>
    <w:rsid w:val="A4DFE70B"/>
    <w:rsid w:val="A559E31E"/>
    <w:rsid w:val="A5DD5EC8"/>
    <w:rsid w:val="A5FA3AEC"/>
    <w:rsid w:val="A5FFD40A"/>
    <w:rsid w:val="A67E326F"/>
    <w:rsid w:val="A6CBD105"/>
    <w:rsid w:val="A6DF5F5F"/>
    <w:rsid w:val="A797AC0F"/>
    <w:rsid w:val="A7BF2BE1"/>
    <w:rsid w:val="A7BFCC6B"/>
    <w:rsid w:val="A7E9AA0E"/>
    <w:rsid w:val="A7EE1E62"/>
    <w:rsid w:val="A7FB53D8"/>
    <w:rsid w:val="A7FD220B"/>
    <w:rsid w:val="A7FFB234"/>
    <w:rsid w:val="A7FFC9CF"/>
    <w:rsid w:val="A8BFFBC1"/>
    <w:rsid w:val="A9658AF9"/>
    <w:rsid w:val="A97F5870"/>
    <w:rsid w:val="A9D33843"/>
    <w:rsid w:val="A9FF8968"/>
    <w:rsid w:val="AA65BCE0"/>
    <w:rsid w:val="AAD34EF6"/>
    <w:rsid w:val="AADF2C96"/>
    <w:rsid w:val="AAE75009"/>
    <w:rsid w:val="AAF7281C"/>
    <w:rsid w:val="AAF822C7"/>
    <w:rsid w:val="AAFBDE2C"/>
    <w:rsid w:val="AB5FBED1"/>
    <w:rsid w:val="AB9FC19D"/>
    <w:rsid w:val="ABA73226"/>
    <w:rsid w:val="ABDF89AA"/>
    <w:rsid w:val="ABEFDF8A"/>
    <w:rsid w:val="ABF79842"/>
    <w:rsid w:val="ACCE81A8"/>
    <w:rsid w:val="ACEE3636"/>
    <w:rsid w:val="ACFF7154"/>
    <w:rsid w:val="AD3E3EFD"/>
    <w:rsid w:val="AD5F5AE9"/>
    <w:rsid w:val="ADAFA9A0"/>
    <w:rsid w:val="ADD30F96"/>
    <w:rsid w:val="ADE30E5E"/>
    <w:rsid w:val="ADEB37DF"/>
    <w:rsid w:val="ADECEC8A"/>
    <w:rsid w:val="ADEF1323"/>
    <w:rsid w:val="ADEF67D3"/>
    <w:rsid w:val="ADFFBEAD"/>
    <w:rsid w:val="AE5ED9D0"/>
    <w:rsid w:val="AE67B790"/>
    <w:rsid w:val="AED310D3"/>
    <w:rsid w:val="AEFF1ED7"/>
    <w:rsid w:val="AEFF209C"/>
    <w:rsid w:val="AF16AD18"/>
    <w:rsid w:val="AF32986F"/>
    <w:rsid w:val="AF3F318A"/>
    <w:rsid w:val="AF6EE238"/>
    <w:rsid w:val="AF6F9ED4"/>
    <w:rsid w:val="AF6FCD6B"/>
    <w:rsid w:val="AF7F59F7"/>
    <w:rsid w:val="AF7FE898"/>
    <w:rsid w:val="AF996882"/>
    <w:rsid w:val="AFAF02ED"/>
    <w:rsid w:val="AFAF7E26"/>
    <w:rsid w:val="AFB730AC"/>
    <w:rsid w:val="AFBBE646"/>
    <w:rsid w:val="AFCFB342"/>
    <w:rsid w:val="AFDBA861"/>
    <w:rsid w:val="AFECC9BA"/>
    <w:rsid w:val="AFEEBF31"/>
    <w:rsid w:val="AFF47128"/>
    <w:rsid w:val="AFF68E00"/>
    <w:rsid w:val="AFF718DB"/>
    <w:rsid w:val="AFF76CB6"/>
    <w:rsid w:val="AFF9AD2F"/>
    <w:rsid w:val="AFFA7C59"/>
    <w:rsid w:val="AFFB521C"/>
    <w:rsid w:val="AFFC8DC9"/>
    <w:rsid w:val="AFFD3AB0"/>
    <w:rsid w:val="AFFE42AC"/>
    <w:rsid w:val="AFFF2EDE"/>
    <w:rsid w:val="AFFF30C7"/>
    <w:rsid w:val="AFFF5E72"/>
    <w:rsid w:val="AFFF933F"/>
    <w:rsid w:val="B16DD445"/>
    <w:rsid w:val="B1E5E02A"/>
    <w:rsid w:val="B1EC3F6E"/>
    <w:rsid w:val="B1F7C181"/>
    <w:rsid w:val="B1FFF20B"/>
    <w:rsid w:val="B2533677"/>
    <w:rsid w:val="B29BE6C9"/>
    <w:rsid w:val="B2FFE86E"/>
    <w:rsid w:val="B32C1543"/>
    <w:rsid w:val="B34D9EF3"/>
    <w:rsid w:val="B3694137"/>
    <w:rsid w:val="B397AC3A"/>
    <w:rsid w:val="B3BB237E"/>
    <w:rsid w:val="B3CF45E7"/>
    <w:rsid w:val="B3DC8FCE"/>
    <w:rsid w:val="B3ED982A"/>
    <w:rsid w:val="B3EF763B"/>
    <w:rsid w:val="B3EFD4B8"/>
    <w:rsid w:val="B3F045C2"/>
    <w:rsid w:val="B3FD5067"/>
    <w:rsid w:val="B3FF5837"/>
    <w:rsid w:val="B43E8761"/>
    <w:rsid w:val="B47F2AFA"/>
    <w:rsid w:val="B4F24B19"/>
    <w:rsid w:val="B4FF7491"/>
    <w:rsid w:val="B4FF9573"/>
    <w:rsid w:val="B51DC5D3"/>
    <w:rsid w:val="B55B79AC"/>
    <w:rsid w:val="B576C3D4"/>
    <w:rsid w:val="B5DF6D5A"/>
    <w:rsid w:val="B5F462A9"/>
    <w:rsid w:val="B5FC12EF"/>
    <w:rsid w:val="B5FDE2EE"/>
    <w:rsid w:val="B5FF5A75"/>
    <w:rsid w:val="B62F3C99"/>
    <w:rsid w:val="B63E91DD"/>
    <w:rsid w:val="B67F7750"/>
    <w:rsid w:val="B68D0F3C"/>
    <w:rsid w:val="B6A964EA"/>
    <w:rsid w:val="B73F4C4A"/>
    <w:rsid w:val="B76DBDFE"/>
    <w:rsid w:val="B77ED4AD"/>
    <w:rsid w:val="B77EE4A2"/>
    <w:rsid w:val="B77FBCA0"/>
    <w:rsid w:val="B77FD400"/>
    <w:rsid w:val="B7976FA1"/>
    <w:rsid w:val="B79D5B05"/>
    <w:rsid w:val="B79F9F90"/>
    <w:rsid w:val="B7A5293F"/>
    <w:rsid w:val="B7AEC7AA"/>
    <w:rsid w:val="B7B6AE75"/>
    <w:rsid w:val="B7BE30A5"/>
    <w:rsid w:val="B7CF93ED"/>
    <w:rsid w:val="B7CFDFE3"/>
    <w:rsid w:val="B7D22D73"/>
    <w:rsid w:val="B7D55AF7"/>
    <w:rsid w:val="B7D5789F"/>
    <w:rsid w:val="B7D77097"/>
    <w:rsid w:val="B7DBB143"/>
    <w:rsid w:val="B7EA3185"/>
    <w:rsid w:val="B7EC0FD2"/>
    <w:rsid w:val="B7F5C6EB"/>
    <w:rsid w:val="B7FD3AAA"/>
    <w:rsid w:val="B7FDC13C"/>
    <w:rsid w:val="B856155D"/>
    <w:rsid w:val="B87F5348"/>
    <w:rsid w:val="B8FF351E"/>
    <w:rsid w:val="B92EB65E"/>
    <w:rsid w:val="B9321C88"/>
    <w:rsid w:val="B93E9882"/>
    <w:rsid w:val="B97DC35D"/>
    <w:rsid w:val="B97F6673"/>
    <w:rsid w:val="B9D91879"/>
    <w:rsid w:val="B9EF86AD"/>
    <w:rsid w:val="B9F0908C"/>
    <w:rsid w:val="B9FA8419"/>
    <w:rsid w:val="B9FF15CB"/>
    <w:rsid w:val="BA2D9746"/>
    <w:rsid w:val="BA7B23C6"/>
    <w:rsid w:val="BAA74FBC"/>
    <w:rsid w:val="BABA4CF7"/>
    <w:rsid w:val="BAEC56EA"/>
    <w:rsid w:val="BAF71820"/>
    <w:rsid w:val="BAF957AB"/>
    <w:rsid w:val="BAFD778C"/>
    <w:rsid w:val="BAFFFFBB"/>
    <w:rsid w:val="BB2C5770"/>
    <w:rsid w:val="BB3F3980"/>
    <w:rsid w:val="BB5DC572"/>
    <w:rsid w:val="BB5E2450"/>
    <w:rsid w:val="BB5EF9F9"/>
    <w:rsid w:val="BB5FF104"/>
    <w:rsid w:val="BB6C970F"/>
    <w:rsid w:val="BB6FE756"/>
    <w:rsid w:val="BB7D164F"/>
    <w:rsid w:val="BB7F6827"/>
    <w:rsid w:val="BB7FB417"/>
    <w:rsid w:val="BB7FBC68"/>
    <w:rsid w:val="BB97FC1E"/>
    <w:rsid w:val="BBAFB9E2"/>
    <w:rsid w:val="BBB3B3B3"/>
    <w:rsid w:val="BBB7A5ED"/>
    <w:rsid w:val="BBBD7AE1"/>
    <w:rsid w:val="BBC1A146"/>
    <w:rsid w:val="BBCF013C"/>
    <w:rsid w:val="BBD73200"/>
    <w:rsid w:val="BBDA4BFF"/>
    <w:rsid w:val="BBDF5F3D"/>
    <w:rsid w:val="BBEC573B"/>
    <w:rsid w:val="BBEDABED"/>
    <w:rsid w:val="BBF656EC"/>
    <w:rsid w:val="BBFA0112"/>
    <w:rsid w:val="BBFC8AC9"/>
    <w:rsid w:val="BBFEACF9"/>
    <w:rsid w:val="BBFF2542"/>
    <w:rsid w:val="BBFF3CEB"/>
    <w:rsid w:val="BBFF3F21"/>
    <w:rsid w:val="BBFF4E49"/>
    <w:rsid w:val="BBFFEBDF"/>
    <w:rsid w:val="BC3F1DB7"/>
    <w:rsid w:val="BC9F43C3"/>
    <w:rsid w:val="BCBDCDCB"/>
    <w:rsid w:val="BCD9080F"/>
    <w:rsid w:val="BCDEB00E"/>
    <w:rsid w:val="BCE665DE"/>
    <w:rsid w:val="BCEDB705"/>
    <w:rsid w:val="BCF945FB"/>
    <w:rsid w:val="BD68099E"/>
    <w:rsid w:val="BD77B0C7"/>
    <w:rsid w:val="BD7B3B97"/>
    <w:rsid w:val="BD7E4956"/>
    <w:rsid w:val="BD989011"/>
    <w:rsid w:val="BDA1F5F9"/>
    <w:rsid w:val="BDA7AA36"/>
    <w:rsid w:val="BDAF0F89"/>
    <w:rsid w:val="BDB224F9"/>
    <w:rsid w:val="BDBA6B43"/>
    <w:rsid w:val="BDBB3810"/>
    <w:rsid w:val="BDCF454F"/>
    <w:rsid w:val="BDCFADE9"/>
    <w:rsid w:val="BDD21990"/>
    <w:rsid w:val="BDD9F613"/>
    <w:rsid w:val="BDE2E47B"/>
    <w:rsid w:val="BDE75066"/>
    <w:rsid w:val="BDE7ACF0"/>
    <w:rsid w:val="BDEF0FE1"/>
    <w:rsid w:val="BDF3B574"/>
    <w:rsid w:val="BDF3DC6D"/>
    <w:rsid w:val="BDF4ABAD"/>
    <w:rsid w:val="BDF7DD77"/>
    <w:rsid w:val="BDFB83D4"/>
    <w:rsid w:val="BDFD3343"/>
    <w:rsid w:val="BDFD8268"/>
    <w:rsid w:val="BDFDB976"/>
    <w:rsid w:val="BDFE717E"/>
    <w:rsid w:val="BDFF1A88"/>
    <w:rsid w:val="BDFF9367"/>
    <w:rsid w:val="BDFFA544"/>
    <w:rsid w:val="BDFFCED8"/>
    <w:rsid w:val="BDFFEB44"/>
    <w:rsid w:val="BE3378E7"/>
    <w:rsid w:val="BE4F3CBA"/>
    <w:rsid w:val="BE79AB25"/>
    <w:rsid w:val="BE7F56C8"/>
    <w:rsid w:val="BE9DF2A6"/>
    <w:rsid w:val="BEB6F51C"/>
    <w:rsid w:val="BEB71535"/>
    <w:rsid w:val="BEDB378B"/>
    <w:rsid w:val="BEDB7E62"/>
    <w:rsid w:val="BEDBBF6A"/>
    <w:rsid w:val="BEE5E0DA"/>
    <w:rsid w:val="BEEC3BCF"/>
    <w:rsid w:val="BEEDAB10"/>
    <w:rsid w:val="BEEDF451"/>
    <w:rsid w:val="BEEE2174"/>
    <w:rsid w:val="BEFB7845"/>
    <w:rsid w:val="BEFD54B9"/>
    <w:rsid w:val="BEFD9C62"/>
    <w:rsid w:val="BEFF0584"/>
    <w:rsid w:val="BEFF5DBB"/>
    <w:rsid w:val="BEFFCC8F"/>
    <w:rsid w:val="BF2B754C"/>
    <w:rsid w:val="BF2E70F3"/>
    <w:rsid w:val="BF32817B"/>
    <w:rsid w:val="BF35076A"/>
    <w:rsid w:val="BF37D9BB"/>
    <w:rsid w:val="BF3F6A66"/>
    <w:rsid w:val="BF4E8ED5"/>
    <w:rsid w:val="BF51C270"/>
    <w:rsid w:val="BF5A7A85"/>
    <w:rsid w:val="BF5B3D77"/>
    <w:rsid w:val="BF5D75D5"/>
    <w:rsid w:val="BF5F8F73"/>
    <w:rsid w:val="BF5F93F1"/>
    <w:rsid w:val="BF5FE9F9"/>
    <w:rsid w:val="BF699048"/>
    <w:rsid w:val="BF6FA965"/>
    <w:rsid w:val="BF76D31F"/>
    <w:rsid w:val="BF76D52A"/>
    <w:rsid w:val="BF7B2F64"/>
    <w:rsid w:val="BF7B6EDD"/>
    <w:rsid w:val="BF7B8DAE"/>
    <w:rsid w:val="BF7D13A5"/>
    <w:rsid w:val="BF7E267A"/>
    <w:rsid w:val="BF7E682D"/>
    <w:rsid w:val="BF7F06E6"/>
    <w:rsid w:val="BF7F4D2B"/>
    <w:rsid w:val="BF7F596A"/>
    <w:rsid w:val="BF7F9C38"/>
    <w:rsid w:val="BF7FA2B3"/>
    <w:rsid w:val="BF7FB55A"/>
    <w:rsid w:val="BF7FBEE0"/>
    <w:rsid w:val="BF938A33"/>
    <w:rsid w:val="BF95D179"/>
    <w:rsid w:val="BF9A1BCD"/>
    <w:rsid w:val="BF9A7277"/>
    <w:rsid w:val="BFADA502"/>
    <w:rsid w:val="BFAE1ED1"/>
    <w:rsid w:val="BFAF2BA5"/>
    <w:rsid w:val="BFAF2F2F"/>
    <w:rsid w:val="BFAF7E3F"/>
    <w:rsid w:val="BFAFABD8"/>
    <w:rsid w:val="BFAFC3EB"/>
    <w:rsid w:val="BFB88CFB"/>
    <w:rsid w:val="BFBBA163"/>
    <w:rsid w:val="BFBBBBF3"/>
    <w:rsid w:val="BFBCEC9F"/>
    <w:rsid w:val="BFBDFFB9"/>
    <w:rsid w:val="BFBEC888"/>
    <w:rsid w:val="BFBED824"/>
    <w:rsid w:val="BFBF50EE"/>
    <w:rsid w:val="BFBF6F0A"/>
    <w:rsid w:val="BFC7DB66"/>
    <w:rsid w:val="BFCC89FD"/>
    <w:rsid w:val="BFD75D46"/>
    <w:rsid w:val="BFD7EF61"/>
    <w:rsid w:val="BFD92955"/>
    <w:rsid w:val="BFD93222"/>
    <w:rsid w:val="BFDB2857"/>
    <w:rsid w:val="BFDBE274"/>
    <w:rsid w:val="BFDBEAB1"/>
    <w:rsid w:val="BFDF3AB9"/>
    <w:rsid w:val="BFDF9BA2"/>
    <w:rsid w:val="BFDFD18C"/>
    <w:rsid w:val="BFE76AA1"/>
    <w:rsid w:val="BFEB3BFE"/>
    <w:rsid w:val="BFEC67F4"/>
    <w:rsid w:val="BFEE227D"/>
    <w:rsid w:val="BFEE6D4F"/>
    <w:rsid w:val="BFEF04A7"/>
    <w:rsid w:val="BFEF2211"/>
    <w:rsid w:val="BFEF26CD"/>
    <w:rsid w:val="BFF2AFDB"/>
    <w:rsid w:val="BFF32D55"/>
    <w:rsid w:val="BFF361DA"/>
    <w:rsid w:val="BFF54305"/>
    <w:rsid w:val="BFF5F103"/>
    <w:rsid w:val="BFF6931A"/>
    <w:rsid w:val="BFF71738"/>
    <w:rsid w:val="BFF76B65"/>
    <w:rsid w:val="BFF7FD81"/>
    <w:rsid w:val="BFF8E11B"/>
    <w:rsid w:val="BFF952BC"/>
    <w:rsid w:val="BFF97817"/>
    <w:rsid w:val="BFF97F17"/>
    <w:rsid w:val="BFFA649B"/>
    <w:rsid w:val="BFFBC2F2"/>
    <w:rsid w:val="BFFBDA3D"/>
    <w:rsid w:val="BFFBE43B"/>
    <w:rsid w:val="BFFBF452"/>
    <w:rsid w:val="BFFD4586"/>
    <w:rsid w:val="BFFE6781"/>
    <w:rsid w:val="BFFE6F98"/>
    <w:rsid w:val="BFFE9237"/>
    <w:rsid w:val="BFFEDEDE"/>
    <w:rsid w:val="BFFF0CB3"/>
    <w:rsid w:val="BFFF8A2A"/>
    <w:rsid w:val="BFFF9F18"/>
    <w:rsid w:val="BFFFD451"/>
    <w:rsid w:val="BFFFFDC6"/>
    <w:rsid w:val="C1F6CD1F"/>
    <w:rsid w:val="C2EF9DE2"/>
    <w:rsid w:val="C317A564"/>
    <w:rsid w:val="C3197A9D"/>
    <w:rsid w:val="C33EDAFB"/>
    <w:rsid w:val="C3552B37"/>
    <w:rsid w:val="C4F7D9AD"/>
    <w:rsid w:val="C4FF16DA"/>
    <w:rsid w:val="C57DB976"/>
    <w:rsid w:val="C5DE6A19"/>
    <w:rsid w:val="C5FF0033"/>
    <w:rsid w:val="C6EE5ED2"/>
    <w:rsid w:val="C6EEAA72"/>
    <w:rsid w:val="C75F7142"/>
    <w:rsid w:val="C787D6EB"/>
    <w:rsid w:val="C78F9936"/>
    <w:rsid w:val="C7BFBB06"/>
    <w:rsid w:val="C7DB2FED"/>
    <w:rsid w:val="C7EBF240"/>
    <w:rsid w:val="C7EE4957"/>
    <w:rsid w:val="C7F6F05D"/>
    <w:rsid w:val="C7F7B615"/>
    <w:rsid w:val="C8BDE8EA"/>
    <w:rsid w:val="C9EBF9B6"/>
    <w:rsid w:val="CABE6A40"/>
    <w:rsid w:val="CAD99019"/>
    <w:rsid w:val="CAEBF6EE"/>
    <w:rsid w:val="CAF7803A"/>
    <w:rsid w:val="CB5F018D"/>
    <w:rsid w:val="CB76320C"/>
    <w:rsid w:val="CBA9BE45"/>
    <w:rsid w:val="CBBF0356"/>
    <w:rsid w:val="CBCDCEF6"/>
    <w:rsid w:val="CBD5D52B"/>
    <w:rsid w:val="CBDF3403"/>
    <w:rsid w:val="CBEF904A"/>
    <w:rsid w:val="CBF7F100"/>
    <w:rsid w:val="CBFC8F54"/>
    <w:rsid w:val="CBFCDAAD"/>
    <w:rsid w:val="CBFF5EC7"/>
    <w:rsid w:val="CBFFC3D8"/>
    <w:rsid w:val="CC47BA42"/>
    <w:rsid w:val="CCBD23EB"/>
    <w:rsid w:val="CCFE13C5"/>
    <w:rsid w:val="CCFEFB3C"/>
    <w:rsid w:val="CCFF8774"/>
    <w:rsid w:val="CD3EDDE9"/>
    <w:rsid w:val="CD77D994"/>
    <w:rsid w:val="CD77FB4E"/>
    <w:rsid w:val="CD7F6789"/>
    <w:rsid w:val="CD9FF847"/>
    <w:rsid w:val="CDBE8B8B"/>
    <w:rsid w:val="CDCF25A3"/>
    <w:rsid w:val="CDD930CC"/>
    <w:rsid w:val="CDDE2A13"/>
    <w:rsid w:val="CDE3A1AC"/>
    <w:rsid w:val="CDEE8D05"/>
    <w:rsid w:val="CDF6737D"/>
    <w:rsid w:val="CDF69581"/>
    <w:rsid w:val="CDFE937C"/>
    <w:rsid w:val="CDFF347A"/>
    <w:rsid w:val="CDFF38C5"/>
    <w:rsid w:val="CDFF4455"/>
    <w:rsid w:val="CE735D96"/>
    <w:rsid w:val="CE8F6E1D"/>
    <w:rsid w:val="CEEF3C6D"/>
    <w:rsid w:val="CEFAD5D8"/>
    <w:rsid w:val="CEFE412B"/>
    <w:rsid w:val="CF17CB65"/>
    <w:rsid w:val="CF3A4F57"/>
    <w:rsid w:val="CF57C087"/>
    <w:rsid w:val="CF5FDAD6"/>
    <w:rsid w:val="CF6D7FB5"/>
    <w:rsid w:val="CF6F138E"/>
    <w:rsid w:val="CF7D2400"/>
    <w:rsid w:val="CF7D4BA7"/>
    <w:rsid w:val="CF862285"/>
    <w:rsid w:val="CF8F1B17"/>
    <w:rsid w:val="CF97600A"/>
    <w:rsid w:val="CF9BE5F3"/>
    <w:rsid w:val="CFB7AEDE"/>
    <w:rsid w:val="CFBABA40"/>
    <w:rsid w:val="CFBED682"/>
    <w:rsid w:val="CFC7F6BA"/>
    <w:rsid w:val="CFD6B6BE"/>
    <w:rsid w:val="CFD770D9"/>
    <w:rsid w:val="CFDF301A"/>
    <w:rsid w:val="CFE3CA1A"/>
    <w:rsid w:val="CFEDFC81"/>
    <w:rsid w:val="CFEFE40A"/>
    <w:rsid w:val="CFF5150D"/>
    <w:rsid w:val="CFF781FB"/>
    <w:rsid w:val="CFFB0E0B"/>
    <w:rsid w:val="CFFE0D2D"/>
    <w:rsid w:val="CFFE5120"/>
    <w:rsid w:val="CFFF11B7"/>
    <w:rsid w:val="CFFF7263"/>
    <w:rsid w:val="CFFF8314"/>
    <w:rsid w:val="CFFF9F3B"/>
    <w:rsid w:val="CFFFA7FC"/>
    <w:rsid w:val="CFFFDB08"/>
    <w:rsid w:val="D0DB3AA3"/>
    <w:rsid w:val="D0DF7E1C"/>
    <w:rsid w:val="D1EF6493"/>
    <w:rsid w:val="D1FEA103"/>
    <w:rsid w:val="D1FFDD1D"/>
    <w:rsid w:val="D1FFEAEC"/>
    <w:rsid w:val="D2AF00E3"/>
    <w:rsid w:val="D2B3EEC2"/>
    <w:rsid w:val="D2FD94A9"/>
    <w:rsid w:val="D35EAB8D"/>
    <w:rsid w:val="D39F7B04"/>
    <w:rsid w:val="D3BB14AA"/>
    <w:rsid w:val="D3BFD741"/>
    <w:rsid w:val="D3EDE147"/>
    <w:rsid w:val="D3F7E07C"/>
    <w:rsid w:val="D3FF10F6"/>
    <w:rsid w:val="D53BC7F0"/>
    <w:rsid w:val="D5D5BABD"/>
    <w:rsid w:val="D5F79A3F"/>
    <w:rsid w:val="D5FACA68"/>
    <w:rsid w:val="D5FBEA59"/>
    <w:rsid w:val="D63DE3D7"/>
    <w:rsid w:val="D66D2A60"/>
    <w:rsid w:val="D67FE45C"/>
    <w:rsid w:val="D6A73936"/>
    <w:rsid w:val="D6CB7F9D"/>
    <w:rsid w:val="D6DE6DC6"/>
    <w:rsid w:val="D6EFBECA"/>
    <w:rsid w:val="D6F67B89"/>
    <w:rsid w:val="D6FF4267"/>
    <w:rsid w:val="D74DD851"/>
    <w:rsid w:val="D75D7F27"/>
    <w:rsid w:val="D7659347"/>
    <w:rsid w:val="D76D36E6"/>
    <w:rsid w:val="D776BAB0"/>
    <w:rsid w:val="D77C6610"/>
    <w:rsid w:val="D77F70A2"/>
    <w:rsid w:val="D7ABCE1A"/>
    <w:rsid w:val="D7BFB0DA"/>
    <w:rsid w:val="D7D438D7"/>
    <w:rsid w:val="D7DB11DE"/>
    <w:rsid w:val="D7DF8C78"/>
    <w:rsid w:val="D7DFCF74"/>
    <w:rsid w:val="D7EDA5F3"/>
    <w:rsid w:val="D7F70E67"/>
    <w:rsid w:val="D7F7E389"/>
    <w:rsid w:val="D7FAA4A0"/>
    <w:rsid w:val="D7FB5407"/>
    <w:rsid w:val="D7FBFC53"/>
    <w:rsid w:val="D7FECD68"/>
    <w:rsid w:val="D7FF39FC"/>
    <w:rsid w:val="D7FF5020"/>
    <w:rsid w:val="D7FFB22B"/>
    <w:rsid w:val="D8F9D594"/>
    <w:rsid w:val="D8FEA9CF"/>
    <w:rsid w:val="D91F2BE5"/>
    <w:rsid w:val="D99E1641"/>
    <w:rsid w:val="D99FEED7"/>
    <w:rsid w:val="D9B5488E"/>
    <w:rsid w:val="D9BD9DD7"/>
    <w:rsid w:val="D9DF7082"/>
    <w:rsid w:val="D9FCF4C1"/>
    <w:rsid w:val="D9FD0832"/>
    <w:rsid w:val="D9FFBEA1"/>
    <w:rsid w:val="DA2FF2FE"/>
    <w:rsid w:val="DAAF6138"/>
    <w:rsid w:val="DABF6AE9"/>
    <w:rsid w:val="DADFC01B"/>
    <w:rsid w:val="DAFF573E"/>
    <w:rsid w:val="DB6FFD73"/>
    <w:rsid w:val="DBB5A941"/>
    <w:rsid w:val="DBBF6ED5"/>
    <w:rsid w:val="DBBFF029"/>
    <w:rsid w:val="DBDD0AF9"/>
    <w:rsid w:val="DBE50B3E"/>
    <w:rsid w:val="DBE7BB92"/>
    <w:rsid w:val="DBEB440D"/>
    <w:rsid w:val="DBEB8AAA"/>
    <w:rsid w:val="DBEF35F4"/>
    <w:rsid w:val="DBFD5EE5"/>
    <w:rsid w:val="DBFE56DA"/>
    <w:rsid w:val="DC172BD3"/>
    <w:rsid w:val="DC2B5C5B"/>
    <w:rsid w:val="DC7E23C3"/>
    <w:rsid w:val="DCDA63EC"/>
    <w:rsid w:val="DCEF10D0"/>
    <w:rsid w:val="DCF3251F"/>
    <w:rsid w:val="DCFE19B2"/>
    <w:rsid w:val="DCFE6588"/>
    <w:rsid w:val="DD382F38"/>
    <w:rsid w:val="DD50CEF5"/>
    <w:rsid w:val="DD516135"/>
    <w:rsid w:val="DD5B05E3"/>
    <w:rsid w:val="DD757F97"/>
    <w:rsid w:val="DDAD6827"/>
    <w:rsid w:val="DDADB113"/>
    <w:rsid w:val="DDAEB006"/>
    <w:rsid w:val="DDBB26F7"/>
    <w:rsid w:val="DDBFEE2E"/>
    <w:rsid w:val="DDCB2634"/>
    <w:rsid w:val="DDCFA93D"/>
    <w:rsid w:val="DDCFAB8D"/>
    <w:rsid w:val="DDD78B6C"/>
    <w:rsid w:val="DDD802D0"/>
    <w:rsid w:val="DDDB0587"/>
    <w:rsid w:val="DDDB074D"/>
    <w:rsid w:val="DDDBF16B"/>
    <w:rsid w:val="DDDD717E"/>
    <w:rsid w:val="DDECE99A"/>
    <w:rsid w:val="DDEEB4CC"/>
    <w:rsid w:val="DDEFC4A5"/>
    <w:rsid w:val="DDF49A8C"/>
    <w:rsid w:val="DDF7638D"/>
    <w:rsid w:val="DDF7837F"/>
    <w:rsid w:val="DDF79B87"/>
    <w:rsid w:val="DDF9861E"/>
    <w:rsid w:val="DDFAA321"/>
    <w:rsid w:val="DDFD7730"/>
    <w:rsid w:val="DDFDBD22"/>
    <w:rsid w:val="DDFDEDD7"/>
    <w:rsid w:val="DDFFD569"/>
    <w:rsid w:val="DDFFF358"/>
    <w:rsid w:val="DE13F81F"/>
    <w:rsid w:val="DE2B2ACC"/>
    <w:rsid w:val="DE37C697"/>
    <w:rsid w:val="DE3B593E"/>
    <w:rsid w:val="DE3D6C9E"/>
    <w:rsid w:val="DE5FBD24"/>
    <w:rsid w:val="DE6EA770"/>
    <w:rsid w:val="DE6FCA0D"/>
    <w:rsid w:val="DE7B376B"/>
    <w:rsid w:val="DE7D5600"/>
    <w:rsid w:val="DE7F79D8"/>
    <w:rsid w:val="DE879816"/>
    <w:rsid w:val="DE9F4487"/>
    <w:rsid w:val="DEAEC2ED"/>
    <w:rsid w:val="DEB2B56F"/>
    <w:rsid w:val="DEBD521E"/>
    <w:rsid w:val="DEBFACBA"/>
    <w:rsid w:val="DEC3326F"/>
    <w:rsid w:val="DEC9D95D"/>
    <w:rsid w:val="DEDACF46"/>
    <w:rsid w:val="DEDB1DE8"/>
    <w:rsid w:val="DEE395B4"/>
    <w:rsid w:val="DEE7A733"/>
    <w:rsid w:val="DEEDD248"/>
    <w:rsid w:val="DEF798AA"/>
    <w:rsid w:val="DEF7F653"/>
    <w:rsid w:val="DEF9E559"/>
    <w:rsid w:val="DEFA7381"/>
    <w:rsid w:val="DEFC9EC9"/>
    <w:rsid w:val="DEFCFCBB"/>
    <w:rsid w:val="DEFD8FAC"/>
    <w:rsid w:val="DEFF20AE"/>
    <w:rsid w:val="DEFF660B"/>
    <w:rsid w:val="DEFF90F8"/>
    <w:rsid w:val="DEFFF994"/>
    <w:rsid w:val="DF071C8D"/>
    <w:rsid w:val="DF1F981E"/>
    <w:rsid w:val="DF2F4F8A"/>
    <w:rsid w:val="DF3F2246"/>
    <w:rsid w:val="DF424EA6"/>
    <w:rsid w:val="DF4933D3"/>
    <w:rsid w:val="DF4A775D"/>
    <w:rsid w:val="DF4C58AB"/>
    <w:rsid w:val="DF4C875B"/>
    <w:rsid w:val="DF4EB3A6"/>
    <w:rsid w:val="DF532357"/>
    <w:rsid w:val="DF59FC8E"/>
    <w:rsid w:val="DF5E2A18"/>
    <w:rsid w:val="DF5FCF5B"/>
    <w:rsid w:val="DF6356DF"/>
    <w:rsid w:val="DF67B2D3"/>
    <w:rsid w:val="DF6B5F0E"/>
    <w:rsid w:val="DF6CA557"/>
    <w:rsid w:val="DF6DFB7A"/>
    <w:rsid w:val="DF6E8A3A"/>
    <w:rsid w:val="DF7905C2"/>
    <w:rsid w:val="DF7B1A09"/>
    <w:rsid w:val="DF7EEA21"/>
    <w:rsid w:val="DF7EFBD3"/>
    <w:rsid w:val="DF7F66B8"/>
    <w:rsid w:val="DF7F7AF6"/>
    <w:rsid w:val="DF7F7B57"/>
    <w:rsid w:val="DF7FBC75"/>
    <w:rsid w:val="DF8E85B1"/>
    <w:rsid w:val="DF9FC70F"/>
    <w:rsid w:val="DFA72080"/>
    <w:rsid w:val="DFAA26FA"/>
    <w:rsid w:val="DFAB7CB7"/>
    <w:rsid w:val="DFACAD5A"/>
    <w:rsid w:val="DFAF8A78"/>
    <w:rsid w:val="DFAFE722"/>
    <w:rsid w:val="DFB27DD5"/>
    <w:rsid w:val="DFB73831"/>
    <w:rsid w:val="DFB74349"/>
    <w:rsid w:val="DFB7D134"/>
    <w:rsid w:val="DFBB39DE"/>
    <w:rsid w:val="DFBB9A73"/>
    <w:rsid w:val="DFBBCF96"/>
    <w:rsid w:val="DFBDAED1"/>
    <w:rsid w:val="DFBE386B"/>
    <w:rsid w:val="DFBE9DB1"/>
    <w:rsid w:val="DFBED1DB"/>
    <w:rsid w:val="DFBF332E"/>
    <w:rsid w:val="DFBFCA8C"/>
    <w:rsid w:val="DFBFD661"/>
    <w:rsid w:val="DFC6DF09"/>
    <w:rsid w:val="DFCF7BA8"/>
    <w:rsid w:val="DFCF873F"/>
    <w:rsid w:val="DFCFD0D7"/>
    <w:rsid w:val="DFD4118D"/>
    <w:rsid w:val="DFD9D26C"/>
    <w:rsid w:val="DFDB796C"/>
    <w:rsid w:val="DFDBB2A8"/>
    <w:rsid w:val="DFDD1B2C"/>
    <w:rsid w:val="DFDF0959"/>
    <w:rsid w:val="DFDF0B43"/>
    <w:rsid w:val="DFDFAB3A"/>
    <w:rsid w:val="DFE3A244"/>
    <w:rsid w:val="DFE638A7"/>
    <w:rsid w:val="DFE73EE7"/>
    <w:rsid w:val="DFEB4ADC"/>
    <w:rsid w:val="DFED481D"/>
    <w:rsid w:val="DFEE534E"/>
    <w:rsid w:val="DFEF0070"/>
    <w:rsid w:val="DFEF1168"/>
    <w:rsid w:val="DFEF1384"/>
    <w:rsid w:val="DFEF199C"/>
    <w:rsid w:val="DFEF4D8C"/>
    <w:rsid w:val="DFEF779E"/>
    <w:rsid w:val="DFEF8901"/>
    <w:rsid w:val="DFEFD79F"/>
    <w:rsid w:val="DFEFDDDB"/>
    <w:rsid w:val="DFEFEA3A"/>
    <w:rsid w:val="DFF21330"/>
    <w:rsid w:val="DFF21EBC"/>
    <w:rsid w:val="DFF5CE5D"/>
    <w:rsid w:val="DFF5DB15"/>
    <w:rsid w:val="DFF78A12"/>
    <w:rsid w:val="DFF7E9E8"/>
    <w:rsid w:val="DFF88CC8"/>
    <w:rsid w:val="DFFB2963"/>
    <w:rsid w:val="DFFB48D5"/>
    <w:rsid w:val="DFFCCCAF"/>
    <w:rsid w:val="DFFD0DB8"/>
    <w:rsid w:val="DFFD5393"/>
    <w:rsid w:val="DFFD99D5"/>
    <w:rsid w:val="DFFDF2F3"/>
    <w:rsid w:val="DFFE187F"/>
    <w:rsid w:val="DFFED420"/>
    <w:rsid w:val="DFFF0AE5"/>
    <w:rsid w:val="DFFF11C1"/>
    <w:rsid w:val="DFFF239E"/>
    <w:rsid w:val="DFFF368F"/>
    <w:rsid w:val="DFFF3DF4"/>
    <w:rsid w:val="DFFF4010"/>
    <w:rsid w:val="DFFF7E61"/>
    <w:rsid w:val="DFFF858E"/>
    <w:rsid w:val="DFFF9F3A"/>
    <w:rsid w:val="DFFFA829"/>
    <w:rsid w:val="DFFFB66E"/>
    <w:rsid w:val="DFFFDB3D"/>
    <w:rsid w:val="E1BD497D"/>
    <w:rsid w:val="E25DB41C"/>
    <w:rsid w:val="E29F482B"/>
    <w:rsid w:val="E2BE0D39"/>
    <w:rsid w:val="E2DF1834"/>
    <w:rsid w:val="E34FD4A1"/>
    <w:rsid w:val="E375D587"/>
    <w:rsid w:val="E37FADE9"/>
    <w:rsid w:val="E3BBA916"/>
    <w:rsid w:val="E3BFCF92"/>
    <w:rsid w:val="E3FAEAB7"/>
    <w:rsid w:val="E3FB920F"/>
    <w:rsid w:val="E3FBDC84"/>
    <w:rsid w:val="E3FD62C0"/>
    <w:rsid w:val="E3FDCF51"/>
    <w:rsid w:val="E3FF159B"/>
    <w:rsid w:val="E45F29D5"/>
    <w:rsid w:val="E47FE18C"/>
    <w:rsid w:val="E4DFD18C"/>
    <w:rsid w:val="E4FFB13F"/>
    <w:rsid w:val="E55B0D8D"/>
    <w:rsid w:val="E5BF45B0"/>
    <w:rsid w:val="E5C6BEE4"/>
    <w:rsid w:val="E5E2C98E"/>
    <w:rsid w:val="E5FF4060"/>
    <w:rsid w:val="E6260FDE"/>
    <w:rsid w:val="E6943303"/>
    <w:rsid w:val="E6B6CD67"/>
    <w:rsid w:val="E6BB25AC"/>
    <w:rsid w:val="E6BEB614"/>
    <w:rsid w:val="E6F8B130"/>
    <w:rsid w:val="E6FBA9C1"/>
    <w:rsid w:val="E6FF73C0"/>
    <w:rsid w:val="E73D5AD3"/>
    <w:rsid w:val="E74D7586"/>
    <w:rsid w:val="E75DA9BC"/>
    <w:rsid w:val="E75DDD37"/>
    <w:rsid w:val="E75F22C1"/>
    <w:rsid w:val="E777C185"/>
    <w:rsid w:val="E77C68D1"/>
    <w:rsid w:val="E77D7379"/>
    <w:rsid w:val="E77DD3A4"/>
    <w:rsid w:val="E77F64D4"/>
    <w:rsid w:val="E77FAB54"/>
    <w:rsid w:val="E77FE706"/>
    <w:rsid w:val="E77FF6AC"/>
    <w:rsid w:val="E7B3833A"/>
    <w:rsid w:val="E7B393E1"/>
    <w:rsid w:val="E7BE4C9B"/>
    <w:rsid w:val="E7BF8548"/>
    <w:rsid w:val="E7D2F939"/>
    <w:rsid w:val="E7DE3A68"/>
    <w:rsid w:val="E7DF1D50"/>
    <w:rsid w:val="E7DF6EFC"/>
    <w:rsid w:val="E7F53295"/>
    <w:rsid w:val="E7F7263E"/>
    <w:rsid w:val="E7F77CF7"/>
    <w:rsid w:val="E7F7DBE9"/>
    <w:rsid w:val="E7F88346"/>
    <w:rsid w:val="E7FAFEB4"/>
    <w:rsid w:val="E7FB6835"/>
    <w:rsid w:val="E7FBC10D"/>
    <w:rsid w:val="E7FDF173"/>
    <w:rsid w:val="E7FE0BB9"/>
    <w:rsid w:val="E7FE4663"/>
    <w:rsid w:val="E7FE651E"/>
    <w:rsid w:val="E8DB9D78"/>
    <w:rsid w:val="E8FF93F5"/>
    <w:rsid w:val="E90F1C8E"/>
    <w:rsid w:val="E94F76FE"/>
    <w:rsid w:val="E96BAFC4"/>
    <w:rsid w:val="E9DF7E72"/>
    <w:rsid w:val="E9F675E4"/>
    <w:rsid w:val="E9F71EFB"/>
    <w:rsid w:val="E9FF0B74"/>
    <w:rsid w:val="E9FFDDF7"/>
    <w:rsid w:val="EA5B9E72"/>
    <w:rsid w:val="EAADB4D6"/>
    <w:rsid w:val="EAD60FCB"/>
    <w:rsid w:val="EAD7874F"/>
    <w:rsid w:val="EAD98B9A"/>
    <w:rsid w:val="EAF6D51B"/>
    <w:rsid w:val="EAF89673"/>
    <w:rsid w:val="EAFFF923"/>
    <w:rsid w:val="EB5CE800"/>
    <w:rsid w:val="EB5D3925"/>
    <w:rsid w:val="EB5E1157"/>
    <w:rsid w:val="EB5E3D65"/>
    <w:rsid w:val="EB74C71C"/>
    <w:rsid w:val="EB7E5BE5"/>
    <w:rsid w:val="EB7E9D45"/>
    <w:rsid w:val="EB97C032"/>
    <w:rsid w:val="EB9F8FB2"/>
    <w:rsid w:val="EB9FB9AA"/>
    <w:rsid w:val="EBAF509F"/>
    <w:rsid w:val="EBBB3EA2"/>
    <w:rsid w:val="EBD6C64D"/>
    <w:rsid w:val="EBE7450F"/>
    <w:rsid w:val="EBECD149"/>
    <w:rsid w:val="EBEF60E8"/>
    <w:rsid w:val="EBEFDDFE"/>
    <w:rsid w:val="EBFA9F27"/>
    <w:rsid w:val="EBFB2AFF"/>
    <w:rsid w:val="EBFE6258"/>
    <w:rsid w:val="EBFF4903"/>
    <w:rsid w:val="EBFF7EA2"/>
    <w:rsid w:val="EBFF83C9"/>
    <w:rsid w:val="EBFFA327"/>
    <w:rsid w:val="EBFFCEC1"/>
    <w:rsid w:val="EC135630"/>
    <w:rsid w:val="EC37528D"/>
    <w:rsid w:val="EC78B0AF"/>
    <w:rsid w:val="EC7D4B77"/>
    <w:rsid w:val="EC9D71A5"/>
    <w:rsid w:val="ECAE8611"/>
    <w:rsid w:val="ECAFD1DA"/>
    <w:rsid w:val="ECBFEABF"/>
    <w:rsid w:val="ECE3D991"/>
    <w:rsid w:val="ECE9C761"/>
    <w:rsid w:val="ECF7A8EB"/>
    <w:rsid w:val="ECFBB610"/>
    <w:rsid w:val="ECFD45B2"/>
    <w:rsid w:val="ED2F4D78"/>
    <w:rsid w:val="ED7AC29A"/>
    <w:rsid w:val="ED7EB840"/>
    <w:rsid w:val="ED7F18D8"/>
    <w:rsid w:val="ED9B241F"/>
    <w:rsid w:val="EDBB3E76"/>
    <w:rsid w:val="EDBEDC10"/>
    <w:rsid w:val="EDC7A08D"/>
    <w:rsid w:val="EDCF1F15"/>
    <w:rsid w:val="EDD7F677"/>
    <w:rsid w:val="EDDC1B12"/>
    <w:rsid w:val="EDE5C1F7"/>
    <w:rsid w:val="EDEA1E34"/>
    <w:rsid w:val="EDEE00AA"/>
    <w:rsid w:val="EDEE36D2"/>
    <w:rsid w:val="EDF78E20"/>
    <w:rsid w:val="EDF7AFA8"/>
    <w:rsid w:val="EDFD6905"/>
    <w:rsid w:val="EDFF10A2"/>
    <w:rsid w:val="EDFF3677"/>
    <w:rsid w:val="EE17E9D2"/>
    <w:rsid w:val="EE1DB59C"/>
    <w:rsid w:val="EE3132C0"/>
    <w:rsid w:val="EE3DCE8E"/>
    <w:rsid w:val="EE3E98EA"/>
    <w:rsid w:val="EE49FAE4"/>
    <w:rsid w:val="EE6B967D"/>
    <w:rsid w:val="EE792377"/>
    <w:rsid w:val="EE7F94FD"/>
    <w:rsid w:val="EE7FEC1C"/>
    <w:rsid w:val="EE98227F"/>
    <w:rsid w:val="EEA6EFFC"/>
    <w:rsid w:val="EEA73AE0"/>
    <w:rsid w:val="EEB943B2"/>
    <w:rsid w:val="EEBDC4F6"/>
    <w:rsid w:val="EEBE44A4"/>
    <w:rsid w:val="EEC5A512"/>
    <w:rsid w:val="EECAFEFF"/>
    <w:rsid w:val="EECF5A65"/>
    <w:rsid w:val="EED5E440"/>
    <w:rsid w:val="EEDF3F7E"/>
    <w:rsid w:val="EEE2771C"/>
    <w:rsid w:val="EEEA7831"/>
    <w:rsid w:val="EEEAFD81"/>
    <w:rsid w:val="EEEC43B6"/>
    <w:rsid w:val="EEEC8DF7"/>
    <w:rsid w:val="EEEF26F3"/>
    <w:rsid w:val="EEEFEAA3"/>
    <w:rsid w:val="EEF05B77"/>
    <w:rsid w:val="EEF3BF50"/>
    <w:rsid w:val="EEF56C57"/>
    <w:rsid w:val="EEF67084"/>
    <w:rsid w:val="EEF6964C"/>
    <w:rsid w:val="EEF7C27C"/>
    <w:rsid w:val="EEFB04AF"/>
    <w:rsid w:val="EEFDE20E"/>
    <w:rsid w:val="EEFF1808"/>
    <w:rsid w:val="EEFF592B"/>
    <w:rsid w:val="EEFF8F83"/>
    <w:rsid w:val="EEFFE440"/>
    <w:rsid w:val="EF1E6B16"/>
    <w:rsid w:val="EF35C1C7"/>
    <w:rsid w:val="EF3B5BE2"/>
    <w:rsid w:val="EF3C40C8"/>
    <w:rsid w:val="EF3E4A85"/>
    <w:rsid w:val="EF3F91E5"/>
    <w:rsid w:val="EF49C8B9"/>
    <w:rsid w:val="EF4A11E4"/>
    <w:rsid w:val="EF4BB64E"/>
    <w:rsid w:val="EF5773EE"/>
    <w:rsid w:val="EF5BBCAB"/>
    <w:rsid w:val="EF5EE461"/>
    <w:rsid w:val="EF5EE59C"/>
    <w:rsid w:val="EF5F964C"/>
    <w:rsid w:val="EF6D06E4"/>
    <w:rsid w:val="EF6FF50A"/>
    <w:rsid w:val="EF73AD00"/>
    <w:rsid w:val="EF779190"/>
    <w:rsid w:val="EF7AD1D8"/>
    <w:rsid w:val="EF7B7A16"/>
    <w:rsid w:val="EF7BC38F"/>
    <w:rsid w:val="EF7D5C54"/>
    <w:rsid w:val="EF7E18E3"/>
    <w:rsid w:val="EF7F2EA8"/>
    <w:rsid w:val="EF7FB83A"/>
    <w:rsid w:val="EF7FCE41"/>
    <w:rsid w:val="EF8FB3DD"/>
    <w:rsid w:val="EF9DC6F2"/>
    <w:rsid w:val="EFA772FD"/>
    <w:rsid w:val="EFABA103"/>
    <w:rsid w:val="EFAC978C"/>
    <w:rsid w:val="EFAF3DCB"/>
    <w:rsid w:val="EFAFB63B"/>
    <w:rsid w:val="EFAFF38E"/>
    <w:rsid w:val="EFB6FC87"/>
    <w:rsid w:val="EFB94735"/>
    <w:rsid w:val="EFBBD953"/>
    <w:rsid w:val="EFBD2D16"/>
    <w:rsid w:val="EFBE6F18"/>
    <w:rsid w:val="EFBF10C9"/>
    <w:rsid w:val="EFC25A6E"/>
    <w:rsid w:val="EFCF5BAE"/>
    <w:rsid w:val="EFD3A9EB"/>
    <w:rsid w:val="EFDB9910"/>
    <w:rsid w:val="EFDDB952"/>
    <w:rsid w:val="EFDDBF75"/>
    <w:rsid w:val="EFDF4F17"/>
    <w:rsid w:val="EFDFB5F6"/>
    <w:rsid w:val="EFDFD134"/>
    <w:rsid w:val="EFE7B4A3"/>
    <w:rsid w:val="EFE8335F"/>
    <w:rsid w:val="EFEE4B38"/>
    <w:rsid w:val="EFEF4A70"/>
    <w:rsid w:val="EFEF8A31"/>
    <w:rsid w:val="EFEF8A45"/>
    <w:rsid w:val="EFF7034B"/>
    <w:rsid w:val="EFF778C2"/>
    <w:rsid w:val="EFF79177"/>
    <w:rsid w:val="EFF7FB45"/>
    <w:rsid w:val="EFF9F378"/>
    <w:rsid w:val="EFFAF60D"/>
    <w:rsid w:val="EFFB083B"/>
    <w:rsid w:val="EFFBEC0B"/>
    <w:rsid w:val="EFFCFE14"/>
    <w:rsid w:val="EFFD3EDD"/>
    <w:rsid w:val="EFFD570C"/>
    <w:rsid w:val="EFFD8172"/>
    <w:rsid w:val="EFFE1637"/>
    <w:rsid w:val="EFFE8078"/>
    <w:rsid w:val="EFFF0526"/>
    <w:rsid w:val="EFFF0F31"/>
    <w:rsid w:val="EFFF3F3D"/>
    <w:rsid w:val="EFFF594D"/>
    <w:rsid w:val="EFFF5F0F"/>
    <w:rsid w:val="EFFF6F5A"/>
    <w:rsid w:val="EFFF7B13"/>
    <w:rsid w:val="EFFF94A2"/>
    <w:rsid w:val="EFFFA763"/>
    <w:rsid w:val="EFFFC28C"/>
    <w:rsid w:val="F07F8CF7"/>
    <w:rsid w:val="F11BD1BC"/>
    <w:rsid w:val="F12EF98C"/>
    <w:rsid w:val="F15971B0"/>
    <w:rsid w:val="F1632BB2"/>
    <w:rsid w:val="F1BDAE7C"/>
    <w:rsid w:val="F1BFB6F1"/>
    <w:rsid w:val="F1DFDB19"/>
    <w:rsid w:val="F1F793E5"/>
    <w:rsid w:val="F1FBF354"/>
    <w:rsid w:val="F1FE2DEC"/>
    <w:rsid w:val="F21569EE"/>
    <w:rsid w:val="F25D9D4A"/>
    <w:rsid w:val="F27D7E43"/>
    <w:rsid w:val="F295CDA7"/>
    <w:rsid w:val="F2BF5744"/>
    <w:rsid w:val="F2E22B8D"/>
    <w:rsid w:val="F2E695EB"/>
    <w:rsid w:val="F2E96D3E"/>
    <w:rsid w:val="F2FDC686"/>
    <w:rsid w:val="F2FE1AB4"/>
    <w:rsid w:val="F337C8E6"/>
    <w:rsid w:val="F33F732E"/>
    <w:rsid w:val="F33FDD0A"/>
    <w:rsid w:val="F36E02E2"/>
    <w:rsid w:val="F37BDE84"/>
    <w:rsid w:val="F37FDFF2"/>
    <w:rsid w:val="F38782B2"/>
    <w:rsid w:val="F38D895D"/>
    <w:rsid w:val="F3A923EA"/>
    <w:rsid w:val="F3B3324E"/>
    <w:rsid w:val="F3B5AAC2"/>
    <w:rsid w:val="F3BDE261"/>
    <w:rsid w:val="F3BE6509"/>
    <w:rsid w:val="F3BE8897"/>
    <w:rsid w:val="F3CB7C43"/>
    <w:rsid w:val="F3CFFD25"/>
    <w:rsid w:val="F3DB80A9"/>
    <w:rsid w:val="F3DF4C1F"/>
    <w:rsid w:val="F3E8DCDD"/>
    <w:rsid w:val="F3EDA27B"/>
    <w:rsid w:val="F3EF0849"/>
    <w:rsid w:val="F3EF1C44"/>
    <w:rsid w:val="F3F2A955"/>
    <w:rsid w:val="F3F70206"/>
    <w:rsid w:val="F3FE8713"/>
    <w:rsid w:val="F3FF2AA7"/>
    <w:rsid w:val="F3FF8BBA"/>
    <w:rsid w:val="F3FFACAA"/>
    <w:rsid w:val="F3FFE0D0"/>
    <w:rsid w:val="F4B967BC"/>
    <w:rsid w:val="F4BDBD7A"/>
    <w:rsid w:val="F4BF0B4A"/>
    <w:rsid w:val="F4DDD3CE"/>
    <w:rsid w:val="F4EDC117"/>
    <w:rsid w:val="F4F78982"/>
    <w:rsid w:val="F4FF8D77"/>
    <w:rsid w:val="F4FFE6AC"/>
    <w:rsid w:val="F4FFF9E6"/>
    <w:rsid w:val="F52046B4"/>
    <w:rsid w:val="F563510C"/>
    <w:rsid w:val="F576F6DD"/>
    <w:rsid w:val="F57F5D81"/>
    <w:rsid w:val="F59FF0EF"/>
    <w:rsid w:val="F5A7F1F2"/>
    <w:rsid w:val="F5A9E9D6"/>
    <w:rsid w:val="F5BA8EEC"/>
    <w:rsid w:val="F5BBFBBD"/>
    <w:rsid w:val="F5BF6F59"/>
    <w:rsid w:val="F5C72818"/>
    <w:rsid w:val="F5DEC6B3"/>
    <w:rsid w:val="F5DF7E76"/>
    <w:rsid w:val="F5DFBF8E"/>
    <w:rsid w:val="F5E6A74D"/>
    <w:rsid w:val="F5E785B0"/>
    <w:rsid w:val="F5F59E79"/>
    <w:rsid w:val="F5F6D101"/>
    <w:rsid w:val="F5F7C5F2"/>
    <w:rsid w:val="F5FE3687"/>
    <w:rsid w:val="F5FFC33A"/>
    <w:rsid w:val="F5FFCFB3"/>
    <w:rsid w:val="F5FFE2D5"/>
    <w:rsid w:val="F65F9EA1"/>
    <w:rsid w:val="F6654B47"/>
    <w:rsid w:val="F66DCF18"/>
    <w:rsid w:val="F6733E40"/>
    <w:rsid w:val="F67AB468"/>
    <w:rsid w:val="F67D3079"/>
    <w:rsid w:val="F67FD815"/>
    <w:rsid w:val="F68CF949"/>
    <w:rsid w:val="F69DB886"/>
    <w:rsid w:val="F69FC21D"/>
    <w:rsid w:val="F6AD3453"/>
    <w:rsid w:val="F6AFD625"/>
    <w:rsid w:val="F6BA26BB"/>
    <w:rsid w:val="F6BB4680"/>
    <w:rsid w:val="F6BBA0A1"/>
    <w:rsid w:val="F6BE3C32"/>
    <w:rsid w:val="F6BF5577"/>
    <w:rsid w:val="F6DC3BC4"/>
    <w:rsid w:val="F6DF6115"/>
    <w:rsid w:val="F6F39251"/>
    <w:rsid w:val="F6FB8C73"/>
    <w:rsid w:val="F6FDD3E4"/>
    <w:rsid w:val="F6FE867C"/>
    <w:rsid w:val="F6FEAA6C"/>
    <w:rsid w:val="F6FF1077"/>
    <w:rsid w:val="F6FF176A"/>
    <w:rsid w:val="F6FF51C4"/>
    <w:rsid w:val="F6FF956B"/>
    <w:rsid w:val="F6FFFA9D"/>
    <w:rsid w:val="F717744E"/>
    <w:rsid w:val="F71F6284"/>
    <w:rsid w:val="F71FC59F"/>
    <w:rsid w:val="F725292A"/>
    <w:rsid w:val="F72E09D1"/>
    <w:rsid w:val="F72F0DB7"/>
    <w:rsid w:val="F74F3FE6"/>
    <w:rsid w:val="F7538692"/>
    <w:rsid w:val="F75B8EC2"/>
    <w:rsid w:val="F7633736"/>
    <w:rsid w:val="F763A84B"/>
    <w:rsid w:val="F767F278"/>
    <w:rsid w:val="F76ADCBD"/>
    <w:rsid w:val="F76D34DC"/>
    <w:rsid w:val="F76DB7C8"/>
    <w:rsid w:val="F76E92F4"/>
    <w:rsid w:val="F77505EA"/>
    <w:rsid w:val="F7762C82"/>
    <w:rsid w:val="F7776486"/>
    <w:rsid w:val="F7777D41"/>
    <w:rsid w:val="F77B419C"/>
    <w:rsid w:val="F77B5A26"/>
    <w:rsid w:val="F77BBC5C"/>
    <w:rsid w:val="F77D975E"/>
    <w:rsid w:val="F77E5F01"/>
    <w:rsid w:val="F77F0171"/>
    <w:rsid w:val="F77F293D"/>
    <w:rsid w:val="F77F7491"/>
    <w:rsid w:val="F77FE9B5"/>
    <w:rsid w:val="F788EBB7"/>
    <w:rsid w:val="F78BB802"/>
    <w:rsid w:val="F78CCA53"/>
    <w:rsid w:val="F79E56E5"/>
    <w:rsid w:val="F7ADC241"/>
    <w:rsid w:val="F7AEEFC8"/>
    <w:rsid w:val="F7AFA185"/>
    <w:rsid w:val="F7AFA454"/>
    <w:rsid w:val="F7B061CA"/>
    <w:rsid w:val="F7B3719B"/>
    <w:rsid w:val="F7B908EB"/>
    <w:rsid w:val="F7BB0F62"/>
    <w:rsid w:val="F7BBDCDE"/>
    <w:rsid w:val="F7BBE327"/>
    <w:rsid w:val="F7BBF13E"/>
    <w:rsid w:val="F7BC46C3"/>
    <w:rsid w:val="F7BCF9FB"/>
    <w:rsid w:val="F7BE5D92"/>
    <w:rsid w:val="F7BE9A35"/>
    <w:rsid w:val="F7C4FCF8"/>
    <w:rsid w:val="F7C71456"/>
    <w:rsid w:val="F7C7EDF2"/>
    <w:rsid w:val="F7CCAE5A"/>
    <w:rsid w:val="F7D40DB0"/>
    <w:rsid w:val="F7D68129"/>
    <w:rsid w:val="F7D9CE79"/>
    <w:rsid w:val="F7DB1C63"/>
    <w:rsid w:val="F7DBD458"/>
    <w:rsid w:val="F7DC5729"/>
    <w:rsid w:val="F7DD5BDF"/>
    <w:rsid w:val="F7DD7A76"/>
    <w:rsid w:val="F7DF4B83"/>
    <w:rsid w:val="F7DF7737"/>
    <w:rsid w:val="F7DF87CB"/>
    <w:rsid w:val="F7DF8915"/>
    <w:rsid w:val="F7DFF25B"/>
    <w:rsid w:val="F7E37B4B"/>
    <w:rsid w:val="F7E5ACF9"/>
    <w:rsid w:val="F7E861D4"/>
    <w:rsid w:val="F7EAC74C"/>
    <w:rsid w:val="F7EB17B3"/>
    <w:rsid w:val="F7EB289B"/>
    <w:rsid w:val="F7EE67A1"/>
    <w:rsid w:val="F7EF39EE"/>
    <w:rsid w:val="F7EF8C46"/>
    <w:rsid w:val="F7F1523D"/>
    <w:rsid w:val="F7F359A5"/>
    <w:rsid w:val="F7F3C5BB"/>
    <w:rsid w:val="F7F60B2A"/>
    <w:rsid w:val="F7F71F9B"/>
    <w:rsid w:val="F7F752C1"/>
    <w:rsid w:val="F7F7C751"/>
    <w:rsid w:val="F7F7E998"/>
    <w:rsid w:val="F7F87BB9"/>
    <w:rsid w:val="F7FA0B4C"/>
    <w:rsid w:val="F7FBA07A"/>
    <w:rsid w:val="F7FBA20C"/>
    <w:rsid w:val="F7FBCECE"/>
    <w:rsid w:val="F7FC03BF"/>
    <w:rsid w:val="F7FE00BB"/>
    <w:rsid w:val="F7FEA9D5"/>
    <w:rsid w:val="F7FF35EB"/>
    <w:rsid w:val="F7FF4873"/>
    <w:rsid w:val="F7FF5AFE"/>
    <w:rsid w:val="F7FF9CBE"/>
    <w:rsid w:val="F7FFD729"/>
    <w:rsid w:val="F7FFE3F1"/>
    <w:rsid w:val="F7FFE77C"/>
    <w:rsid w:val="F7FFF5A1"/>
    <w:rsid w:val="F7FFF903"/>
    <w:rsid w:val="F87D200D"/>
    <w:rsid w:val="F87FE452"/>
    <w:rsid w:val="F8AF016C"/>
    <w:rsid w:val="F8BD4FEE"/>
    <w:rsid w:val="F8E660A9"/>
    <w:rsid w:val="F8F311D0"/>
    <w:rsid w:val="F8FF160D"/>
    <w:rsid w:val="F96388B5"/>
    <w:rsid w:val="F96F4F3C"/>
    <w:rsid w:val="F975EED8"/>
    <w:rsid w:val="F97B14FD"/>
    <w:rsid w:val="F97D77CC"/>
    <w:rsid w:val="F9AD1906"/>
    <w:rsid w:val="F9B605B2"/>
    <w:rsid w:val="F9BB1482"/>
    <w:rsid w:val="F9BB2B0D"/>
    <w:rsid w:val="F9BEFF1A"/>
    <w:rsid w:val="F9BF4494"/>
    <w:rsid w:val="F9BF8ECC"/>
    <w:rsid w:val="F9BFEA28"/>
    <w:rsid w:val="F9CF4CA1"/>
    <w:rsid w:val="F9CF8CB2"/>
    <w:rsid w:val="F9DA70F6"/>
    <w:rsid w:val="F9DEF966"/>
    <w:rsid w:val="F9EBDD42"/>
    <w:rsid w:val="F9EBE3F5"/>
    <w:rsid w:val="F9ED2AE7"/>
    <w:rsid w:val="F9EFC202"/>
    <w:rsid w:val="F9F884B3"/>
    <w:rsid w:val="F9F99533"/>
    <w:rsid w:val="F9FAB512"/>
    <w:rsid w:val="F9FB7B06"/>
    <w:rsid w:val="F9FD0E27"/>
    <w:rsid w:val="F9FDB7DE"/>
    <w:rsid w:val="F9FEACB2"/>
    <w:rsid w:val="F9FF5DC9"/>
    <w:rsid w:val="F9FF9600"/>
    <w:rsid w:val="F9FF9DF0"/>
    <w:rsid w:val="F9FFD6E2"/>
    <w:rsid w:val="F9FFD868"/>
    <w:rsid w:val="FA5DA317"/>
    <w:rsid w:val="FA5F097F"/>
    <w:rsid w:val="FA614120"/>
    <w:rsid w:val="FA6D7317"/>
    <w:rsid w:val="FA73CF2A"/>
    <w:rsid w:val="FA7A06FB"/>
    <w:rsid w:val="FA9B8ABF"/>
    <w:rsid w:val="FA9F5287"/>
    <w:rsid w:val="FAA4A971"/>
    <w:rsid w:val="FAB7993C"/>
    <w:rsid w:val="FABB2443"/>
    <w:rsid w:val="FABDACC6"/>
    <w:rsid w:val="FACDB093"/>
    <w:rsid w:val="FACFD0E6"/>
    <w:rsid w:val="FAEE6813"/>
    <w:rsid w:val="FAEF589B"/>
    <w:rsid w:val="FAF41D82"/>
    <w:rsid w:val="FAF466F3"/>
    <w:rsid w:val="FAFDD409"/>
    <w:rsid w:val="FAFF0CE1"/>
    <w:rsid w:val="FB263381"/>
    <w:rsid w:val="FB29116B"/>
    <w:rsid w:val="FB3BD7B7"/>
    <w:rsid w:val="FB3DF841"/>
    <w:rsid w:val="FB3FB55F"/>
    <w:rsid w:val="FB5776C8"/>
    <w:rsid w:val="FB5776EB"/>
    <w:rsid w:val="FB5E43C4"/>
    <w:rsid w:val="FB5F080E"/>
    <w:rsid w:val="FB655E24"/>
    <w:rsid w:val="FB6B19A0"/>
    <w:rsid w:val="FB6E079A"/>
    <w:rsid w:val="FB74F58C"/>
    <w:rsid w:val="FB757751"/>
    <w:rsid w:val="FB76232A"/>
    <w:rsid w:val="FB774DEC"/>
    <w:rsid w:val="FB77EF14"/>
    <w:rsid w:val="FB79EDCB"/>
    <w:rsid w:val="FB7C00EA"/>
    <w:rsid w:val="FB7C99E5"/>
    <w:rsid w:val="FB7E255A"/>
    <w:rsid w:val="FB7F5D86"/>
    <w:rsid w:val="FB7FB26A"/>
    <w:rsid w:val="FB7FD0EA"/>
    <w:rsid w:val="FB7FE214"/>
    <w:rsid w:val="FB8D9039"/>
    <w:rsid w:val="FB8FB244"/>
    <w:rsid w:val="FB93401B"/>
    <w:rsid w:val="FB962DC9"/>
    <w:rsid w:val="FB982002"/>
    <w:rsid w:val="FB9BD83F"/>
    <w:rsid w:val="FBA7355C"/>
    <w:rsid w:val="FBA89CA4"/>
    <w:rsid w:val="FBAEB997"/>
    <w:rsid w:val="FBAEC7FD"/>
    <w:rsid w:val="FBB40E03"/>
    <w:rsid w:val="FBB520CE"/>
    <w:rsid w:val="FBB6C03E"/>
    <w:rsid w:val="FBB73530"/>
    <w:rsid w:val="FBBB7CCB"/>
    <w:rsid w:val="FBBB8220"/>
    <w:rsid w:val="FBBCEDA6"/>
    <w:rsid w:val="FBBDFFBC"/>
    <w:rsid w:val="FBBE43A6"/>
    <w:rsid w:val="FBBE8D85"/>
    <w:rsid w:val="FBBF841A"/>
    <w:rsid w:val="FBBFD369"/>
    <w:rsid w:val="FBCFF145"/>
    <w:rsid w:val="FBD55729"/>
    <w:rsid w:val="FBDEA535"/>
    <w:rsid w:val="FBDF09D7"/>
    <w:rsid w:val="FBEB2F7B"/>
    <w:rsid w:val="FBEC2501"/>
    <w:rsid w:val="FBECC394"/>
    <w:rsid w:val="FBEF1105"/>
    <w:rsid w:val="FBEF189F"/>
    <w:rsid w:val="FBEFB710"/>
    <w:rsid w:val="FBEFF4E1"/>
    <w:rsid w:val="FBF015E3"/>
    <w:rsid w:val="FBF59424"/>
    <w:rsid w:val="FBF5D440"/>
    <w:rsid w:val="FBF5D8EE"/>
    <w:rsid w:val="FBF72355"/>
    <w:rsid w:val="FBF76685"/>
    <w:rsid w:val="FBF79D2A"/>
    <w:rsid w:val="FBF79FF4"/>
    <w:rsid w:val="FBF7FCA3"/>
    <w:rsid w:val="FBF988FA"/>
    <w:rsid w:val="FBF9D85C"/>
    <w:rsid w:val="FBFA25AC"/>
    <w:rsid w:val="FBFA852A"/>
    <w:rsid w:val="FBFB15F8"/>
    <w:rsid w:val="FBFBB79A"/>
    <w:rsid w:val="FBFBDFE3"/>
    <w:rsid w:val="FBFD448C"/>
    <w:rsid w:val="FBFD83D2"/>
    <w:rsid w:val="FBFE41BA"/>
    <w:rsid w:val="FBFE4B88"/>
    <w:rsid w:val="FBFF04D0"/>
    <w:rsid w:val="FBFF3FD1"/>
    <w:rsid w:val="FBFF4BD2"/>
    <w:rsid w:val="FBFF6BE4"/>
    <w:rsid w:val="FBFF70E8"/>
    <w:rsid w:val="FBFF789F"/>
    <w:rsid w:val="FBFFBDB8"/>
    <w:rsid w:val="FBFFC787"/>
    <w:rsid w:val="FBFFFC2F"/>
    <w:rsid w:val="FC22E28F"/>
    <w:rsid w:val="FC2F0218"/>
    <w:rsid w:val="FC3B0DF7"/>
    <w:rsid w:val="FC3FEB93"/>
    <w:rsid w:val="FC4E8433"/>
    <w:rsid w:val="FC5FF0AB"/>
    <w:rsid w:val="FC77838F"/>
    <w:rsid w:val="FC7AE582"/>
    <w:rsid w:val="FC7EAC64"/>
    <w:rsid w:val="FC7F9B2A"/>
    <w:rsid w:val="FC7FF6ED"/>
    <w:rsid w:val="FC9353F1"/>
    <w:rsid w:val="FC9E788F"/>
    <w:rsid w:val="FCAD57A4"/>
    <w:rsid w:val="FCBBE378"/>
    <w:rsid w:val="FCBE3965"/>
    <w:rsid w:val="FCBF5ED0"/>
    <w:rsid w:val="FCD6A918"/>
    <w:rsid w:val="FCDF0D71"/>
    <w:rsid w:val="FCE62EB3"/>
    <w:rsid w:val="FCE7527D"/>
    <w:rsid w:val="FCE75639"/>
    <w:rsid w:val="FCEC73E7"/>
    <w:rsid w:val="FCEDE60E"/>
    <w:rsid w:val="FCEF76CF"/>
    <w:rsid w:val="FCEF9F3C"/>
    <w:rsid w:val="FCEFA7B1"/>
    <w:rsid w:val="FCF31740"/>
    <w:rsid w:val="FCF6B530"/>
    <w:rsid w:val="FCF7406F"/>
    <w:rsid w:val="FCF74EF5"/>
    <w:rsid w:val="FCFF5AD0"/>
    <w:rsid w:val="FCFF9788"/>
    <w:rsid w:val="FD18ADDE"/>
    <w:rsid w:val="FD1FAE9D"/>
    <w:rsid w:val="FD23E43A"/>
    <w:rsid w:val="FD275342"/>
    <w:rsid w:val="FD338641"/>
    <w:rsid w:val="FD37BA46"/>
    <w:rsid w:val="FD3E1D69"/>
    <w:rsid w:val="FD3F757C"/>
    <w:rsid w:val="FD540D42"/>
    <w:rsid w:val="FD679949"/>
    <w:rsid w:val="FD6B28CB"/>
    <w:rsid w:val="FD6BF431"/>
    <w:rsid w:val="FD6DC32E"/>
    <w:rsid w:val="FD6F2419"/>
    <w:rsid w:val="FD6F8AF3"/>
    <w:rsid w:val="FD73C2CF"/>
    <w:rsid w:val="FD77D7C0"/>
    <w:rsid w:val="FD77DEA5"/>
    <w:rsid w:val="FD78E653"/>
    <w:rsid w:val="FD79B4EE"/>
    <w:rsid w:val="FD7F089A"/>
    <w:rsid w:val="FD7F508B"/>
    <w:rsid w:val="FD7F6BD2"/>
    <w:rsid w:val="FD7FFE40"/>
    <w:rsid w:val="FD8609C4"/>
    <w:rsid w:val="FD8D15AD"/>
    <w:rsid w:val="FD950F43"/>
    <w:rsid w:val="FD9709C1"/>
    <w:rsid w:val="FD971F3C"/>
    <w:rsid w:val="FD9B1E84"/>
    <w:rsid w:val="FD9BB164"/>
    <w:rsid w:val="FD9D8C17"/>
    <w:rsid w:val="FD9FE6D6"/>
    <w:rsid w:val="FDAB3230"/>
    <w:rsid w:val="FDABA8D4"/>
    <w:rsid w:val="FDAF5509"/>
    <w:rsid w:val="FDAF75F0"/>
    <w:rsid w:val="FDAFAB6E"/>
    <w:rsid w:val="FDB3B984"/>
    <w:rsid w:val="FDB3E570"/>
    <w:rsid w:val="FDB58785"/>
    <w:rsid w:val="FDB5B260"/>
    <w:rsid w:val="FDB700FD"/>
    <w:rsid w:val="FDB731C5"/>
    <w:rsid w:val="FDB91EAA"/>
    <w:rsid w:val="FDBBAA70"/>
    <w:rsid w:val="FDBBD73B"/>
    <w:rsid w:val="FDBF31DD"/>
    <w:rsid w:val="FDBFDB0D"/>
    <w:rsid w:val="FDBFE2E8"/>
    <w:rsid w:val="FDC75193"/>
    <w:rsid w:val="FDCCE2B5"/>
    <w:rsid w:val="FDCD69EE"/>
    <w:rsid w:val="FDCF1843"/>
    <w:rsid w:val="FDCF926F"/>
    <w:rsid w:val="FDD7624F"/>
    <w:rsid w:val="FDD7A529"/>
    <w:rsid w:val="FDDB99E7"/>
    <w:rsid w:val="FDDCA4D1"/>
    <w:rsid w:val="FDDF01EC"/>
    <w:rsid w:val="FDDF7B37"/>
    <w:rsid w:val="FDE6EEEE"/>
    <w:rsid w:val="FDE7BF41"/>
    <w:rsid w:val="FDE7ECAE"/>
    <w:rsid w:val="FDE87F92"/>
    <w:rsid w:val="FDEA2A97"/>
    <w:rsid w:val="FDED971A"/>
    <w:rsid w:val="FDEE16A6"/>
    <w:rsid w:val="FDEF004B"/>
    <w:rsid w:val="FDEFE845"/>
    <w:rsid w:val="FDEFFFD4"/>
    <w:rsid w:val="FDF45615"/>
    <w:rsid w:val="FDF50319"/>
    <w:rsid w:val="FDF5857B"/>
    <w:rsid w:val="FDF5BA15"/>
    <w:rsid w:val="FDF5F3A4"/>
    <w:rsid w:val="FDF6F7A8"/>
    <w:rsid w:val="FDF72566"/>
    <w:rsid w:val="FDF76132"/>
    <w:rsid w:val="FDF76DFF"/>
    <w:rsid w:val="FDF93AC4"/>
    <w:rsid w:val="FDF97D15"/>
    <w:rsid w:val="FDFB255A"/>
    <w:rsid w:val="FDFC7A5D"/>
    <w:rsid w:val="FDFD4BD4"/>
    <w:rsid w:val="FDFD57A7"/>
    <w:rsid w:val="FDFD6DB7"/>
    <w:rsid w:val="FDFD8948"/>
    <w:rsid w:val="FDFDBD3D"/>
    <w:rsid w:val="FDFF06B9"/>
    <w:rsid w:val="FDFF1C02"/>
    <w:rsid w:val="FDFF23FF"/>
    <w:rsid w:val="FDFF7BA7"/>
    <w:rsid w:val="FDFFA294"/>
    <w:rsid w:val="FDFFF3AB"/>
    <w:rsid w:val="FDFFF691"/>
    <w:rsid w:val="FDFFF8E1"/>
    <w:rsid w:val="FE06CE38"/>
    <w:rsid w:val="FE0B3612"/>
    <w:rsid w:val="FE1532BE"/>
    <w:rsid w:val="FE374AF5"/>
    <w:rsid w:val="FE37FCEB"/>
    <w:rsid w:val="FE382A3F"/>
    <w:rsid w:val="FE39C72B"/>
    <w:rsid w:val="FE3E3DDD"/>
    <w:rsid w:val="FE42F2C9"/>
    <w:rsid w:val="FE5D9BCB"/>
    <w:rsid w:val="FE67FB55"/>
    <w:rsid w:val="FE71A6B8"/>
    <w:rsid w:val="FE734873"/>
    <w:rsid w:val="FE7797BF"/>
    <w:rsid w:val="FE7B7CB0"/>
    <w:rsid w:val="FE7D6164"/>
    <w:rsid w:val="FE7F014D"/>
    <w:rsid w:val="FE93E531"/>
    <w:rsid w:val="FE9B2BDD"/>
    <w:rsid w:val="FE9B35BA"/>
    <w:rsid w:val="FE9DCC09"/>
    <w:rsid w:val="FE9F517D"/>
    <w:rsid w:val="FE9F5F2A"/>
    <w:rsid w:val="FE9FEA31"/>
    <w:rsid w:val="FEAD04B0"/>
    <w:rsid w:val="FEADD017"/>
    <w:rsid w:val="FEAEA353"/>
    <w:rsid w:val="FEAF450B"/>
    <w:rsid w:val="FEB0B772"/>
    <w:rsid w:val="FEB3C4D5"/>
    <w:rsid w:val="FEB7E23D"/>
    <w:rsid w:val="FEB946B0"/>
    <w:rsid w:val="FEBB5B06"/>
    <w:rsid w:val="FEBB66CA"/>
    <w:rsid w:val="FEBF245E"/>
    <w:rsid w:val="FEBF4AEE"/>
    <w:rsid w:val="FEBF8140"/>
    <w:rsid w:val="FEC18810"/>
    <w:rsid w:val="FEC72D78"/>
    <w:rsid w:val="FEC95674"/>
    <w:rsid w:val="FECC60EA"/>
    <w:rsid w:val="FECF32FE"/>
    <w:rsid w:val="FED7C998"/>
    <w:rsid w:val="FEDB801D"/>
    <w:rsid w:val="FEDBD12B"/>
    <w:rsid w:val="FEDC71E3"/>
    <w:rsid w:val="FEDDEC80"/>
    <w:rsid w:val="FEDF966B"/>
    <w:rsid w:val="FEDFC4EA"/>
    <w:rsid w:val="FEDFDEA0"/>
    <w:rsid w:val="FEE38EB1"/>
    <w:rsid w:val="FEE61E32"/>
    <w:rsid w:val="FEEDB632"/>
    <w:rsid w:val="FEEDE333"/>
    <w:rsid w:val="FEEEB553"/>
    <w:rsid w:val="FEEF4968"/>
    <w:rsid w:val="FEEF9806"/>
    <w:rsid w:val="FEF00C29"/>
    <w:rsid w:val="FEF2B797"/>
    <w:rsid w:val="FEF3228A"/>
    <w:rsid w:val="FEF3708A"/>
    <w:rsid w:val="FEF5214C"/>
    <w:rsid w:val="FEF5C757"/>
    <w:rsid w:val="FEF6020E"/>
    <w:rsid w:val="FEF6AE7D"/>
    <w:rsid w:val="FEF9F5EA"/>
    <w:rsid w:val="FEFC6D0F"/>
    <w:rsid w:val="FEFD40CF"/>
    <w:rsid w:val="FEFD5812"/>
    <w:rsid w:val="FEFDCC41"/>
    <w:rsid w:val="FEFE3F02"/>
    <w:rsid w:val="FEFE588A"/>
    <w:rsid w:val="FEFEDD9A"/>
    <w:rsid w:val="FEFF04F2"/>
    <w:rsid w:val="FEFF5EDA"/>
    <w:rsid w:val="FEFF8C16"/>
    <w:rsid w:val="FEFF9523"/>
    <w:rsid w:val="FEFFEBDF"/>
    <w:rsid w:val="FEFFFE45"/>
    <w:rsid w:val="FF0775B4"/>
    <w:rsid w:val="FF0F214B"/>
    <w:rsid w:val="FF163BF0"/>
    <w:rsid w:val="FF16FC3C"/>
    <w:rsid w:val="FF1B9546"/>
    <w:rsid w:val="FF1CA13C"/>
    <w:rsid w:val="FF1F9609"/>
    <w:rsid w:val="FF2CDEF2"/>
    <w:rsid w:val="FF3526AA"/>
    <w:rsid w:val="FF376E7B"/>
    <w:rsid w:val="FF3BA8FC"/>
    <w:rsid w:val="FF3DB0DD"/>
    <w:rsid w:val="FF3F440E"/>
    <w:rsid w:val="FF3F779B"/>
    <w:rsid w:val="FF3F9602"/>
    <w:rsid w:val="FF46A45C"/>
    <w:rsid w:val="FF47937C"/>
    <w:rsid w:val="FF47A51F"/>
    <w:rsid w:val="FF48B1BD"/>
    <w:rsid w:val="FF4F7B61"/>
    <w:rsid w:val="FF4FF4FE"/>
    <w:rsid w:val="FF537EE4"/>
    <w:rsid w:val="FF556700"/>
    <w:rsid w:val="FF5B3BCB"/>
    <w:rsid w:val="FF5BF8C5"/>
    <w:rsid w:val="FF5C2FE9"/>
    <w:rsid w:val="FF5C7A9D"/>
    <w:rsid w:val="FF5D4866"/>
    <w:rsid w:val="FF5D557C"/>
    <w:rsid w:val="FF5E19DD"/>
    <w:rsid w:val="FF5E4E6C"/>
    <w:rsid w:val="FF5F0583"/>
    <w:rsid w:val="FF5F0E91"/>
    <w:rsid w:val="FF5F29EE"/>
    <w:rsid w:val="FF5F6FA3"/>
    <w:rsid w:val="FF5FEA70"/>
    <w:rsid w:val="FF6EE7AE"/>
    <w:rsid w:val="FF6EE85E"/>
    <w:rsid w:val="FF6F474A"/>
    <w:rsid w:val="FF6FBBDD"/>
    <w:rsid w:val="FF6FEB2F"/>
    <w:rsid w:val="FF6FF07F"/>
    <w:rsid w:val="FF715828"/>
    <w:rsid w:val="FF773480"/>
    <w:rsid w:val="FF7770A8"/>
    <w:rsid w:val="FF778813"/>
    <w:rsid w:val="FF77B6EF"/>
    <w:rsid w:val="FF77C35A"/>
    <w:rsid w:val="FF77EAD1"/>
    <w:rsid w:val="FF79DEEB"/>
    <w:rsid w:val="FF7AD1AF"/>
    <w:rsid w:val="FF7B3656"/>
    <w:rsid w:val="FF7BE73A"/>
    <w:rsid w:val="FF7D33F5"/>
    <w:rsid w:val="FF7DA1B6"/>
    <w:rsid w:val="FF7DE219"/>
    <w:rsid w:val="FF7DF428"/>
    <w:rsid w:val="FF7E1A7D"/>
    <w:rsid w:val="FF7E1AFF"/>
    <w:rsid w:val="FF7ECEEB"/>
    <w:rsid w:val="FF7EE698"/>
    <w:rsid w:val="FF7F32B2"/>
    <w:rsid w:val="FF7F752D"/>
    <w:rsid w:val="FF7F8DE6"/>
    <w:rsid w:val="FF7F8E08"/>
    <w:rsid w:val="FF7FCB6B"/>
    <w:rsid w:val="FF7FCDC7"/>
    <w:rsid w:val="FF7FE790"/>
    <w:rsid w:val="FF8F81BD"/>
    <w:rsid w:val="FF9253A0"/>
    <w:rsid w:val="FF953E64"/>
    <w:rsid w:val="FF95DD20"/>
    <w:rsid w:val="FF97192A"/>
    <w:rsid w:val="FF9B294F"/>
    <w:rsid w:val="FF9B3DB3"/>
    <w:rsid w:val="FF9DD9C8"/>
    <w:rsid w:val="FF9E0761"/>
    <w:rsid w:val="FF9EF053"/>
    <w:rsid w:val="FF9F7B26"/>
    <w:rsid w:val="FF9FA41B"/>
    <w:rsid w:val="FF9FB8A4"/>
    <w:rsid w:val="FF9FC071"/>
    <w:rsid w:val="FFA1D628"/>
    <w:rsid w:val="FFA39FE6"/>
    <w:rsid w:val="FFAB547A"/>
    <w:rsid w:val="FFABA1B2"/>
    <w:rsid w:val="FFAD63F1"/>
    <w:rsid w:val="FFAF1AB5"/>
    <w:rsid w:val="FFAF334A"/>
    <w:rsid w:val="FFAF8203"/>
    <w:rsid w:val="FFAF9792"/>
    <w:rsid w:val="FFB3445F"/>
    <w:rsid w:val="FFB3A4CD"/>
    <w:rsid w:val="FFB3EDB6"/>
    <w:rsid w:val="FFB5B3B1"/>
    <w:rsid w:val="FFB6378C"/>
    <w:rsid w:val="FFB99D1B"/>
    <w:rsid w:val="FFBB2572"/>
    <w:rsid w:val="FFBB3AAA"/>
    <w:rsid w:val="FFBD9CF3"/>
    <w:rsid w:val="FFBECCC5"/>
    <w:rsid w:val="FFBEF3A3"/>
    <w:rsid w:val="FFBF118F"/>
    <w:rsid w:val="FFBF215A"/>
    <w:rsid w:val="FFBF3948"/>
    <w:rsid w:val="FFBF55F3"/>
    <w:rsid w:val="FFBF7CAA"/>
    <w:rsid w:val="FFBF8D55"/>
    <w:rsid w:val="FFBFD13E"/>
    <w:rsid w:val="FFBFF2E1"/>
    <w:rsid w:val="FFBFFCE1"/>
    <w:rsid w:val="FFC03CD1"/>
    <w:rsid w:val="FFC3034A"/>
    <w:rsid w:val="FFC59420"/>
    <w:rsid w:val="FFC60DE0"/>
    <w:rsid w:val="FFC7E1D0"/>
    <w:rsid w:val="FFCAF0E2"/>
    <w:rsid w:val="FFCBE3C3"/>
    <w:rsid w:val="FFCBFB15"/>
    <w:rsid w:val="FFCC982F"/>
    <w:rsid w:val="FFCD9F59"/>
    <w:rsid w:val="FFCE481F"/>
    <w:rsid w:val="FFCE99AB"/>
    <w:rsid w:val="FFCF1388"/>
    <w:rsid w:val="FFCF2C55"/>
    <w:rsid w:val="FFCF515C"/>
    <w:rsid w:val="FFCF5EFD"/>
    <w:rsid w:val="FFCF7311"/>
    <w:rsid w:val="FFCF8F59"/>
    <w:rsid w:val="FFCFA0AE"/>
    <w:rsid w:val="FFD4C740"/>
    <w:rsid w:val="FFD61DA7"/>
    <w:rsid w:val="FFD71E30"/>
    <w:rsid w:val="FFD7663A"/>
    <w:rsid w:val="FFDB7121"/>
    <w:rsid w:val="FFDB8D31"/>
    <w:rsid w:val="FFDBB12D"/>
    <w:rsid w:val="FFDCBE60"/>
    <w:rsid w:val="FFDCC2EE"/>
    <w:rsid w:val="FFDD8157"/>
    <w:rsid w:val="FFDD8698"/>
    <w:rsid w:val="FFDD94FB"/>
    <w:rsid w:val="FFDDF75D"/>
    <w:rsid w:val="FFDEFC36"/>
    <w:rsid w:val="FFDF13A6"/>
    <w:rsid w:val="FFDF13CF"/>
    <w:rsid w:val="FFDF1CCD"/>
    <w:rsid w:val="FFDF3BFD"/>
    <w:rsid w:val="FFDF6D26"/>
    <w:rsid w:val="FFDF7796"/>
    <w:rsid w:val="FFDF7882"/>
    <w:rsid w:val="FFDF9ADC"/>
    <w:rsid w:val="FFDFA5B8"/>
    <w:rsid w:val="FFDFA783"/>
    <w:rsid w:val="FFDFD343"/>
    <w:rsid w:val="FFDFD7FB"/>
    <w:rsid w:val="FFDFD9C0"/>
    <w:rsid w:val="FFDFFD49"/>
    <w:rsid w:val="FFE12E26"/>
    <w:rsid w:val="FFE148D0"/>
    <w:rsid w:val="FFE2972B"/>
    <w:rsid w:val="FFE3BC4F"/>
    <w:rsid w:val="FFE70F94"/>
    <w:rsid w:val="FFE728F9"/>
    <w:rsid w:val="FFE78E7A"/>
    <w:rsid w:val="FFE7CC4B"/>
    <w:rsid w:val="FFEA43CC"/>
    <w:rsid w:val="FFEB446C"/>
    <w:rsid w:val="FFEB936A"/>
    <w:rsid w:val="FFEBE22B"/>
    <w:rsid w:val="FFEBFF97"/>
    <w:rsid w:val="FFEDC1A2"/>
    <w:rsid w:val="FFEE41B9"/>
    <w:rsid w:val="FFEE4D43"/>
    <w:rsid w:val="FFEEF3F8"/>
    <w:rsid w:val="FFEF1383"/>
    <w:rsid w:val="FFEF4BF5"/>
    <w:rsid w:val="FFEFA3C3"/>
    <w:rsid w:val="FFEFB91B"/>
    <w:rsid w:val="FFEFC9A1"/>
    <w:rsid w:val="FFEFDBE5"/>
    <w:rsid w:val="FFEFE2C1"/>
    <w:rsid w:val="FFEFED55"/>
    <w:rsid w:val="FFEFF549"/>
    <w:rsid w:val="FFEFF6EC"/>
    <w:rsid w:val="FFF19019"/>
    <w:rsid w:val="FFF1D96B"/>
    <w:rsid w:val="FFF2452E"/>
    <w:rsid w:val="FFF45E5D"/>
    <w:rsid w:val="FFF52D83"/>
    <w:rsid w:val="FFF559AD"/>
    <w:rsid w:val="FFF5A71A"/>
    <w:rsid w:val="FFF5C6B5"/>
    <w:rsid w:val="FFF5CBFD"/>
    <w:rsid w:val="FFF5E8C9"/>
    <w:rsid w:val="FFF65770"/>
    <w:rsid w:val="FFF69D70"/>
    <w:rsid w:val="FFF70292"/>
    <w:rsid w:val="FFF739C4"/>
    <w:rsid w:val="FFF7713A"/>
    <w:rsid w:val="FFF7914C"/>
    <w:rsid w:val="FFF7DE06"/>
    <w:rsid w:val="FFF7E7C0"/>
    <w:rsid w:val="FFF833BF"/>
    <w:rsid w:val="FFF8BFA2"/>
    <w:rsid w:val="FFF94399"/>
    <w:rsid w:val="FFF94FE9"/>
    <w:rsid w:val="FFF96448"/>
    <w:rsid w:val="FFF98569"/>
    <w:rsid w:val="FFF992D9"/>
    <w:rsid w:val="FFFA05AD"/>
    <w:rsid w:val="FFFA36C6"/>
    <w:rsid w:val="FFFA429D"/>
    <w:rsid w:val="FFFB48B4"/>
    <w:rsid w:val="FFFB5233"/>
    <w:rsid w:val="FFFB5F5F"/>
    <w:rsid w:val="FFFBA3D2"/>
    <w:rsid w:val="FFFBA7CF"/>
    <w:rsid w:val="FFFBCC13"/>
    <w:rsid w:val="FFFBDFC5"/>
    <w:rsid w:val="FFFC25F9"/>
    <w:rsid w:val="FFFD172A"/>
    <w:rsid w:val="FFFD4F13"/>
    <w:rsid w:val="FFFD4FF9"/>
    <w:rsid w:val="FFFD56A3"/>
    <w:rsid w:val="FFFD5B99"/>
    <w:rsid w:val="FFFD61E5"/>
    <w:rsid w:val="FFFD65DA"/>
    <w:rsid w:val="FFFD6C64"/>
    <w:rsid w:val="FFFD709A"/>
    <w:rsid w:val="FFFD862F"/>
    <w:rsid w:val="FFFD8D6D"/>
    <w:rsid w:val="FFFD99CD"/>
    <w:rsid w:val="FFFDD7EE"/>
    <w:rsid w:val="FFFDDA76"/>
    <w:rsid w:val="FFFDDF4B"/>
    <w:rsid w:val="FFFDF360"/>
    <w:rsid w:val="FFFE0029"/>
    <w:rsid w:val="FFFE1E24"/>
    <w:rsid w:val="FFFE24B3"/>
    <w:rsid w:val="FFFE4317"/>
    <w:rsid w:val="FFFE4A43"/>
    <w:rsid w:val="FFFE57E9"/>
    <w:rsid w:val="FFFE648C"/>
    <w:rsid w:val="FFFEC9AF"/>
    <w:rsid w:val="FFFEDFBF"/>
    <w:rsid w:val="FFFEE77F"/>
    <w:rsid w:val="FFFEF7AE"/>
    <w:rsid w:val="FFFF155E"/>
    <w:rsid w:val="FFFF2F3E"/>
    <w:rsid w:val="FFFF3AD1"/>
    <w:rsid w:val="FFFF429A"/>
    <w:rsid w:val="FFFF578E"/>
    <w:rsid w:val="FFFF5A8D"/>
    <w:rsid w:val="FFFF6648"/>
    <w:rsid w:val="FFFF6F1E"/>
    <w:rsid w:val="FFFF74D0"/>
    <w:rsid w:val="FFFF8773"/>
    <w:rsid w:val="FFFF8F8A"/>
    <w:rsid w:val="FFFF9762"/>
    <w:rsid w:val="FFFF9A53"/>
    <w:rsid w:val="FFFF9BAE"/>
    <w:rsid w:val="FFFFA9E1"/>
    <w:rsid w:val="FFFFB6AD"/>
    <w:rsid w:val="FFFFBDB6"/>
    <w:rsid w:val="FFFFC3A3"/>
    <w:rsid w:val="FFFFC726"/>
    <w:rsid w:val="FFFFCB78"/>
    <w:rsid w:val="FFFFCEE3"/>
    <w:rsid w:val="FFFFE60E"/>
    <w:rsid w:val="FFFFF4C3"/>
    <w:rsid w:val="FFFFF5AF"/>
    <w:rsid w:val="0000061B"/>
    <w:rsid w:val="00001461"/>
    <w:rsid w:val="0000292A"/>
    <w:rsid w:val="00002C2D"/>
    <w:rsid w:val="0000357C"/>
    <w:rsid w:val="00003E1A"/>
    <w:rsid w:val="00005C45"/>
    <w:rsid w:val="00011610"/>
    <w:rsid w:val="00011BC0"/>
    <w:rsid w:val="0001306E"/>
    <w:rsid w:val="00013430"/>
    <w:rsid w:val="00014287"/>
    <w:rsid w:val="00015C4F"/>
    <w:rsid w:val="00016928"/>
    <w:rsid w:val="00023A32"/>
    <w:rsid w:val="00023A78"/>
    <w:rsid w:val="00024019"/>
    <w:rsid w:val="00026F05"/>
    <w:rsid w:val="00030624"/>
    <w:rsid w:val="000311F6"/>
    <w:rsid w:val="00033E84"/>
    <w:rsid w:val="00035A5E"/>
    <w:rsid w:val="00035B6D"/>
    <w:rsid w:val="00037E7B"/>
    <w:rsid w:val="000475BE"/>
    <w:rsid w:val="00047AF0"/>
    <w:rsid w:val="0005063F"/>
    <w:rsid w:val="00050900"/>
    <w:rsid w:val="00052FBC"/>
    <w:rsid w:val="0005731D"/>
    <w:rsid w:val="00057B5B"/>
    <w:rsid w:val="000626B9"/>
    <w:rsid w:val="00063281"/>
    <w:rsid w:val="000663E1"/>
    <w:rsid w:val="00066F30"/>
    <w:rsid w:val="00067DFE"/>
    <w:rsid w:val="000705A9"/>
    <w:rsid w:val="000715A7"/>
    <w:rsid w:val="00071B36"/>
    <w:rsid w:val="0007221E"/>
    <w:rsid w:val="000727C1"/>
    <w:rsid w:val="00073A62"/>
    <w:rsid w:val="00073C7C"/>
    <w:rsid w:val="00074BE3"/>
    <w:rsid w:val="00077648"/>
    <w:rsid w:val="00077DB3"/>
    <w:rsid w:val="000804A1"/>
    <w:rsid w:val="00081CE1"/>
    <w:rsid w:val="00081E33"/>
    <w:rsid w:val="00082666"/>
    <w:rsid w:val="00083862"/>
    <w:rsid w:val="000846EF"/>
    <w:rsid w:val="00085A26"/>
    <w:rsid w:val="00085DF7"/>
    <w:rsid w:val="0008658C"/>
    <w:rsid w:val="0008685C"/>
    <w:rsid w:val="0008730A"/>
    <w:rsid w:val="0009070E"/>
    <w:rsid w:val="00090D0D"/>
    <w:rsid w:val="00095887"/>
    <w:rsid w:val="000A08C2"/>
    <w:rsid w:val="000A160C"/>
    <w:rsid w:val="000A22E6"/>
    <w:rsid w:val="000A31C9"/>
    <w:rsid w:val="000A3990"/>
    <w:rsid w:val="000A4327"/>
    <w:rsid w:val="000A45E0"/>
    <w:rsid w:val="000A470C"/>
    <w:rsid w:val="000A4F9D"/>
    <w:rsid w:val="000A5132"/>
    <w:rsid w:val="000A5439"/>
    <w:rsid w:val="000A6F3A"/>
    <w:rsid w:val="000A7071"/>
    <w:rsid w:val="000A76B7"/>
    <w:rsid w:val="000A7E43"/>
    <w:rsid w:val="000B07AD"/>
    <w:rsid w:val="000B438E"/>
    <w:rsid w:val="000B50EB"/>
    <w:rsid w:val="000B558F"/>
    <w:rsid w:val="000B731A"/>
    <w:rsid w:val="000C0F38"/>
    <w:rsid w:val="000C4059"/>
    <w:rsid w:val="000C41B4"/>
    <w:rsid w:val="000C74E2"/>
    <w:rsid w:val="000D0B89"/>
    <w:rsid w:val="000D1EC7"/>
    <w:rsid w:val="000D2773"/>
    <w:rsid w:val="000D300A"/>
    <w:rsid w:val="000D434E"/>
    <w:rsid w:val="000D53A8"/>
    <w:rsid w:val="000D6B5B"/>
    <w:rsid w:val="000D71C1"/>
    <w:rsid w:val="000E175B"/>
    <w:rsid w:val="000E35DC"/>
    <w:rsid w:val="000E5083"/>
    <w:rsid w:val="000E52F4"/>
    <w:rsid w:val="000E6515"/>
    <w:rsid w:val="000E7660"/>
    <w:rsid w:val="000E7DC4"/>
    <w:rsid w:val="000F01EB"/>
    <w:rsid w:val="000F0F82"/>
    <w:rsid w:val="000F15B1"/>
    <w:rsid w:val="000F2089"/>
    <w:rsid w:val="000F2C5C"/>
    <w:rsid w:val="000F2FAC"/>
    <w:rsid w:val="000F3D78"/>
    <w:rsid w:val="000F3FA4"/>
    <w:rsid w:val="000F432F"/>
    <w:rsid w:val="000F55F1"/>
    <w:rsid w:val="000F5EF0"/>
    <w:rsid w:val="000F6561"/>
    <w:rsid w:val="000F6AF4"/>
    <w:rsid w:val="000F6B0D"/>
    <w:rsid w:val="00100890"/>
    <w:rsid w:val="001019F5"/>
    <w:rsid w:val="00101D36"/>
    <w:rsid w:val="0010627B"/>
    <w:rsid w:val="00110C9D"/>
    <w:rsid w:val="001112ED"/>
    <w:rsid w:val="00112A13"/>
    <w:rsid w:val="00112CA0"/>
    <w:rsid w:val="001149F8"/>
    <w:rsid w:val="001176D4"/>
    <w:rsid w:val="00121849"/>
    <w:rsid w:val="00121D53"/>
    <w:rsid w:val="00122848"/>
    <w:rsid w:val="0012291D"/>
    <w:rsid w:val="001264B7"/>
    <w:rsid w:val="001275F3"/>
    <w:rsid w:val="00131C55"/>
    <w:rsid w:val="00131C8B"/>
    <w:rsid w:val="001337FF"/>
    <w:rsid w:val="00134416"/>
    <w:rsid w:val="00135D52"/>
    <w:rsid w:val="00141A29"/>
    <w:rsid w:val="00142BF8"/>
    <w:rsid w:val="00145BFC"/>
    <w:rsid w:val="0015140F"/>
    <w:rsid w:val="00151B16"/>
    <w:rsid w:val="0015384C"/>
    <w:rsid w:val="0015546E"/>
    <w:rsid w:val="001573A1"/>
    <w:rsid w:val="00161AB6"/>
    <w:rsid w:val="00162C5B"/>
    <w:rsid w:val="00164F6D"/>
    <w:rsid w:val="00166E23"/>
    <w:rsid w:val="00167F6C"/>
    <w:rsid w:val="00170F27"/>
    <w:rsid w:val="00174568"/>
    <w:rsid w:val="00175074"/>
    <w:rsid w:val="00177E7D"/>
    <w:rsid w:val="00184088"/>
    <w:rsid w:val="00187D56"/>
    <w:rsid w:val="00190DEE"/>
    <w:rsid w:val="0019198B"/>
    <w:rsid w:val="00192011"/>
    <w:rsid w:val="00192074"/>
    <w:rsid w:val="00193140"/>
    <w:rsid w:val="00193633"/>
    <w:rsid w:val="00194296"/>
    <w:rsid w:val="001945FE"/>
    <w:rsid w:val="00194DED"/>
    <w:rsid w:val="0019522C"/>
    <w:rsid w:val="00195F23"/>
    <w:rsid w:val="00196911"/>
    <w:rsid w:val="001A10F8"/>
    <w:rsid w:val="001A273B"/>
    <w:rsid w:val="001A430A"/>
    <w:rsid w:val="001A6871"/>
    <w:rsid w:val="001B04D1"/>
    <w:rsid w:val="001B11B3"/>
    <w:rsid w:val="001B38B1"/>
    <w:rsid w:val="001B3E9E"/>
    <w:rsid w:val="001B413F"/>
    <w:rsid w:val="001B524C"/>
    <w:rsid w:val="001B5C0E"/>
    <w:rsid w:val="001C05F6"/>
    <w:rsid w:val="001C0937"/>
    <w:rsid w:val="001C11AC"/>
    <w:rsid w:val="001C146F"/>
    <w:rsid w:val="001C3085"/>
    <w:rsid w:val="001C471D"/>
    <w:rsid w:val="001C6621"/>
    <w:rsid w:val="001C7800"/>
    <w:rsid w:val="001D1498"/>
    <w:rsid w:val="001D274C"/>
    <w:rsid w:val="001D5A66"/>
    <w:rsid w:val="001D6EA8"/>
    <w:rsid w:val="001D750D"/>
    <w:rsid w:val="001E0A56"/>
    <w:rsid w:val="001E3207"/>
    <w:rsid w:val="001E37C6"/>
    <w:rsid w:val="001E4E43"/>
    <w:rsid w:val="001E5488"/>
    <w:rsid w:val="001F14AC"/>
    <w:rsid w:val="001F168E"/>
    <w:rsid w:val="001F1E50"/>
    <w:rsid w:val="001F62DB"/>
    <w:rsid w:val="001F7768"/>
    <w:rsid w:val="002000A2"/>
    <w:rsid w:val="002035EA"/>
    <w:rsid w:val="002040C3"/>
    <w:rsid w:val="00207A75"/>
    <w:rsid w:val="002113EC"/>
    <w:rsid w:val="00211944"/>
    <w:rsid w:val="00213764"/>
    <w:rsid w:val="002168F2"/>
    <w:rsid w:val="00217409"/>
    <w:rsid w:val="0022149C"/>
    <w:rsid w:val="00221BD7"/>
    <w:rsid w:val="00221D26"/>
    <w:rsid w:val="00222571"/>
    <w:rsid w:val="00223954"/>
    <w:rsid w:val="002250AC"/>
    <w:rsid w:val="002271BC"/>
    <w:rsid w:val="00231C69"/>
    <w:rsid w:val="002326DE"/>
    <w:rsid w:val="00234751"/>
    <w:rsid w:val="002373C1"/>
    <w:rsid w:val="002376A4"/>
    <w:rsid w:val="00240963"/>
    <w:rsid w:val="002409DA"/>
    <w:rsid w:val="002411BD"/>
    <w:rsid w:val="0024513A"/>
    <w:rsid w:val="002475B9"/>
    <w:rsid w:val="00251151"/>
    <w:rsid w:val="002520DB"/>
    <w:rsid w:val="0025242D"/>
    <w:rsid w:val="00254555"/>
    <w:rsid w:val="00254907"/>
    <w:rsid w:val="00256A24"/>
    <w:rsid w:val="002574C5"/>
    <w:rsid w:val="002611EA"/>
    <w:rsid w:val="0026213C"/>
    <w:rsid w:val="00263CE7"/>
    <w:rsid w:val="00265A6F"/>
    <w:rsid w:val="00267A10"/>
    <w:rsid w:val="00267D3A"/>
    <w:rsid w:val="00270398"/>
    <w:rsid w:val="00272A70"/>
    <w:rsid w:val="0027476B"/>
    <w:rsid w:val="002748BC"/>
    <w:rsid w:val="00276120"/>
    <w:rsid w:val="00276CEA"/>
    <w:rsid w:val="00277120"/>
    <w:rsid w:val="00277683"/>
    <w:rsid w:val="00277C13"/>
    <w:rsid w:val="00283E9B"/>
    <w:rsid w:val="00284756"/>
    <w:rsid w:val="002849C1"/>
    <w:rsid w:val="0028550F"/>
    <w:rsid w:val="002876E4"/>
    <w:rsid w:val="0028784A"/>
    <w:rsid w:val="0029030B"/>
    <w:rsid w:val="00291E98"/>
    <w:rsid w:val="00293F0A"/>
    <w:rsid w:val="00297063"/>
    <w:rsid w:val="00297938"/>
    <w:rsid w:val="00297D97"/>
    <w:rsid w:val="002A1891"/>
    <w:rsid w:val="002A4230"/>
    <w:rsid w:val="002B3269"/>
    <w:rsid w:val="002B33A1"/>
    <w:rsid w:val="002B5623"/>
    <w:rsid w:val="002B582C"/>
    <w:rsid w:val="002C092C"/>
    <w:rsid w:val="002C139B"/>
    <w:rsid w:val="002C1AB7"/>
    <w:rsid w:val="002C2BEF"/>
    <w:rsid w:val="002C3280"/>
    <w:rsid w:val="002C351A"/>
    <w:rsid w:val="002C7944"/>
    <w:rsid w:val="002C799D"/>
    <w:rsid w:val="002D0750"/>
    <w:rsid w:val="002D1DBA"/>
    <w:rsid w:val="002D2867"/>
    <w:rsid w:val="002D310D"/>
    <w:rsid w:val="002D39AC"/>
    <w:rsid w:val="002D3E50"/>
    <w:rsid w:val="002D507A"/>
    <w:rsid w:val="002D5332"/>
    <w:rsid w:val="002D59CA"/>
    <w:rsid w:val="002D7469"/>
    <w:rsid w:val="002E0B7B"/>
    <w:rsid w:val="002E0CCC"/>
    <w:rsid w:val="002E1225"/>
    <w:rsid w:val="002E3BD8"/>
    <w:rsid w:val="002F0587"/>
    <w:rsid w:val="002F078E"/>
    <w:rsid w:val="002F2786"/>
    <w:rsid w:val="002F2BB6"/>
    <w:rsid w:val="002F3547"/>
    <w:rsid w:val="002F59AF"/>
    <w:rsid w:val="002F6953"/>
    <w:rsid w:val="003014A7"/>
    <w:rsid w:val="003025BD"/>
    <w:rsid w:val="003026E0"/>
    <w:rsid w:val="00304B42"/>
    <w:rsid w:val="0030691A"/>
    <w:rsid w:val="00306F39"/>
    <w:rsid w:val="00307F16"/>
    <w:rsid w:val="00314130"/>
    <w:rsid w:val="003157AC"/>
    <w:rsid w:val="003176AD"/>
    <w:rsid w:val="0032125B"/>
    <w:rsid w:val="00321D78"/>
    <w:rsid w:val="003229CA"/>
    <w:rsid w:val="00325DC0"/>
    <w:rsid w:val="003260C2"/>
    <w:rsid w:val="00326A2D"/>
    <w:rsid w:val="00330A39"/>
    <w:rsid w:val="003311DD"/>
    <w:rsid w:val="003314A2"/>
    <w:rsid w:val="003319DB"/>
    <w:rsid w:val="00332501"/>
    <w:rsid w:val="00332E0F"/>
    <w:rsid w:val="003344F4"/>
    <w:rsid w:val="003349B9"/>
    <w:rsid w:val="00335A9E"/>
    <w:rsid w:val="00340008"/>
    <w:rsid w:val="003401D5"/>
    <w:rsid w:val="00344A9D"/>
    <w:rsid w:val="0034609B"/>
    <w:rsid w:val="00346E58"/>
    <w:rsid w:val="0035231C"/>
    <w:rsid w:val="003539C1"/>
    <w:rsid w:val="00355296"/>
    <w:rsid w:val="00355341"/>
    <w:rsid w:val="00355886"/>
    <w:rsid w:val="003571C2"/>
    <w:rsid w:val="00360311"/>
    <w:rsid w:val="00361E9D"/>
    <w:rsid w:val="00362C33"/>
    <w:rsid w:val="00362EE5"/>
    <w:rsid w:val="003635D5"/>
    <w:rsid w:val="00363879"/>
    <w:rsid w:val="00364257"/>
    <w:rsid w:val="00364877"/>
    <w:rsid w:val="003653CD"/>
    <w:rsid w:val="00371F11"/>
    <w:rsid w:val="00373032"/>
    <w:rsid w:val="00373638"/>
    <w:rsid w:val="00373A7A"/>
    <w:rsid w:val="00375AE3"/>
    <w:rsid w:val="00381323"/>
    <w:rsid w:val="0038213A"/>
    <w:rsid w:val="00382537"/>
    <w:rsid w:val="00384A6D"/>
    <w:rsid w:val="003856EF"/>
    <w:rsid w:val="0038659B"/>
    <w:rsid w:val="00387EE8"/>
    <w:rsid w:val="00392295"/>
    <w:rsid w:val="00392BE7"/>
    <w:rsid w:val="003A3C34"/>
    <w:rsid w:val="003A454E"/>
    <w:rsid w:val="003A4B0C"/>
    <w:rsid w:val="003A7A71"/>
    <w:rsid w:val="003B0E29"/>
    <w:rsid w:val="003B1FF3"/>
    <w:rsid w:val="003B3110"/>
    <w:rsid w:val="003B4089"/>
    <w:rsid w:val="003B40CA"/>
    <w:rsid w:val="003C0EC7"/>
    <w:rsid w:val="003C4516"/>
    <w:rsid w:val="003C753C"/>
    <w:rsid w:val="003C7AAF"/>
    <w:rsid w:val="003D2AB7"/>
    <w:rsid w:val="003D4455"/>
    <w:rsid w:val="003D5CE5"/>
    <w:rsid w:val="003D7B3F"/>
    <w:rsid w:val="003E05F9"/>
    <w:rsid w:val="003E4623"/>
    <w:rsid w:val="003E4CD4"/>
    <w:rsid w:val="003E5479"/>
    <w:rsid w:val="003E574B"/>
    <w:rsid w:val="003E7C62"/>
    <w:rsid w:val="003F0637"/>
    <w:rsid w:val="003F29B0"/>
    <w:rsid w:val="003F4859"/>
    <w:rsid w:val="003F4DF9"/>
    <w:rsid w:val="003F7C89"/>
    <w:rsid w:val="004020AE"/>
    <w:rsid w:val="00402B11"/>
    <w:rsid w:val="00403E86"/>
    <w:rsid w:val="00404E49"/>
    <w:rsid w:val="00406428"/>
    <w:rsid w:val="00413FB2"/>
    <w:rsid w:val="00420D55"/>
    <w:rsid w:val="00427DFE"/>
    <w:rsid w:val="00431305"/>
    <w:rsid w:val="004313EB"/>
    <w:rsid w:val="00431BA1"/>
    <w:rsid w:val="00431C2E"/>
    <w:rsid w:val="0043262C"/>
    <w:rsid w:val="004337EB"/>
    <w:rsid w:val="004339B0"/>
    <w:rsid w:val="00437EEA"/>
    <w:rsid w:val="004419E8"/>
    <w:rsid w:val="00442BCC"/>
    <w:rsid w:val="0044306B"/>
    <w:rsid w:val="00443909"/>
    <w:rsid w:val="00446DB6"/>
    <w:rsid w:val="00447136"/>
    <w:rsid w:val="004509B9"/>
    <w:rsid w:val="00450C79"/>
    <w:rsid w:val="00452C46"/>
    <w:rsid w:val="00455618"/>
    <w:rsid w:val="00460FE4"/>
    <w:rsid w:val="00463A4D"/>
    <w:rsid w:val="00471D06"/>
    <w:rsid w:val="00472E25"/>
    <w:rsid w:val="00475638"/>
    <w:rsid w:val="00480AA3"/>
    <w:rsid w:val="00480B82"/>
    <w:rsid w:val="00482D40"/>
    <w:rsid w:val="0048354C"/>
    <w:rsid w:val="004841D8"/>
    <w:rsid w:val="0048439C"/>
    <w:rsid w:val="0048603D"/>
    <w:rsid w:val="0049083B"/>
    <w:rsid w:val="00491012"/>
    <w:rsid w:val="004912D9"/>
    <w:rsid w:val="0049238B"/>
    <w:rsid w:val="00493798"/>
    <w:rsid w:val="00495196"/>
    <w:rsid w:val="0049557E"/>
    <w:rsid w:val="004957D4"/>
    <w:rsid w:val="00495CF0"/>
    <w:rsid w:val="004A05CD"/>
    <w:rsid w:val="004A0672"/>
    <w:rsid w:val="004A3E9D"/>
    <w:rsid w:val="004A52F9"/>
    <w:rsid w:val="004B129C"/>
    <w:rsid w:val="004B12A7"/>
    <w:rsid w:val="004B1979"/>
    <w:rsid w:val="004B2F7A"/>
    <w:rsid w:val="004B3A4B"/>
    <w:rsid w:val="004B4410"/>
    <w:rsid w:val="004B5849"/>
    <w:rsid w:val="004B591E"/>
    <w:rsid w:val="004B635D"/>
    <w:rsid w:val="004C17FD"/>
    <w:rsid w:val="004C33E5"/>
    <w:rsid w:val="004C48D5"/>
    <w:rsid w:val="004C5F87"/>
    <w:rsid w:val="004C75F6"/>
    <w:rsid w:val="004C7DA7"/>
    <w:rsid w:val="004D3D38"/>
    <w:rsid w:val="004D3E23"/>
    <w:rsid w:val="004D50F6"/>
    <w:rsid w:val="004D516A"/>
    <w:rsid w:val="004D66E1"/>
    <w:rsid w:val="004D75AB"/>
    <w:rsid w:val="004E234E"/>
    <w:rsid w:val="004E5641"/>
    <w:rsid w:val="004E7BA5"/>
    <w:rsid w:val="004E7C8A"/>
    <w:rsid w:val="004F0DA3"/>
    <w:rsid w:val="004F1741"/>
    <w:rsid w:val="004F4169"/>
    <w:rsid w:val="004F5E12"/>
    <w:rsid w:val="0050250A"/>
    <w:rsid w:val="00506072"/>
    <w:rsid w:val="00507180"/>
    <w:rsid w:val="00513EFD"/>
    <w:rsid w:val="00515120"/>
    <w:rsid w:val="0052040E"/>
    <w:rsid w:val="00525766"/>
    <w:rsid w:val="00525BE1"/>
    <w:rsid w:val="00526C7C"/>
    <w:rsid w:val="0053102A"/>
    <w:rsid w:val="0053128F"/>
    <w:rsid w:val="00532256"/>
    <w:rsid w:val="005333B1"/>
    <w:rsid w:val="0053358D"/>
    <w:rsid w:val="00533CC0"/>
    <w:rsid w:val="00533CD1"/>
    <w:rsid w:val="005346E5"/>
    <w:rsid w:val="005347DF"/>
    <w:rsid w:val="00534B93"/>
    <w:rsid w:val="00535C23"/>
    <w:rsid w:val="00535F33"/>
    <w:rsid w:val="0053652F"/>
    <w:rsid w:val="00536E7F"/>
    <w:rsid w:val="005412E5"/>
    <w:rsid w:val="00542848"/>
    <w:rsid w:val="005453C6"/>
    <w:rsid w:val="00547061"/>
    <w:rsid w:val="005473CA"/>
    <w:rsid w:val="00551FF6"/>
    <w:rsid w:val="005539EC"/>
    <w:rsid w:val="00553BAA"/>
    <w:rsid w:val="00553BE2"/>
    <w:rsid w:val="00557147"/>
    <w:rsid w:val="005579A5"/>
    <w:rsid w:val="0056038D"/>
    <w:rsid w:val="005622F6"/>
    <w:rsid w:val="00564A43"/>
    <w:rsid w:val="00566B2C"/>
    <w:rsid w:val="00566E6D"/>
    <w:rsid w:val="00566F76"/>
    <w:rsid w:val="00566FD9"/>
    <w:rsid w:val="00567693"/>
    <w:rsid w:val="00573D25"/>
    <w:rsid w:val="005745E1"/>
    <w:rsid w:val="00576DF8"/>
    <w:rsid w:val="00577A3E"/>
    <w:rsid w:val="00581782"/>
    <w:rsid w:val="005821B9"/>
    <w:rsid w:val="00582AC4"/>
    <w:rsid w:val="00583C13"/>
    <w:rsid w:val="0058449C"/>
    <w:rsid w:val="00584973"/>
    <w:rsid w:val="005866F5"/>
    <w:rsid w:val="00586E90"/>
    <w:rsid w:val="0059393A"/>
    <w:rsid w:val="00595763"/>
    <w:rsid w:val="0059599D"/>
    <w:rsid w:val="00595F6B"/>
    <w:rsid w:val="005A19D2"/>
    <w:rsid w:val="005A1C1B"/>
    <w:rsid w:val="005A360E"/>
    <w:rsid w:val="005A56AB"/>
    <w:rsid w:val="005A6E7D"/>
    <w:rsid w:val="005B01DD"/>
    <w:rsid w:val="005B283C"/>
    <w:rsid w:val="005B4079"/>
    <w:rsid w:val="005B717E"/>
    <w:rsid w:val="005B73A0"/>
    <w:rsid w:val="005C0057"/>
    <w:rsid w:val="005C078D"/>
    <w:rsid w:val="005C1B94"/>
    <w:rsid w:val="005C2381"/>
    <w:rsid w:val="005C2D65"/>
    <w:rsid w:val="005C3394"/>
    <w:rsid w:val="005C3EA9"/>
    <w:rsid w:val="005C6195"/>
    <w:rsid w:val="005D018A"/>
    <w:rsid w:val="005D2A65"/>
    <w:rsid w:val="005E0A34"/>
    <w:rsid w:val="005E0C71"/>
    <w:rsid w:val="005E5450"/>
    <w:rsid w:val="005E5DD9"/>
    <w:rsid w:val="005E6760"/>
    <w:rsid w:val="005E77A2"/>
    <w:rsid w:val="005F1CF8"/>
    <w:rsid w:val="005F27A2"/>
    <w:rsid w:val="005F2873"/>
    <w:rsid w:val="005F35A3"/>
    <w:rsid w:val="005F39B4"/>
    <w:rsid w:val="005F3BF8"/>
    <w:rsid w:val="006007A3"/>
    <w:rsid w:val="00602F7B"/>
    <w:rsid w:val="00605330"/>
    <w:rsid w:val="00606086"/>
    <w:rsid w:val="00606119"/>
    <w:rsid w:val="00606500"/>
    <w:rsid w:val="00610F3F"/>
    <w:rsid w:val="006113A7"/>
    <w:rsid w:val="00612E4C"/>
    <w:rsid w:val="0061338D"/>
    <w:rsid w:val="00613611"/>
    <w:rsid w:val="00615262"/>
    <w:rsid w:val="00615926"/>
    <w:rsid w:val="00621F65"/>
    <w:rsid w:val="00623A81"/>
    <w:rsid w:val="00624631"/>
    <w:rsid w:val="0062481D"/>
    <w:rsid w:val="00625B9F"/>
    <w:rsid w:val="00627257"/>
    <w:rsid w:val="0063183B"/>
    <w:rsid w:val="0063679E"/>
    <w:rsid w:val="00636C99"/>
    <w:rsid w:val="00637F90"/>
    <w:rsid w:val="00641039"/>
    <w:rsid w:val="00641E58"/>
    <w:rsid w:val="00643450"/>
    <w:rsid w:val="00644888"/>
    <w:rsid w:val="006448CB"/>
    <w:rsid w:val="00645C04"/>
    <w:rsid w:val="00646CDB"/>
    <w:rsid w:val="00646E94"/>
    <w:rsid w:val="00652332"/>
    <w:rsid w:val="00652D99"/>
    <w:rsid w:val="006567BA"/>
    <w:rsid w:val="00661E9E"/>
    <w:rsid w:val="00663152"/>
    <w:rsid w:val="00663BAF"/>
    <w:rsid w:val="006703BD"/>
    <w:rsid w:val="0067222D"/>
    <w:rsid w:val="006743CD"/>
    <w:rsid w:val="00681D22"/>
    <w:rsid w:val="00682B0A"/>
    <w:rsid w:val="00685C1C"/>
    <w:rsid w:val="0068750C"/>
    <w:rsid w:val="00687FD6"/>
    <w:rsid w:val="00692BBB"/>
    <w:rsid w:val="00692D69"/>
    <w:rsid w:val="00692D81"/>
    <w:rsid w:val="00695AF5"/>
    <w:rsid w:val="00697C02"/>
    <w:rsid w:val="006A17B6"/>
    <w:rsid w:val="006A4296"/>
    <w:rsid w:val="006A5127"/>
    <w:rsid w:val="006A61C1"/>
    <w:rsid w:val="006A6469"/>
    <w:rsid w:val="006A6B8B"/>
    <w:rsid w:val="006A7E25"/>
    <w:rsid w:val="006A7E72"/>
    <w:rsid w:val="006B03E0"/>
    <w:rsid w:val="006B2007"/>
    <w:rsid w:val="006B2E44"/>
    <w:rsid w:val="006B4161"/>
    <w:rsid w:val="006B55D0"/>
    <w:rsid w:val="006B5652"/>
    <w:rsid w:val="006B56CD"/>
    <w:rsid w:val="006B5D06"/>
    <w:rsid w:val="006B72E9"/>
    <w:rsid w:val="006B7D68"/>
    <w:rsid w:val="006C0406"/>
    <w:rsid w:val="006C0F61"/>
    <w:rsid w:val="006C12DC"/>
    <w:rsid w:val="006C2008"/>
    <w:rsid w:val="006C4EFF"/>
    <w:rsid w:val="006C5557"/>
    <w:rsid w:val="006C7F0A"/>
    <w:rsid w:val="006D0953"/>
    <w:rsid w:val="006D12A5"/>
    <w:rsid w:val="006D23D0"/>
    <w:rsid w:val="006D4F91"/>
    <w:rsid w:val="006D5A51"/>
    <w:rsid w:val="006D5ABD"/>
    <w:rsid w:val="006D5B61"/>
    <w:rsid w:val="006D6B29"/>
    <w:rsid w:val="006D6D7E"/>
    <w:rsid w:val="006E0958"/>
    <w:rsid w:val="006E0D63"/>
    <w:rsid w:val="006E3011"/>
    <w:rsid w:val="006E444D"/>
    <w:rsid w:val="006E500D"/>
    <w:rsid w:val="006E7578"/>
    <w:rsid w:val="006E7BC2"/>
    <w:rsid w:val="006F4278"/>
    <w:rsid w:val="006F5C34"/>
    <w:rsid w:val="0070505E"/>
    <w:rsid w:val="00707130"/>
    <w:rsid w:val="00710CBE"/>
    <w:rsid w:val="007131A6"/>
    <w:rsid w:val="00713A30"/>
    <w:rsid w:val="00716823"/>
    <w:rsid w:val="00716977"/>
    <w:rsid w:val="00716DDF"/>
    <w:rsid w:val="00717E9D"/>
    <w:rsid w:val="0072186E"/>
    <w:rsid w:val="00721DEF"/>
    <w:rsid w:val="0072287B"/>
    <w:rsid w:val="00724A17"/>
    <w:rsid w:val="00725419"/>
    <w:rsid w:val="0072605D"/>
    <w:rsid w:val="00727180"/>
    <w:rsid w:val="00732F68"/>
    <w:rsid w:val="00734C02"/>
    <w:rsid w:val="007362C7"/>
    <w:rsid w:val="007406EC"/>
    <w:rsid w:val="007439CE"/>
    <w:rsid w:val="0074404A"/>
    <w:rsid w:val="00745240"/>
    <w:rsid w:val="0075058D"/>
    <w:rsid w:val="00753C78"/>
    <w:rsid w:val="00753DC4"/>
    <w:rsid w:val="00755FAF"/>
    <w:rsid w:val="00760F3A"/>
    <w:rsid w:val="007613B4"/>
    <w:rsid w:val="00762401"/>
    <w:rsid w:val="0076247F"/>
    <w:rsid w:val="00762B34"/>
    <w:rsid w:val="0076645D"/>
    <w:rsid w:val="007667BB"/>
    <w:rsid w:val="00770266"/>
    <w:rsid w:val="007726EE"/>
    <w:rsid w:val="007773BA"/>
    <w:rsid w:val="00777766"/>
    <w:rsid w:val="00777B58"/>
    <w:rsid w:val="0078293A"/>
    <w:rsid w:val="007840C8"/>
    <w:rsid w:val="0078442B"/>
    <w:rsid w:val="00784770"/>
    <w:rsid w:val="007902B0"/>
    <w:rsid w:val="007914A4"/>
    <w:rsid w:val="007924AC"/>
    <w:rsid w:val="007940A0"/>
    <w:rsid w:val="00794DC2"/>
    <w:rsid w:val="00795460"/>
    <w:rsid w:val="00797565"/>
    <w:rsid w:val="007A0799"/>
    <w:rsid w:val="007A0CF5"/>
    <w:rsid w:val="007A15E5"/>
    <w:rsid w:val="007A2D3C"/>
    <w:rsid w:val="007A2E7E"/>
    <w:rsid w:val="007A349F"/>
    <w:rsid w:val="007A5069"/>
    <w:rsid w:val="007A54FB"/>
    <w:rsid w:val="007B1788"/>
    <w:rsid w:val="007B1B80"/>
    <w:rsid w:val="007B3644"/>
    <w:rsid w:val="007B3904"/>
    <w:rsid w:val="007B5EFD"/>
    <w:rsid w:val="007B6BAE"/>
    <w:rsid w:val="007B6DEE"/>
    <w:rsid w:val="007C4274"/>
    <w:rsid w:val="007C7644"/>
    <w:rsid w:val="007C7A57"/>
    <w:rsid w:val="007C7BE1"/>
    <w:rsid w:val="007D0744"/>
    <w:rsid w:val="007D0B91"/>
    <w:rsid w:val="007D0F8E"/>
    <w:rsid w:val="007D13D4"/>
    <w:rsid w:val="007D2D56"/>
    <w:rsid w:val="007D4077"/>
    <w:rsid w:val="007D53DA"/>
    <w:rsid w:val="007D573D"/>
    <w:rsid w:val="007D5903"/>
    <w:rsid w:val="007D6F7D"/>
    <w:rsid w:val="007E0796"/>
    <w:rsid w:val="007E2733"/>
    <w:rsid w:val="007E2BAE"/>
    <w:rsid w:val="007E4045"/>
    <w:rsid w:val="007E4F25"/>
    <w:rsid w:val="007F0833"/>
    <w:rsid w:val="007F29F6"/>
    <w:rsid w:val="007F3C93"/>
    <w:rsid w:val="007F3F82"/>
    <w:rsid w:val="007F5102"/>
    <w:rsid w:val="00800AD1"/>
    <w:rsid w:val="00803301"/>
    <w:rsid w:val="00803D02"/>
    <w:rsid w:val="00806982"/>
    <w:rsid w:val="008069EE"/>
    <w:rsid w:val="00810030"/>
    <w:rsid w:val="0081336F"/>
    <w:rsid w:val="008135FB"/>
    <w:rsid w:val="008144EF"/>
    <w:rsid w:val="00814D22"/>
    <w:rsid w:val="00815476"/>
    <w:rsid w:val="00816108"/>
    <w:rsid w:val="008163BD"/>
    <w:rsid w:val="00820477"/>
    <w:rsid w:val="00821F36"/>
    <w:rsid w:val="00823363"/>
    <w:rsid w:val="00823CF6"/>
    <w:rsid w:val="0082486A"/>
    <w:rsid w:val="00824926"/>
    <w:rsid w:val="00826B35"/>
    <w:rsid w:val="0083185A"/>
    <w:rsid w:val="0083306E"/>
    <w:rsid w:val="00834903"/>
    <w:rsid w:val="00835957"/>
    <w:rsid w:val="00835BA9"/>
    <w:rsid w:val="008376D2"/>
    <w:rsid w:val="008416E7"/>
    <w:rsid w:val="00843F6D"/>
    <w:rsid w:val="00844B86"/>
    <w:rsid w:val="0084716B"/>
    <w:rsid w:val="008507B8"/>
    <w:rsid w:val="008507DE"/>
    <w:rsid w:val="008559D0"/>
    <w:rsid w:val="00857FEA"/>
    <w:rsid w:val="00860F14"/>
    <w:rsid w:val="00861C93"/>
    <w:rsid w:val="0086202A"/>
    <w:rsid w:val="008652FC"/>
    <w:rsid w:val="0086656F"/>
    <w:rsid w:val="008701EE"/>
    <w:rsid w:val="00871404"/>
    <w:rsid w:val="0087191A"/>
    <w:rsid w:val="00872F35"/>
    <w:rsid w:val="00874F0B"/>
    <w:rsid w:val="0087596C"/>
    <w:rsid w:val="00876182"/>
    <w:rsid w:val="00876305"/>
    <w:rsid w:val="008765A6"/>
    <w:rsid w:val="00876F3D"/>
    <w:rsid w:val="00882FF0"/>
    <w:rsid w:val="00886D46"/>
    <w:rsid w:val="0089101D"/>
    <w:rsid w:val="00891B16"/>
    <w:rsid w:val="008922E9"/>
    <w:rsid w:val="0089451E"/>
    <w:rsid w:val="00897199"/>
    <w:rsid w:val="008A0402"/>
    <w:rsid w:val="008A109F"/>
    <w:rsid w:val="008A3303"/>
    <w:rsid w:val="008A55C5"/>
    <w:rsid w:val="008A5E91"/>
    <w:rsid w:val="008A6A93"/>
    <w:rsid w:val="008B0E58"/>
    <w:rsid w:val="008B2570"/>
    <w:rsid w:val="008B65D1"/>
    <w:rsid w:val="008B674A"/>
    <w:rsid w:val="008B6E1B"/>
    <w:rsid w:val="008B7BBE"/>
    <w:rsid w:val="008C0D3D"/>
    <w:rsid w:val="008C3879"/>
    <w:rsid w:val="008C621E"/>
    <w:rsid w:val="008C6D52"/>
    <w:rsid w:val="008C7F2B"/>
    <w:rsid w:val="008D0D94"/>
    <w:rsid w:val="008D14D0"/>
    <w:rsid w:val="008D2B8A"/>
    <w:rsid w:val="008D40D7"/>
    <w:rsid w:val="008D5632"/>
    <w:rsid w:val="008E00A8"/>
    <w:rsid w:val="008E15A0"/>
    <w:rsid w:val="008E191D"/>
    <w:rsid w:val="008E3228"/>
    <w:rsid w:val="008E3D5B"/>
    <w:rsid w:val="008E4D21"/>
    <w:rsid w:val="008E7372"/>
    <w:rsid w:val="008E74B6"/>
    <w:rsid w:val="008F0342"/>
    <w:rsid w:val="008F0462"/>
    <w:rsid w:val="008F0553"/>
    <w:rsid w:val="008F20F0"/>
    <w:rsid w:val="008F41E1"/>
    <w:rsid w:val="008F5FFB"/>
    <w:rsid w:val="008F7F7E"/>
    <w:rsid w:val="0090019F"/>
    <w:rsid w:val="00910429"/>
    <w:rsid w:val="009128CB"/>
    <w:rsid w:val="00912FA8"/>
    <w:rsid w:val="0091408B"/>
    <w:rsid w:val="0091476E"/>
    <w:rsid w:val="0091637D"/>
    <w:rsid w:val="009179D7"/>
    <w:rsid w:val="0092043C"/>
    <w:rsid w:val="00922308"/>
    <w:rsid w:val="0092300A"/>
    <w:rsid w:val="0092317D"/>
    <w:rsid w:val="009240DC"/>
    <w:rsid w:val="00934F93"/>
    <w:rsid w:val="00937745"/>
    <w:rsid w:val="00937F4D"/>
    <w:rsid w:val="00941021"/>
    <w:rsid w:val="0094166B"/>
    <w:rsid w:val="009417F6"/>
    <w:rsid w:val="00941A14"/>
    <w:rsid w:val="00941EBC"/>
    <w:rsid w:val="00946D9B"/>
    <w:rsid w:val="00951576"/>
    <w:rsid w:val="009552B0"/>
    <w:rsid w:val="00955B5B"/>
    <w:rsid w:val="009569D1"/>
    <w:rsid w:val="00956A0D"/>
    <w:rsid w:val="009577D1"/>
    <w:rsid w:val="00957CA5"/>
    <w:rsid w:val="00960F47"/>
    <w:rsid w:val="009644DA"/>
    <w:rsid w:val="00964E61"/>
    <w:rsid w:val="009652DB"/>
    <w:rsid w:val="00966A2A"/>
    <w:rsid w:val="00970386"/>
    <w:rsid w:val="0097079B"/>
    <w:rsid w:val="0097182C"/>
    <w:rsid w:val="00971F79"/>
    <w:rsid w:val="00972639"/>
    <w:rsid w:val="00972EDD"/>
    <w:rsid w:val="009732ED"/>
    <w:rsid w:val="00973B69"/>
    <w:rsid w:val="00974A93"/>
    <w:rsid w:val="00974CDF"/>
    <w:rsid w:val="00975570"/>
    <w:rsid w:val="00976872"/>
    <w:rsid w:val="009802FB"/>
    <w:rsid w:val="00981054"/>
    <w:rsid w:val="009818EA"/>
    <w:rsid w:val="009843DD"/>
    <w:rsid w:val="009846BD"/>
    <w:rsid w:val="00984CD3"/>
    <w:rsid w:val="00984F16"/>
    <w:rsid w:val="009857C8"/>
    <w:rsid w:val="0098616A"/>
    <w:rsid w:val="00986379"/>
    <w:rsid w:val="00987F04"/>
    <w:rsid w:val="00987FE4"/>
    <w:rsid w:val="00990222"/>
    <w:rsid w:val="009916FA"/>
    <w:rsid w:val="00994087"/>
    <w:rsid w:val="00994690"/>
    <w:rsid w:val="00996E84"/>
    <w:rsid w:val="009A0157"/>
    <w:rsid w:val="009A1312"/>
    <w:rsid w:val="009A53D1"/>
    <w:rsid w:val="009A6165"/>
    <w:rsid w:val="009A7700"/>
    <w:rsid w:val="009B0215"/>
    <w:rsid w:val="009B121D"/>
    <w:rsid w:val="009B374E"/>
    <w:rsid w:val="009B4187"/>
    <w:rsid w:val="009B491D"/>
    <w:rsid w:val="009B4D93"/>
    <w:rsid w:val="009B62D7"/>
    <w:rsid w:val="009C0C9E"/>
    <w:rsid w:val="009C0CE4"/>
    <w:rsid w:val="009C100D"/>
    <w:rsid w:val="009C2153"/>
    <w:rsid w:val="009C2355"/>
    <w:rsid w:val="009C2FC8"/>
    <w:rsid w:val="009C4FAF"/>
    <w:rsid w:val="009E26CE"/>
    <w:rsid w:val="009E2CE7"/>
    <w:rsid w:val="009E41EF"/>
    <w:rsid w:val="009E5507"/>
    <w:rsid w:val="009E6304"/>
    <w:rsid w:val="009F009C"/>
    <w:rsid w:val="009F1ABA"/>
    <w:rsid w:val="009F2931"/>
    <w:rsid w:val="009F52E2"/>
    <w:rsid w:val="009F57FE"/>
    <w:rsid w:val="009F5C9D"/>
    <w:rsid w:val="00A007DA"/>
    <w:rsid w:val="00A00C5D"/>
    <w:rsid w:val="00A033C1"/>
    <w:rsid w:val="00A03F0D"/>
    <w:rsid w:val="00A06385"/>
    <w:rsid w:val="00A07369"/>
    <w:rsid w:val="00A07D40"/>
    <w:rsid w:val="00A169B1"/>
    <w:rsid w:val="00A208CE"/>
    <w:rsid w:val="00A208E6"/>
    <w:rsid w:val="00A23ABC"/>
    <w:rsid w:val="00A24479"/>
    <w:rsid w:val="00A24897"/>
    <w:rsid w:val="00A24A51"/>
    <w:rsid w:val="00A264BA"/>
    <w:rsid w:val="00A33325"/>
    <w:rsid w:val="00A34CC8"/>
    <w:rsid w:val="00A4110C"/>
    <w:rsid w:val="00A417F7"/>
    <w:rsid w:val="00A424EA"/>
    <w:rsid w:val="00A43DE1"/>
    <w:rsid w:val="00A450B7"/>
    <w:rsid w:val="00A451FD"/>
    <w:rsid w:val="00A459A5"/>
    <w:rsid w:val="00A471F5"/>
    <w:rsid w:val="00A52EF8"/>
    <w:rsid w:val="00A55936"/>
    <w:rsid w:val="00A61AFD"/>
    <w:rsid w:val="00A663A3"/>
    <w:rsid w:val="00A70D22"/>
    <w:rsid w:val="00A755C6"/>
    <w:rsid w:val="00A76906"/>
    <w:rsid w:val="00A80388"/>
    <w:rsid w:val="00A81AD4"/>
    <w:rsid w:val="00A824EC"/>
    <w:rsid w:val="00A82C4A"/>
    <w:rsid w:val="00A82E90"/>
    <w:rsid w:val="00A83A4C"/>
    <w:rsid w:val="00A85320"/>
    <w:rsid w:val="00A86048"/>
    <w:rsid w:val="00A87B7F"/>
    <w:rsid w:val="00A90ABA"/>
    <w:rsid w:val="00A912EF"/>
    <w:rsid w:val="00A92700"/>
    <w:rsid w:val="00A936D3"/>
    <w:rsid w:val="00A93AE8"/>
    <w:rsid w:val="00A950A8"/>
    <w:rsid w:val="00A963A6"/>
    <w:rsid w:val="00A96A3A"/>
    <w:rsid w:val="00A96BA8"/>
    <w:rsid w:val="00AA05BB"/>
    <w:rsid w:val="00AA0C71"/>
    <w:rsid w:val="00AA0D41"/>
    <w:rsid w:val="00AA23E0"/>
    <w:rsid w:val="00AA34F2"/>
    <w:rsid w:val="00AA3E3C"/>
    <w:rsid w:val="00AA69FB"/>
    <w:rsid w:val="00AB1096"/>
    <w:rsid w:val="00AB2529"/>
    <w:rsid w:val="00AB2B9A"/>
    <w:rsid w:val="00AB34A8"/>
    <w:rsid w:val="00AB36AE"/>
    <w:rsid w:val="00AB4413"/>
    <w:rsid w:val="00AB7E66"/>
    <w:rsid w:val="00AC198F"/>
    <w:rsid w:val="00AC2656"/>
    <w:rsid w:val="00AC2F47"/>
    <w:rsid w:val="00AC3A46"/>
    <w:rsid w:val="00AC5FFE"/>
    <w:rsid w:val="00AC746E"/>
    <w:rsid w:val="00AD166C"/>
    <w:rsid w:val="00AD1BF3"/>
    <w:rsid w:val="00AD4623"/>
    <w:rsid w:val="00AD5E31"/>
    <w:rsid w:val="00AE10ED"/>
    <w:rsid w:val="00AE2679"/>
    <w:rsid w:val="00AE28AC"/>
    <w:rsid w:val="00AE2BC2"/>
    <w:rsid w:val="00AE2F12"/>
    <w:rsid w:val="00AE356E"/>
    <w:rsid w:val="00AE4BE7"/>
    <w:rsid w:val="00AE5EAE"/>
    <w:rsid w:val="00AE71EF"/>
    <w:rsid w:val="00AF085B"/>
    <w:rsid w:val="00AF08E0"/>
    <w:rsid w:val="00AF174B"/>
    <w:rsid w:val="00AF225B"/>
    <w:rsid w:val="00AF2570"/>
    <w:rsid w:val="00AF2C9C"/>
    <w:rsid w:val="00AF5580"/>
    <w:rsid w:val="00AF67FC"/>
    <w:rsid w:val="00AF7B6B"/>
    <w:rsid w:val="00B03AE2"/>
    <w:rsid w:val="00B04ECF"/>
    <w:rsid w:val="00B04F5D"/>
    <w:rsid w:val="00B064DE"/>
    <w:rsid w:val="00B07D9B"/>
    <w:rsid w:val="00B132BC"/>
    <w:rsid w:val="00B14619"/>
    <w:rsid w:val="00B223AD"/>
    <w:rsid w:val="00B22D31"/>
    <w:rsid w:val="00B24732"/>
    <w:rsid w:val="00B251EF"/>
    <w:rsid w:val="00B26264"/>
    <w:rsid w:val="00B316CD"/>
    <w:rsid w:val="00B3235A"/>
    <w:rsid w:val="00B339A1"/>
    <w:rsid w:val="00B34085"/>
    <w:rsid w:val="00B3416A"/>
    <w:rsid w:val="00B3459A"/>
    <w:rsid w:val="00B359CD"/>
    <w:rsid w:val="00B36C7A"/>
    <w:rsid w:val="00B37C1B"/>
    <w:rsid w:val="00B4420B"/>
    <w:rsid w:val="00B447A3"/>
    <w:rsid w:val="00B50429"/>
    <w:rsid w:val="00B50B1D"/>
    <w:rsid w:val="00B54DAA"/>
    <w:rsid w:val="00B56548"/>
    <w:rsid w:val="00B569EC"/>
    <w:rsid w:val="00B57667"/>
    <w:rsid w:val="00B612E0"/>
    <w:rsid w:val="00B6148F"/>
    <w:rsid w:val="00B627C4"/>
    <w:rsid w:val="00B6452D"/>
    <w:rsid w:val="00B6474B"/>
    <w:rsid w:val="00B65133"/>
    <w:rsid w:val="00B656D5"/>
    <w:rsid w:val="00B65C17"/>
    <w:rsid w:val="00B6722D"/>
    <w:rsid w:val="00B677F4"/>
    <w:rsid w:val="00B704E4"/>
    <w:rsid w:val="00B70EAD"/>
    <w:rsid w:val="00B719BB"/>
    <w:rsid w:val="00B74063"/>
    <w:rsid w:val="00B745C9"/>
    <w:rsid w:val="00B76055"/>
    <w:rsid w:val="00B76E7E"/>
    <w:rsid w:val="00B828B2"/>
    <w:rsid w:val="00B82B4F"/>
    <w:rsid w:val="00B82BE3"/>
    <w:rsid w:val="00B83DA3"/>
    <w:rsid w:val="00B86154"/>
    <w:rsid w:val="00B90BBD"/>
    <w:rsid w:val="00B91179"/>
    <w:rsid w:val="00B94DE5"/>
    <w:rsid w:val="00B95CE4"/>
    <w:rsid w:val="00B971A9"/>
    <w:rsid w:val="00B974F4"/>
    <w:rsid w:val="00BA01CA"/>
    <w:rsid w:val="00BA058D"/>
    <w:rsid w:val="00BA6D98"/>
    <w:rsid w:val="00BA7181"/>
    <w:rsid w:val="00BB0E78"/>
    <w:rsid w:val="00BB1AAC"/>
    <w:rsid w:val="00BB4261"/>
    <w:rsid w:val="00BB4DCA"/>
    <w:rsid w:val="00BB698C"/>
    <w:rsid w:val="00BB75B9"/>
    <w:rsid w:val="00BC1FDE"/>
    <w:rsid w:val="00BC2B6B"/>
    <w:rsid w:val="00BC32EF"/>
    <w:rsid w:val="00BC34B3"/>
    <w:rsid w:val="00BC6521"/>
    <w:rsid w:val="00BD15BE"/>
    <w:rsid w:val="00BD2E30"/>
    <w:rsid w:val="00BD48F2"/>
    <w:rsid w:val="00BD4970"/>
    <w:rsid w:val="00BD5CAC"/>
    <w:rsid w:val="00BE0B01"/>
    <w:rsid w:val="00BE1184"/>
    <w:rsid w:val="00BE28C4"/>
    <w:rsid w:val="00BE2A88"/>
    <w:rsid w:val="00BE5016"/>
    <w:rsid w:val="00BE52D7"/>
    <w:rsid w:val="00BE5667"/>
    <w:rsid w:val="00BE6184"/>
    <w:rsid w:val="00BE6621"/>
    <w:rsid w:val="00BF608F"/>
    <w:rsid w:val="00BF7EAC"/>
    <w:rsid w:val="00C00123"/>
    <w:rsid w:val="00C012AD"/>
    <w:rsid w:val="00C02696"/>
    <w:rsid w:val="00C04DAE"/>
    <w:rsid w:val="00C051FA"/>
    <w:rsid w:val="00C06C8C"/>
    <w:rsid w:val="00C17A75"/>
    <w:rsid w:val="00C225C0"/>
    <w:rsid w:val="00C2319B"/>
    <w:rsid w:val="00C24F14"/>
    <w:rsid w:val="00C255FE"/>
    <w:rsid w:val="00C30C13"/>
    <w:rsid w:val="00C35F9D"/>
    <w:rsid w:val="00C36260"/>
    <w:rsid w:val="00C3735B"/>
    <w:rsid w:val="00C4092B"/>
    <w:rsid w:val="00C437A5"/>
    <w:rsid w:val="00C471E2"/>
    <w:rsid w:val="00C477C6"/>
    <w:rsid w:val="00C564F4"/>
    <w:rsid w:val="00C56505"/>
    <w:rsid w:val="00C56EC4"/>
    <w:rsid w:val="00C575FF"/>
    <w:rsid w:val="00C57E51"/>
    <w:rsid w:val="00C62F51"/>
    <w:rsid w:val="00C65339"/>
    <w:rsid w:val="00C65601"/>
    <w:rsid w:val="00C65E62"/>
    <w:rsid w:val="00C703DF"/>
    <w:rsid w:val="00C7576F"/>
    <w:rsid w:val="00C7653B"/>
    <w:rsid w:val="00C802FC"/>
    <w:rsid w:val="00C80566"/>
    <w:rsid w:val="00C80BD0"/>
    <w:rsid w:val="00C820CD"/>
    <w:rsid w:val="00C84EFC"/>
    <w:rsid w:val="00C8583F"/>
    <w:rsid w:val="00C85EB0"/>
    <w:rsid w:val="00C86024"/>
    <w:rsid w:val="00C9256A"/>
    <w:rsid w:val="00C94C95"/>
    <w:rsid w:val="00C95360"/>
    <w:rsid w:val="00C95D94"/>
    <w:rsid w:val="00C96C85"/>
    <w:rsid w:val="00C97E9C"/>
    <w:rsid w:val="00CA1E8D"/>
    <w:rsid w:val="00CA2111"/>
    <w:rsid w:val="00CA2B55"/>
    <w:rsid w:val="00CA363D"/>
    <w:rsid w:val="00CA50D0"/>
    <w:rsid w:val="00CA56D4"/>
    <w:rsid w:val="00CA5A48"/>
    <w:rsid w:val="00CA67AF"/>
    <w:rsid w:val="00CA7447"/>
    <w:rsid w:val="00CB0350"/>
    <w:rsid w:val="00CB0B4A"/>
    <w:rsid w:val="00CB28D3"/>
    <w:rsid w:val="00CC2E83"/>
    <w:rsid w:val="00CC34D2"/>
    <w:rsid w:val="00CC44EF"/>
    <w:rsid w:val="00CC4C68"/>
    <w:rsid w:val="00CC68A5"/>
    <w:rsid w:val="00CD0587"/>
    <w:rsid w:val="00CD2E03"/>
    <w:rsid w:val="00CE009E"/>
    <w:rsid w:val="00CE0954"/>
    <w:rsid w:val="00CE1888"/>
    <w:rsid w:val="00CE2381"/>
    <w:rsid w:val="00CE2722"/>
    <w:rsid w:val="00CE51E3"/>
    <w:rsid w:val="00CE70DF"/>
    <w:rsid w:val="00CF006D"/>
    <w:rsid w:val="00CF16DC"/>
    <w:rsid w:val="00CF174E"/>
    <w:rsid w:val="00CF18AA"/>
    <w:rsid w:val="00CF1CF8"/>
    <w:rsid w:val="00CF304A"/>
    <w:rsid w:val="00CF3F89"/>
    <w:rsid w:val="00CF57AC"/>
    <w:rsid w:val="00CF6278"/>
    <w:rsid w:val="00CF76D6"/>
    <w:rsid w:val="00D00AF5"/>
    <w:rsid w:val="00D03713"/>
    <w:rsid w:val="00D04293"/>
    <w:rsid w:val="00D06724"/>
    <w:rsid w:val="00D114FF"/>
    <w:rsid w:val="00D116F9"/>
    <w:rsid w:val="00D140FB"/>
    <w:rsid w:val="00D1496C"/>
    <w:rsid w:val="00D204FE"/>
    <w:rsid w:val="00D20CB4"/>
    <w:rsid w:val="00D23C84"/>
    <w:rsid w:val="00D314CA"/>
    <w:rsid w:val="00D3284B"/>
    <w:rsid w:val="00D33986"/>
    <w:rsid w:val="00D3398F"/>
    <w:rsid w:val="00D36981"/>
    <w:rsid w:val="00D414BF"/>
    <w:rsid w:val="00D419FE"/>
    <w:rsid w:val="00D45BE8"/>
    <w:rsid w:val="00D4729A"/>
    <w:rsid w:val="00D500D4"/>
    <w:rsid w:val="00D51015"/>
    <w:rsid w:val="00D5177D"/>
    <w:rsid w:val="00D52C2F"/>
    <w:rsid w:val="00D542A1"/>
    <w:rsid w:val="00D5598D"/>
    <w:rsid w:val="00D55E65"/>
    <w:rsid w:val="00D5760A"/>
    <w:rsid w:val="00D6073A"/>
    <w:rsid w:val="00D61868"/>
    <w:rsid w:val="00D66770"/>
    <w:rsid w:val="00D7177E"/>
    <w:rsid w:val="00D72EF5"/>
    <w:rsid w:val="00D76119"/>
    <w:rsid w:val="00D76B06"/>
    <w:rsid w:val="00D76D3C"/>
    <w:rsid w:val="00D811FA"/>
    <w:rsid w:val="00D827FF"/>
    <w:rsid w:val="00D84DC1"/>
    <w:rsid w:val="00D87271"/>
    <w:rsid w:val="00D90D65"/>
    <w:rsid w:val="00D91C5F"/>
    <w:rsid w:val="00D93F8E"/>
    <w:rsid w:val="00D942B9"/>
    <w:rsid w:val="00D94DC1"/>
    <w:rsid w:val="00D95F44"/>
    <w:rsid w:val="00DA183D"/>
    <w:rsid w:val="00DA219B"/>
    <w:rsid w:val="00DA34AF"/>
    <w:rsid w:val="00DA6527"/>
    <w:rsid w:val="00DA65DB"/>
    <w:rsid w:val="00DA6CA2"/>
    <w:rsid w:val="00DA7243"/>
    <w:rsid w:val="00DA7B81"/>
    <w:rsid w:val="00DB0FF3"/>
    <w:rsid w:val="00DB1AD5"/>
    <w:rsid w:val="00DB4D84"/>
    <w:rsid w:val="00DB4F58"/>
    <w:rsid w:val="00DB5481"/>
    <w:rsid w:val="00DB71F9"/>
    <w:rsid w:val="00DC1224"/>
    <w:rsid w:val="00DC1C89"/>
    <w:rsid w:val="00DC2C27"/>
    <w:rsid w:val="00DC2FD7"/>
    <w:rsid w:val="00DC3A8F"/>
    <w:rsid w:val="00DC4F86"/>
    <w:rsid w:val="00DC6781"/>
    <w:rsid w:val="00DD0318"/>
    <w:rsid w:val="00DD15A0"/>
    <w:rsid w:val="00DD3895"/>
    <w:rsid w:val="00DD4605"/>
    <w:rsid w:val="00DE038D"/>
    <w:rsid w:val="00DE0649"/>
    <w:rsid w:val="00DE4DC9"/>
    <w:rsid w:val="00DE6012"/>
    <w:rsid w:val="00DF4952"/>
    <w:rsid w:val="00DF54C4"/>
    <w:rsid w:val="00DF737C"/>
    <w:rsid w:val="00E03C3E"/>
    <w:rsid w:val="00E0451B"/>
    <w:rsid w:val="00E046A5"/>
    <w:rsid w:val="00E04C0E"/>
    <w:rsid w:val="00E04C41"/>
    <w:rsid w:val="00E04EE0"/>
    <w:rsid w:val="00E0563B"/>
    <w:rsid w:val="00E06AE3"/>
    <w:rsid w:val="00E07829"/>
    <w:rsid w:val="00E079E1"/>
    <w:rsid w:val="00E10D4C"/>
    <w:rsid w:val="00E11E88"/>
    <w:rsid w:val="00E13DE7"/>
    <w:rsid w:val="00E209D9"/>
    <w:rsid w:val="00E24CB7"/>
    <w:rsid w:val="00E252CB"/>
    <w:rsid w:val="00E26AF0"/>
    <w:rsid w:val="00E27856"/>
    <w:rsid w:val="00E30059"/>
    <w:rsid w:val="00E3008F"/>
    <w:rsid w:val="00E314D0"/>
    <w:rsid w:val="00E32C55"/>
    <w:rsid w:val="00E41385"/>
    <w:rsid w:val="00E42655"/>
    <w:rsid w:val="00E435B2"/>
    <w:rsid w:val="00E4528F"/>
    <w:rsid w:val="00E478F4"/>
    <w:rsid w:val="00E51033"/>
    <w:rsid w:val="00E53725"/>
    <w:rsid w:val="00E54A5C"/>
    <w:rsid w:val="00E55227"/>
    <w:rsid w:val="00E560CD"/>
    <w:rsid w:val="00E60720"/>
    <w:rsid w:val="00E61431"/>
    <w:rsid w:val="00E6257C"/>
    <w:rsid w:val="00E62F93"/>
    <w:rsid w:val="00E664BA"/>
    <w:rsid w:val="00E6682A"/>
    <w:rsid w:val="00E669A5"/>
    <w:rsid w:val="00E67FB3"/>
    <w:rsid w:val="00E80165"/>
    <w:rsid w:val="00E80231"/>
    <w:rsid w:val="00E8055B"/>
    <w:rsid w:val="00E83DA4"/>
    <w:rsid w:val="00E85248"/>
    <w:rsid w:val="00E86161"/>
    <w:rsid w:val="00E86D8C"/>
    <w:rsid w:val="00E93587"/>
    <w:rsid w:val="00E95CDD"/>
    <w:rsid w:val="00E961A3"/>
    <w:rsid w:val="00E969E0"/>
    <w:rsid w:val="00E972C3"/>
    <w:rsid w:val="00EA178D"/>
    <w:rsid w:val="00EA2537"/>
    <w:rsid w:val="00EA7294"/>
    <w:rsid w:val="00EB3D28"/>
    <w:rsid w:val="00EB44B5"/>
    <w:rsid w:val="00EB4A7A"/>
    <w:rsid w:val="00EB6D91"/>
    <w:rsid w:val="00EB7A09"/>
    <w:rsid w:val="00EC09BD"/>
    <w:rsid w:val="00EC0BCF"/>
    <w:rsid w:val="00EC24D4"/>
    <w:rsid w:val="00EC71AA"/>
    <w:rsid w:val="00ED0BCF"/>
    <w:rsid w:val="00ED2173"/>
    <w:rsid w:val="00ED3706"/>
    <w:rsid w:val="00ED4BBE"/>
    <w:rsid w:val="00ED55E2"/>
    <w:rsid w:val="00EE1199"/>
    <w:rsid w:val="00EE2A19"/>
    <w:rsid w:val="00EE4BCC"/>
    <w:rsid w:val="00EE7419"/>
    <w:rsid w:val="00EE7BC8"/>
    <w:rsid w:val="00EF13D9"/>
    <w:rsid w:val="00EF35D8"/>
    <w:rsid w:val="00EF3D22"/>
    <w:rsid w:val="00EF5819"/>
    <w:rsid w:val="00EF5B43"/>
    <w:rsid w:val="00EF6456"/>
    <w:rsid w:val="00EF6EF9"/>
    <w:rsid w:val="00EF7693"/>
    <w:rsid w:val="00F02461"/>
    <w:rsid w:val="00F046C5"/>
    <w:rsid w:val="00F04D46"/>
    <w:rsid w:val="00F1226B"/>
    <w:rsid w:val="00F145C7"/>
    <w:rsid w:val="00F145D3"/>
    <w:rsid w:val="00F16B87"/>
    <w:rsid w:val="00F17FDA"/>
    <w:rsid w:val="00F200C1"/>
    <w:rsid w:val="00F210CB"/>
    <w:rsid w:val="00F2252F"/>
    <w:rsid w:val="00F22ED8"/>
    <w:rsid w:val="00F23CF8"/>
    <w:rsid w:val="00F245AB"/>
    <w:rsid w:val="00F264E4"/>
    <w:rsid w:val="00F27CA2"/>
    <w:rsid w:val="00F30215"/>
    <w:rsid w:val="00F309BD"/>
    <w:rsid w:val="00F3145F"/>
    <w:rsid w:val="00F31CDC"/>
    <w:rsid w:val="00F3726F"/>
    <w:rsid w:val="00F412A6"/>
    <w:rsid w:val="00F46981"/>
    <w:rsid w:val="00F469B4"/>
    <w:rsid w:val="00F471CD"/>
    <w:rsid w:val="00F4769C"/>
    <w:rsid w:val="00F50651"/>
    <w:rsid w:val="00F517AE"/>
    <w:rsid w:val="00F51F22"/>
    <w:rsid w:val="00F52571"/>
    <w:rsid w:val="00F529F5"/>
    <w:rsid w:val="00F533CF"/>
    <w:rsid w:val="00F5531E"/>
    <w:rsid w:val="00F559BC"/>
    <w:rsid w:val="00F56344"/>
    <w:rsid w:val="00F57AF2"/>
    <w:rsid w:val="00F6036E"/>
    <w:rsid w:val="00F63496"/>
    <w:rsid w:val="00F643E0"/>
    <w:rsid w:val="00F64B25"/>
    <w:rsid w:val="00F74FF2"/>
    <w:rsid w:val="00F77651"/>
    <w:rsid w:val="00F824DA"/>
    <w:rsid w:val="00F83244"/>
    <w:rsid w:val="00F836EE"/>
    <w:rsid w:val="00F84C5C"/>
    <w:rsid w:val="00F8686B"/>
    <w:rsid w:val="00F914DD"/>
    <w:rsid w:val="00F91CF4"/>
    <w:rsid w:val="00F93FDB"/>
    <w:rsid w:val="00F96182"/>
    <w:rsid w:val="00F97D2E"/>
    <w:rsid w:val="00F97F00"/>
    <w:rsid w:val="00FA0C9F"/>
    <w:rsid w:val="00FA2A92"/>
    <w:rsid w:val="00FA2AA5"/>
    <w:rsid w:val="00FA3B48"/>
    <w:rsid w:val="00FB1DBD"/>
    <w:rsid w:val="00FB278B"/>
    <w:rsid w:val="00FB4D52"/>
    <w:rsid w:val="00FB6ABD"/>
    <w:rsid w:val="00FC18E3"/>
    <w:rsid w:val="00FC27BB"/>
    <w:rsid w:val="00FC3F07"/>
    <w:rsid w:val="00FC3F23"/>
    <w:rsid w:val="00FC5A89"/>
    <w:rsid w:val="00FC6520"/>
    <w:rsid w:val="00FC683B"/>
    <w:rsid w:val="00FC7B9A"/>
    <w:rsid w:val="00FD4DB3"/>
    <w:rsid w:val="00FE08F9"/>
    <w:rsid w:val="00FE1BB1"/>
    <w:rsid w:val="00FE2B2E"/>
    <w:rsid w:val="00FE3430"/>
    <w:rsid w:val="00FE3FDA"/>
    <w:rsid w:val="00FE6177"/>
    <w:rsid w:val="00FE67EB"/>
    <w:rsid w:val="00FE727A"/>
    <w:rsid w:val="00FE7B89"/>
    <w:rsid w:val="00FF2341"/>
    <w:rsid w:val="00FF29A5"/>
    <w:rsid w:val="00FF2B5C"/>
    <w:rsid w:val="00FF47E9"/>
    <w:rsid w:val="00FF4EF5"/>
    <w:rsid w:val="00FF6978"/>
    <w:rsid w:val="016F68E7"/>
    <w:rsid w:val="02111CA9"/>
    <w:rsid w:val="025205D1"/>
    <w:rsid w:val="02BE02DE"/>
    <w:rsid w:val="035E9CF4"/>
    <w:rsid w:val="03C755FC"/>
    <w:rsid w:val="03E80687"/>
    <w:rsid w:val="03FF0C93"/>
    <w:rsid w:val="04E34879"/>
    <w:rsid w:val="04E84DE3"/>
    <w:rsid w:val="0575419C"/>
    <w:rsid w:val="057DB192"/>
    <w:rsid w:val="05B253F0"/>
    <w:rsid w:val="05E7C5FB"/>
    <w:rsid w:val="05FEACE9"/>
    <w:rsid w:val="074E78D0"/>
    <w:rsid w:val="077B1424"/>
    <w:rsid w:val="08BF74F1"/>
    <w:rsid w:val="091667CC"/>
    <w:rsid w:val="093A7BD7"/>
    <w:rsid w:val="0997B54F"/>
    <w:rsid w:val="0A80786B"/>
    <w:rsid w:val="0AF7318D"/>
    <w:rsid w:val="0AFA1714"/>
    <w:rsid w:val="0AFF3AED"/>
    <w:rsid w:val="0B39880C"/>
    <w:rsid w:val="0B47834D"/>
    <w:rsid w:val="0BCFE352"/>
    <w:rsid w:val="0BDEEE74"/>
    <w:rsid w:val="0BEDD126"/>
    <w:rsid w:val="0BFE6C9A"/>
    <w:rsid w:val="0BFF4D13"/>
    <w:rsid w:val="0C050216"/>
    <w:rsid w:val="0CCEFA5C"/>
    <w:rsid w:val="0CFB1F71"/>
    <w:rsid w:val="0CFB4F67"/>
    <w:rsid w:val="0D2A7112"/>
    <w:rsid w:val="0DEFC879"/>
    <w:rsid w:val="0DF96EDD"/>
    <w:rsid w:val="0DFA4263"/>
    <w:rsid w:val="0EEF4817"/>
    <w:rsid w:val="0EFD1B4C"/>
    <w:rsid w:val="0FB4CE2C"/>
    <w:rsid w:val="0FB780B9"/>
    <w:rsid w:val="0FD5A4BF"/>
    <w:rsid w:val="0FD6B6B2"/>
    <w:rsid w:val="0FE758FE"/>
    <w:rsid w:val="0FEA3FF8"/>
    <w:rsid w:val="0FF1BCDD"/>
    <w:rsid w:val="0FF93C64"/>
    <w:rsid w:val="0FFD61B2"/>
    <w:rsid w:val="0FFD8C9A"/>
    <w:rsid w:val="0FFF3A66"/>
    <w:rsid w:val="11B13229"/>
    <w:rsid w:val="124209ED"/>
    <w:rsid w:val="12475735"/>
    <w:rsid w:val="13F70069"/>
    <w:rsid w:val="1437666E"/>
    <w:rsid w:val="155FB5DC"/>
    <w:rsid w:val="157D2EE7"/>
    <w:rsid w:val="159D8B78"/>
    <w:rsid w:val="15FDBFF6"/>
    <w:rsid w:val="16AFBEA9"/>
    <w:rsid w:val="16B9A968"/>
    <w:rsid w:val="174AC254"/>
    <w:rsid w:val="177DAB38"/>
    <w:rsid w:val="177F4684"/>
    <w:rsid w:val="17ABA3B0"/>
    <w:rsid w:val="17AE082D"/>
    <w:rsid w:val="17EE3080"/>
    <w:rsid w:val="17EF239C"/>
    <w:rsid w:val="17F34443"/>
    <w:rsid w:val="17F72DD8"/>
    <w:rsid w:val="17FA3BDD"/>
    <w:rsid w:val="17FDE685"/>
    <w:rsid w:val="17FE9DF9"/>
    <w:rsid w:val="17FEA1AA"/>
    <w:rsid w:val="17FFEDBF"/>
    <w:rsid w:val="195E0665"/>
    <w:rsid w:val="19783F43"/>
    <w:rsid w:val="19EFBE62"/>
    <w:rsid w:val="1A5F8192"/>
    <w:rsid w:val="1A7F2778"/>
    <w:rsid w:val="1A7FF360"/>
    <w:rsid w:val="1ABEF790"/>
    <w:rsid w:val="1B5EAD80"/>
    <w:rsid w:val="1B891110"/>
    <w:rsid w:val="1BA6A5E4"/>
    <w:rsid w:val="1BF10321"/>
    <w:rsid w:val="1BF13CFB"/>
    <w:rsid w:val="1BF3CD31"/>
    <w:rsid w:val="1BF7EFEB"/>
    <w:rsid w:val="1BFEC7F9"/>
    <w:rsid w:val="1BFFD8FB"/>
    <w:rsid w:val="1CA76EDA"/>
    <w:rsid w:val="1CEB6DDA"/>
    <w:rsid w:val="1D1FB7E7"/>
    <w:rsid w:val="1D3E15EC"/>
    <w:rsid w:val="1D7E9759"/>
    <w:rsid w:val="1D7F768F"/>
    <w:rsid w:val="1DBBC5E9"/>
    <w:rsid w:val="1DBF2BA4"/>
    <w:rsid w:val="1DCD461D"/>
    <w:rsid w:val="1DDE2DCF"/>
    <w:rsid w:val="1DE6B70B"/>
    <w:rsid w:val="1DFAFDF8"/>
    <w:rsid w:val="1DFDDA47"/>
    <w:rsid w:val="1DFF0FD8"/>
    <w:rsid w:val="1DFF897D"/>
    <w:rsid w:val="1DFFE3D7"/>
    <w:rsid w:val="1E3D67A7"/>
    <w:rsid w:val="1EAE05CC"/>
    <w:rsid w:val="1EBF1882"/>
    <w:rsid w:val="1ECB0911"/>
    <w:rsid w:val="1ED7F9AB"/>
    <w:rsid w:val="1EDF5F8F"/>
    <w:rsid w:val="1EDF6E5A"/>
    <w:rsid w:val="1EE2944C"/>
    <w:rsid w:val="1EE3C466"/>
    <w:rsid w:val="1EEF5946"/>
    <w:rsid w:val="1EF71D83"/>
    <w:rsid w:val="1EF7EA47"/>
    <w:rsid w:val="1EF7EE80"/>
    <w:rsid w:val="1EF987C2"/>
    <w:rsid w:val="1EFF353C"/>
    <w:rsid w:val="1F1B74DA"/>
    <w:rsid w:val="1F2B63C9"/>
    <w:rsid w:val="1F2D1DF7"/>
    <w:rsid w:val="1F3C81A5"/>
    <w:rsid w:val="1F5DEE1D"/>
    <w:rsid w:val="1F7085C4"/>
    <w:rsid w:val="1F739FAB"/>
    <w:rsid w:val="1F756250"/>
    <w:rsid w:val="1F77854C"/>
    <w:rsid w:val="1F79F71D"/>
    <w:rsid w:val="1F8FA545"/>
    <w:rsid w:val="1F9FE607"/>
    <w:rsid w:val="1FA5400C"/>
    <w:rsid w:val="1FA94324"/>
    <w:rsid w:val="1FB8B5FE"/>
    <w:rsid w:val="1FBBB7BE"/>
    <w:rsid w:val="1FBF66A0"/>
    <w:rsid w:val="1FBFA840"/>
    <w:rsid w:val="1FCF09D9"/>
    <w:rsid w:val="1FCF1157"/>
    <w:rsid w:val="1FCF7849"/>
    <w:rsid w:val="1FD75361"/>
    <w:rsid w:val="1FDD0946"/>
    <w:rsid w:val="1FDF6E5F"/>
    <w:rsid w:val="1FE3CDBC"/>
    <w:rsid w:val="1FEEDCF6"/>
    <w:rsid w:val="1FEFD251"/>
    <w:rsid w:val="1FF143C1"/>
    <w:rsid w:val="1FF6C88A"/>
    <w:rsid w:val="1FF7485A"/>
    <w:rsid w:val="1FF79032"/>
    <w:rsid w:val="1FF933F8"/>
    <w:rsid w:val="1FFB3421"/>
    <w:rsid w:val="1FFB3C2A"/>
    <w:rsid w:val="1FFB6467"/>
    <w:rsid w:val="1FFBE925"/>
    <w:rsid w:val="1FFF5DEF"/>
    <w:rsid w:val="1FFF9086"/>
    <w:rsid w:val="1FFFB501"/>
    <w:rsid w:val="204606DC"/>
    <w:rsid w:val="215D0412"/>
    <w:rsid w:val="22FE6197"/>
    <w:rsid w:val="234D507B"/>
    <w:rsid w:val="238D7D70"/>
    <w:rsid w:val="23DF32EC"/>
    <w:rsid w:val="23F9D7DF"/>
    <w:rsid w:val="23FB10CC"/>
    <w:rsid w:val="247EA5C8"/>
    <w:rsid w:val="24FEF3AD"/>
    <w:rsid w:val="257E9B63"/>
    <w:rsid w:val="25EF50A7"/>
    <w:rsid w:val="25FB06E0"/>
    <w:rsid w:val="25FB67B8"/>
    <w:rsid w:val="25FC7005"/>
    <w:rsid w:val="26CE7994"/>
    <w:rsid w:val="26EB7778"/>
    <w:rsid w:val="26ED2342"/>
    <w:rsid w:val="26FEEC7E"/>
    <w:rsid w:val="26FF893B"/>
    <w:rsid w:val="2716490E"/>
    <w:rsid w:val="27231852"/>
    <w:rsid w:val="276790D7"/>
    <w:rsid w:val="276F11F8"/>
    <w:rsid w:val="277FC666"/>
    <w:rsid w:val="27A97B9A"/>
    <w:rsid w:val="27ADF2B9"/>
    <w:rsid w:val="27F9B7CF"/>
    <w:rsid w:val="27FBD078"/>
    <w:rsid w:val="27FD599E"/>
    <w:rsid w:val="27FF0AC6"/>
    <w:rsid w:val="27FF0AC8"/>
    <w:rsid w:val="27FFF0F7"/>
    <w:rsid w:val="29575DE8"/>
    <w:rsid w:val="29AFD81A"/>
    <w:rsid w:val="29DF2C99"/>
    <w:rsid w:val="2A7DF90C"/>
    <w:rsid w:val="2A8DBF76"/>
    <w:rsid w:val="2A9EA0D6"/>
    <w:rsid w:val="2AAF0117"/>
    <w:rsid w:val="2AEB9F8F"/>
    <w:rsid w:val="2B1F1444"/>
    <w:rsid w:val="2B6B68DD"/>
    <w:rsid w:val="2B785874"/>
    <w:rsid w:val="2BD17ACF"/>
    <w:rsid w:val="2BE3C116"/>
    <w:rsid w:val="2BF2966F"/>
    <w:rsid w:val="2BF53E7D"/>
    <w:rsid w:val="2BF755CB"/>
    <w:rsid w:val="2BFD42F9"/>
    <w:rsid w:val="2BFFB543"/>
    <w:rsid w:val="2CB6E3AC"/>
    <w:rsid w:val="2CF48EFE"/>
    <w:rsid w:val="2D3B2C80"/>
    <w:rsid w:val="2D5B5211"/>
    <w:rsid w:val="2D64982F"/>
    <w:rsid w:val="2DAF5D91"/>
    <w:rsid w:val="2DC378EB"/>
    <w:rsid w:val="2DC7037A"/>
    <w:rsid w:val="2DD564BA"/>
    <w:rsid w:val="2DF38031"/>
    <w:rsid w:val="2DFB240D"/>
    <w:rsid w:val="2DFD9F63"/>
    <w:rsid w:val="2E3EFBB9"/>
    <w:rsid w:val="2E753910"/>
    <w:rsid w:val="2E7DA39D"/>
    <w:rsid w:val="2E8501B6"/>
    <w:rsid w:val="2EEA6B58"/>
    <w:rsid w:val="2EEBC4DB"/>
    <w:rsid w:val="2EEF0AD4"/>
    <w:rsid w:val="2EF3197B"/>
    <w:rsid w:val="2EF70413"/>
    <w:rsid w:val="2EFDF272"/>
    <w:rsid w:val="2F21C8B9"/>
    <w:rsid w:val="2F3A6FD2"/>
    <w:rsid w:val="2F6DF324"/>
    <w:rsid w:val="2F772B95"/>
    <w:rsid w:val="2F7B288B"/>
    <w:rsid w:val="2F7F40C1"/>
    <w:rsid w:val="2FAC5230"/>
    <w:rsid w:val="2FAD7B59"/>
    <w:rsid w:val="2FAECDDC"/>
    <w:rsid w:val="2FAF6F73"/>
    <w:rsid w:val="2FBF5CF7"/>
    <w:rsid w:val="2FBFA17D"/>
    <w:rsid w:val="2FBFA742"/>
    <w:rsid w:val="2FC3FB25"/>
    <w:rsid w:val="2FCD1281"/>
    <w:rsid w:val="2FCF398F"/>
    <w:rsid w:val="2FD1873A"/>
    <w:rsid w:val="2FD27F95"/>
    <w:rsid w:val="2FDC6445"/>
    <w:rsid w:val="2FDE89EC"/>
    <w:rsid w:val="2FDF09F5"/>
    <w:rsid w:val="2FDF4C1A"/>
    <w:rsid w:val="2FDFDF67"/>
    <w:rsid w:val="2FEB41FE"/>
    <w:rsid w:val="2FEBDB86"/>
    <w:rsid w:val="2FF182CB"/>
    <w:rsid w:val="2FF75DEF"/>
    <w:rsid w:val="2FF790BC"/>
    <w:rsid w:val="2FFA45EC"/>
    <w:rsid w:val="2FFA672E"/>
    <w:rsid w:val="2FFBB787"/>
    <w:rsid w:val="2FFDF96E"/>
    <w:rsid w:val="2FFF272C"/>
    <w:rsid w:val="2FFF7D84"/>
    <w:rsid w:val="2FFFBD16"/>
    <w:rsid w:val="314D061E"/>
    <w:rsid w:val="31548E8F"/>
    <w:rsid w:val="317EB174"/>
    <w:rsid w:val="317F1FAE"/>
    <w:rsid w:val="31EFCD25"/>
    <w:rsid w:val="32375845"/>
    <w:rsid w:val="32E3D2A1"/>
    <w:rsid w:val="32EF9859"/>
    <w:rsid w:val="32FBB5A0"/>
    <w:rsid w:val="33372A3D"/>
    <w:rsid w:val="33435756"/>
    <w:rsid w:val="334FB609"/>
    <w:rsid w:val="33654A1A"/>
    <w:rsid w:val="33798971"/>
    <w:rsid w:val="337D7911"/>
    <w:rsid w:val="337DE1F6"/>
    <w:rsid w:val="337F8C7E"/>
    <w:rsid w:val="33ACC01C"/>
    <w:rsid w:val="33BDF577"/>
    <w:rsid w:val="33FA1F47"/>
    <w:rsid w:val="33FFD4D4"/>
    <w:rsid w:val="34783F33"/>
    <w:rsid w:val="34DBEAEB"/>
    <w:rsid w:val="34ECDA0F"/>
    <w:rsid w:val="34FB439B"/>
    <w:rsid w:val="34FC1931"/>
    <w:rsid w:val="355E0865"/>
    <w:rsid w:val="3575014A"/>
    <w:rsid w:val="357CD27F"/>
    <w:rsid w:val="35DDB774"/>
    <w:rsid w:val="35E3224C"/>
    <w:rsid w:val="35E7CD63"/>
    <w:rsid w:val="35FB0769"/>
    <w:rsid w:val="35FB4D5A"/>
    <w:rsid w:val="35FE64CB"/>
    <w:rsid w:val="35FF9494"/>
    <w:rsid w:val="361FBBEB"/>
    <w:rsid w:val="367989DF"/>
    <w:rsid w:val="367D594B"/>
    <w:rsid w:val="36B568C5"/>
    <w:rsid w:val="36D99A25"/>
    <w:rsid w:val="36F39B58"/>
    <w:rsid w:val="36F65178"/>
    <w:rsid w:val="36F7859E"/>
    <w:rsid w:val="36FFA8C7"/>
    <w:rsid w:val="375722CA"/>
    <w:rsid w:val="3777C3BB"/>
    <w:rsid w:val="378688C4"/>
    <w:rsid w:val="379F27F0"/>
    <w:rsid w:val="379FD2BF"/>
    <w:rsid w:val="37BDC964"/>
    <w:rsid w:val="37BF897D"/>
    <w:rsid w:val="37D54C28"/>
    <w:rsid w:val="37DF13B1"/>
    <w:rsid w:val="37DF5C99"/>
    <w:rsid w:val="37DF9502"/>
    <w:rsid w:val="37E390E4"/>
    <w:rsid w:val="37E648E6"/>
    <w:rsid w:val="37ED1601"/>
    <w:rsid w:val="37EEFF78"/>
    <w:rsid w:val="37FA3142"/>
    <w:rsid w:val="37FB4F21"/>
    <w:rsid w:val="37FF68B9"/>
    <w:rsid w:val="37FF8381"/>
    <w:rsid w:val="37FFBCC8"/>
    <w:rsid w:val="38070C41"/>
    <w:rsid w:val="380E5B57"/>
    <w:rsid w:val="38BFCA7B"/>
    <w:rsid w:val="395A2B42"/>
    <w:rsid w:val="39AF6F36"/>
    <w:rsid w:val="39B7BF91"/>
    <w:rsid w:val="39F39AB4"/>
    <w:rsid w:val="39FB2DC4"/>
    <w:rsid w:val="39FB5F4C"/>
    <w:rsid w:val="39FFC6E3"/>
    <w:rsid w:val="39FFD3FE"/>
    <w:rsid w:val="3A4D27FF"/>
    <w:rsid w:val="3A5F30AB"/>
    <w:rsid w:val="3A7D3D35"/>
    <w:rsid w:val="3A8D1576"/>
    <w:rsid w:val="3ADB0F81"/>
    <w:rsid w:val="3ADE23E2"/>
    <w:rsid w:val="3ADFC97F"/>
    <w:rsid w:val="3AF7D64E"/>
    <w:rsid w:val="3AFE89C8"/>
    <w:rsid w:val="3B1F7DEF"/>
    <w:rsid w:val="3B229F52"/>
    <w:rsid w:val="3B2E928F"/>
    <w:rsid w:val="3B393C82"/>
    <w:rsid w:val="3B3BBCDA"/>
    <w:rsid w:val="3B4BEE19"/>
    <w:rsid w:val="3B4D4F7C"/>
    <w:rsid w:val="3B57E855"/>
    <w:rsid w:val="3B5F719C"/>
    <w:rsid w:val="3B6D6997"/>
    <w:rsid w:val="3B71CC78"/>
    <w:rsid w:val="3B7D0532"/>
    <w:rsid w:val="3B7E0339"/>
    <w:rsid w:val="3B7EF81D"/>
    <w:rsid w:val="3B9E3C59"/>
    <w:rsid w:val="3BBD4A85"/>
    <w:rsid w:val="3BBF0209"/>
    <w:rsid w:val="3BBF4223"/>
    <w:rsid w:val="3BBF8CCE"/>
    <w:rsid w:val="3BC393EE"/>
    <w:rsid w:val="3BD31EF9"/>
    <w:rsid w:val="3BD69645"/>
    <w:rsid w:val="3BD6A130"/>
    <w:rsid w:val="3BD70431"/>
    <w:rsid w:val="3BDEA141"/>
    <w:rsid w:val="3BDEE058"/>
    <w:rsid w:val="3BDF263C"/>
    <w:rsid w:val="3BDF4717"/>
    <w:rsid w:val="3BE7CAD8"/>
    <w:rsid w:val="3BED57FB"/>
    <w:rsid w:val="3BEF05D2"/>
    <w:rsid w:val="3BEF1C2E"/>
    <w:rsid w:val="3BEFD27F"/>
    <w:rsid w:val="3BF24A31"/>
    <w:rsid w:val="3BFA2C14"/>
    <w:rsid w:val="3BFB753E"/>
    <w:rsid w:val="3BFBD269"/>
    <w:rsid w:val="3BFDB75B"/>
    <w:rsid w:val="3BFF9F65"/>
    <w:rsid w:val="3BFFF5DD"/>
    <w:rsid w:val="3C1E2251"/>
    <w:rsid w:val="3C65673D"/>
    <w:rsid w:val="3CA37266"/>
    <w:rsid w:val="3CA6D068"/>
    <w:rsid w:val="3CB4D7A4"/>
    <w:rsid w:val="3CC35F77"/>
    <w:rsid w:val="3CCB7E37"/>
    <w:rsid w:val="3CD7C210"/>
    <w:rsid w:val="3CEFB397"/>
    <w:rsid w:val="3CFB9CE6"/>
    <w:rsid w:val="3D1F4F04"/>
    <w:rsid w:val="3D6700FB"/>
    <w:rsid w:val="3D99AFCB"/>
    <w:rsid w:val="3DBE347E"/>
    <w:rsid w:val="3DBF0572"/>
    <w:rsid w:val="3DBF5122"/>
    <w:rsid w:val="3DBFA803"/>
    <w:rsid w:val="3DBFC527"/>
    <w:rsid w:val="3DCD7B22"/>
    <w:rsid w:val="3DCF2842"/>
    <w:rsid w:val="3DCF8FA8"/>
    <w:rsid w:val="3DD794AD"/>
    <w:rsid w:val="3DDABE6D"/>
    <w:rsid w:val="3DDB5A80"/>
    <w:rsid w:val="3DDF18E3"/>
    <w:rsid w:val="3DEDDD46"/>
    <w:rsid w:val="3DEF13EE"/>
    <w:rsid w:val="3DF8F8C3"/>
    <w:rsid w:val="3DFB1209"/>
    <w:rsid w:val="3DFFC086"/>
    <w:rsid w:val="3DFFD56F"/>
    <w:rsid w:val="3DFFD95A"/>
    <w:rsid w:val="3DFFE749"/>
    <w:rsid w:val="3E17E173"/>
    <w:rsid w:val="3E3A8DB2"/>
    <w:rsid w:val="3E5CA93F"/>
    <w:rsid w:val="3E6AFA20"/>
    <w:rsid w:val="3E6F3CED"/>
    <w:rsid w:val="3E798EB6"/>
    <w:rsid w:val="3E7FABBC"/>
    <w:rsid w:val="3E9F0F5D"/>
    <w:rsid w:val="3EA7BA0E"/>
    <w:rsid w:val="3EBD2C1E"/>
    <w:rsid w:val="3EBEE3B4"/>
    <w:rsid w:val="3ED20893"/>
    <w:rsid w:val="3EDF0912"/>
    <w:rsid w:val="3EDF4648"/>
    <w:rsid w:val="3EE5ADEA"/>
    <w:rsid w:val="3EEA2AB3"/>
    <w:rsid w:val="3EEF2987"/>
    <w:rsid w:val="3EEF63C8"/>
    <w:rsid w:val="3EEF6BEA"/>
    <w:rsid w:val="3EF31EE8"/>
    <w:rsid w:val="3EF3AB54"/>
    <w:rsid w:val="3EFBC98F"/>
    <w:rsid w:val="3EFBEA4E"/>
    <w:rsid w:val="3EFD69C8"/>
    <w:rsid w:val="3EFE67BB"/>
    <w:rsid w:val="3EFEE7EF"/>
    <w:rsid w:val="3EFF2BFB"/>
    <w:rsid w:val="3EFF3252"/>
    <w:rsid w:val="3EFF835F"/>
    <w:rsid w:val="3EFFCA02"/>
    <w:rsid w:val="3F1E0B18"/>
    <w:rsid w:val="3F1F2A14"/>
    <w:rsid w:val="3F2F41E5"/>
    <w:rsid w:val="3F3EB0B9"/>
    <w:rsid w:val="3F5DC9C6"/>
    <w:rsid w:val="3F5E93D2"/>
    <w:rsid w:val="3F5EC4CE"/>
    <w:rsid w:val="3F5F54D8"/>
    <w:rsid w:val="3F791776"/>
    <w:rsid w:val="3F7B3C78"/>
    <w:rsid w:val="3F7D3D52"/>
    <w:rsid w:val="3F7E69A8"/>
    <w:rsid w:val="3F7E89F3"/>
    <w:rsid w:val="3F7F851D"/>
    <w:rsid w:val="3F7FF16E"/>
    <w:rsid w:val="3F8AF9DB"/>
    <w:rsid w:val="3FA7D9A0"/>
    <w:rsid w:val="3FAB39A3"/>
    <w:rsid w:val="3FABFD80"/>
    <w:rsid w:val="3FB38089"/>
    <w:rsid w:val="3FB6D2B0"/>
    <w:rsid w:val="3FB71CA3"/>
    <w:rsid w:val="3FBAD0D4"/>
    <w:rsid w:val="3FBB0AC6"/>
    <w:rsid w:val="3FBB6F7B"/>
    <w:rsid w:val="3FBD2A93"/>
    <w:rsid w:val="3FBDE1C8"/>
    <w:rsid w:val="3FBF0DB9"/>
    <w:rsid w:val="3FCD616C"/>
    <w:rsid w:val="3FCF868F"/>
    <w:rsid w:val="3FD43DCA"/>
    <w:rsid w:val="3FDB496F"/>
    <w:rsid w:val="3FDF4FA6"/>
    <w:rsid w:val="3FDF712C"/>
    <w:rsid w:val="3FDFFEC5"/>
    <w:rsid w:val="3FEB5671"/>
    <w:rsid w:val="3FEF1934"/>
    <w:rsid w:val="3FEF73D6"/>
    <w:rsid w:val="3FEFB4EC"/>
    <w:rsid w:val="3FEFC667"/>
    <w:rsid w:val="3FF3D31D"/>
    <w:rsid w:val="3FF49516"/>
    <w:rsid w:val="3FF6A3AA"/>
    <w:rsid w:val="3FF6E3EB"/>
    <w:rsid w:val="3FF73A2C"/>
    <w:rsid w:val="3FF76D69"/>
    <w:rsid w:val="3FF7CA28"/>
    <w:rsid w:val="3FF98104"/>
    <w:rsid w:val="3FFB3E7F"/>
    <w:rsid w:val="3FFB9220"/>
    <w:rsid w:val="3FFB951C"/>
    <w:rsid w:val="3FFC4093"/>
    <w:rsid w:val="3FFD42CE"/>
    <w:rsid w:val="3FFD91B3"/>
    <w:rsid w:val="3FFE3AE7"/>
    <w:rsid w:val="3FFE5387"/>
    <w:rsid w:val="3FFE94D9"/>
    <w:rsid w:val="3FFF3464"/>
    <w:rsid w:val="3FFF37CA"/>
    <w:rsid w:val="3FFFDC96"/>
    <w:rsid w:val="3FFFF462"/>
    <w:rsid w:val="3FFFF955"/>
    <w:rsid w:val="3FFFFB9A"/>
    <w:rsid w:val="41BE7CE6"/>
    <w:rsid w:val="42B209D5"/>
    <w:rsid w:val="435F6414"/>
    <w:rsid w:val="447E5D2E"/>
    <w:rsid w:val="461E2404"/>
    <w:rsid w:val="463F6FE4"/>
    <w:rsid w:val="46FF662D"/>
    <w:rsid w:val="479DC340"/>
    <w:rsid w:val="47BDBB94"/>
    <w:rsid w:val="47D9479F"/>
    <w:rsid w:val="47DC3534"/>
    <w:rsid w:val="47DFC2BA"/>
    <w:rsid w:val="47EA90EC"/>
    <w:rsid w:val="47EFBE7E"/>
    <w:rsid w:val="47F7E2C1"/>
    <w:rsid w:val="47FB1BD7"/>
    <w:rsid w:val="484B7068"/>
    <w:rsid w:val="4897A2A3"/>
    <w:rsid w:val="48BB23EE"/>
    <w:rsid w:val="493F6B75"/>
    <w:rsid w:val="49C52445"/>
    <w:rsid w:val="4A7EF00C"/>
    <w:rsid w:val="4AEDAAFA"/>
    <w:rsid w:val="4AFE3491"/>
    <w:rsid w:val="4AFFCFF8"/>
    <w:rsid w:val="4B2737EC"/>
    <w:rsid w:val="4B395961"/>
    <w:rsid w:val="4B57DB77"/>
    <w:rsid w:val="4B7D68A0"/>
    <w:rsid w:val="4BB11E87"/>
    <w:rsid w:val="4BCE94E8"/>
    <w:rsid w:val="4BDD31ED"/>
    <w:rsid w:val="4BDFBC66"/>
    <w:rsid w:val="4BE777B8"/>
    <w:rsid w:val="4BECA62E"/>
    <w:rsid w:val="4BEE8BD6"/>
    <w:rsid w:val="4BFA238A"/>
    <w:rsid w:val="4C7FA08E"/>
    <w:rsid w:val="4C8F37B0"/>
    <w:rsid w:val="4CCF3569"/>
    <w:rsid w:val="4CF74FE1"/>
    <w:rsid w:val="4D0CA874"/>
    <w:rsid w:val="4D0DCE06"/>
    <w:rsid w:val="4D8B89FD"/>
    <w:rsid w:val="4DA150FB"/>
    <w:rsid w:val="4DD6B4D7"/>
    <w:rsid w:val="4DDB727D"/>
    <w:rsid w:val="4DF69B3D"/>
    <w:rsid w:val="4DFFF214"/>
    <w:rsid w:val="4E061402"/>
    <w:rsid w:val="4E8F5C6A"/>
    <w:rsid w:val="4EB74940"/>
    <w:rsid w:val="4ED7B4C0"/>
    <w:rsid w:val="4EFDCF8B"/>
    <w:rsid w:val="4F2755F8"/>
    <w:rsid w:val="4F2BCF46"/>
    <w:rsid w:val="4F2F0F01"/>
    <w:rsid w:val="4F37B5F4"/>
    <w:rsid w:val="4F55FD74"/>
    <w:rsid w:val="4F7375EF"/>
    <w:rsid w:val="4F77DEDC"/>
    <w:rsid w:val="4F7DDB51"/>
    <w:rsid w:val="4F7E366A"/>
    <w:rsid w:val="4F7E5D82"/>
    <w:rsid w:val="4FA7E867"/>
    <w:rsid w:val="4FAFF302"/>
    <w:rsid w:val="4FBEF90E"/>
    <w:rsid w:val="4FBFEB69"/>
    <w:rsid w:val="4FC44782"/>
    <w:rsid w:val="4FC9952E"/>
    <w:rsid w:val="4FD57FD7"/>
    <w:rsid w:val="4FD903D6"/>
    <w:rsid w:val="4FDF56C8"/>
    <w:rsid w:val="4FE74CCC"/>
    <w:rsid w:val="4FEA6EA3"/>
    <w:rsid w:val="4FEE02B6"/>
    <w:rsid w:val="4FEF89ED"/>
    <w:rsid w:val="4FEFC1B1"/>
    <w:rsid w:val="4FEFF875"/>
    <w:rsid w:val="4FF04118"/>
    <w:rsid w:val="4FF6388E"/>
    <w:rsid w:val="4FF7E5EB"/>
    <w:rsid w:val="4FFB498C"/>
    <w:rsid w:val="4FFBA15A"/>
    <w:rsid w:val="4FFC3EA3"/>
    <w:rsid w:val="4FFF0058"/>
    <w:rsid w:val="4FFF8F5D"/>
    <w:rsid w:val="502E20E4"/>
    <w:rsid w:val="50CF930F"/>
    <w:rsid w:val="516F8ABF"/>
    <w:rsid w:val="51ABEB9A"/>
    <w:rsid w:val="51BE2208"/>
    <w:rsid w:val="51E7B85C"/>
    <w:rsid w:val="51E94F1D"/>
    <w:rsid w:val="51FED7AB"/>
    <w:rsid w:val="525F037F"/>
    <w:rsid w:val="528C4C9C"/>
    <w:rsid w:val="528F2948"/>
    <w:rsid w:val="52A258F4"/>
    <w:rsid w:val="537F6456"/>
    <w:rsid w:val="53B36E81"/>
    <w:rsid w:val="53BF3A31"/>
    <w:rsid w:val="53BF929A"/>
    <w:rsid w:val="53D7CBBC"/>
    <w:rsid w:val="53DEAD37"/>
    <w:rsid w:val="53DF7FB2"/>
    <w:rsid w:val="53DFB546"/>
    <w:rsid w:val="53EDCD59"/>
    <w:rsid w:val="53EF788D"/>
    <w:rsid w:val="53FF321C"/>
    <w:rsid w:val="541E7CFE"/>
    <w:rsid w:val="548B36DC"/>
    <w:rsid w:val="54AD9EE9"/>
    <w:rsid w:val="54BE6123"/>
    <w:rsid w:val="54FF7AB8"/>
    <w:rsid w:val="55ACC654"/>
    <w:rsid w:val="55C65569"/>
    <w:rsid w:val="55ED0019"/>
    <w:rsid w:val="55F5CBB1"/>
    <w:rsid w:val="55FA2576"/>
    <w:rsid w:val="55FB30E8"/>
    <w:rsid w:val="55FFC7DD"/>
    <w:rsid w:val="55FFC89B"/>
    <w:rsid w:val="561334CD"/>
    <w:rsid w:val="563DC476"/>
    <w:rsid w:val="5655757A"/>
    <w:rsid w:val="567B9CFE"/>
    <w:rsid w:val="56AF99C4"/>
    <w:rsid w:val="56BF2A78"/>
    <w:rsid w:val="56DE4B16"/>
    <w:rsid w:val="56F91C6B"/>
    <w:rsid w:val="56FF8A82"/>
    <w:rsid w:val="571B609D"/>
    <w:rsid w:val="571DF210"/>
    <w:rsid w:val="571FD08E"/>
    <w:rsid w:val="575F8277"/>
    <w:rsid w:val="57665CD2"/>
    <w:rsid w:val="5779DFD5"/>
    <w:rsid w:val="577D3DD2"/>
    <w:rsid w:val="577E0E44"/>
    <w:rsid w:val="577FEB4B"/>
    <w:rsid w:val="578CB53D"/>
    <w:rsid w:val="57AC1410"/>
    <w:rsid w:val="57AF15B9"/>
    <w:rsid w:val="57B367E3"/>
    <w:rsid w:val="57BB32CD"/>
    <w:rsid w:val="57BC1D6F"/>
    <w:rsid w:val="57BD7AB5"/>
    <w:rsid w:val="57C7B74F"/>
    <w:rsid w:val="57D47C93"/>
    <w:rsid w:val="57DC0B54"/>
    <w:rsid w:val="57DD1DA7"/>
    <w:rsid w:val="57DD8FE3"/>
    <w:rsid w:val="57DEBB0B"/>
    <w:rsid w:val="57DFD0D6"/>
    <w:rsid w:val="57E7FCCE"/>
    <w:rsid w:val="57EE9040"/>
    <w:rsid w:val="57EFD3BF"/>
    <w:rsid w:val="57F35DAC"/>
    <w:rsid w:val="57F5A1BF"/>
    <w:rsid w:val="57FAD6E6"/>
    <w:rsid w:val="57FB459B"/>
    <w:rsid w:val="57FCC1C2"/>
    <w:rsid w:val="57FD15E9"/>
    <w:rsid w:val="57FDA3EC"/>
    <w:rsid w:val="57FF480E"/>
    <w:rsid w:val="57FF9EE7"/>
    <w:rsid w:val="57FFF00F"/>
    <w:rsid w:val="58DB5AD8"/>
    <w:rsid w:val="58EFD7EA"/>
    <w:rsid w:val="58FE8158"/>
    <w:rsid w:val="591300DC"/>
    <w:rsid w:val="5953E1F8"/>
    <w:rsid w:val="597F3BAD"/>
    <w:rsid w:val="59BE20A8"/>
    <w:rsid w:val="59C7B2F1"/>
    <w:rsid w:val="59D6CD00"/>
    <w:rsid w:val="59EB6E61"/>
    <w:rsid w:val="59EE9616"/>
    <w:rsid w:val="59FB131E"/>
    <w:rsid w:val="5A6F67A2"/>
    <w:rsid w:val="5A7A5381"/>
    <w:rsid w:val="5A7F4F1D"/>
    <w:rsid w:val="5A9F5181"/>
    <w:rsid w:val="5ABC700C"/>
    <w:rsid w:val="5ADF0D9D"/>
    <w:rsid w:val="5ADFA480"/>
    <w:rsid w:val="5AE6ABBA"/>
    <w:rsid w:val="5AFB37FA"/>
    <w:rsid w:val="5AFD4B9B"/>
    <w:rsid w:val="5B3E1E67"/>
    <w:rsid w:val="5B7542BC"/>
    <w:rsid w:val="5B7CAC66"/>
    <w:rsid w:val="5B7D9B17"/>
    <w:rsid w:val="5B7DC388"/>
    <w:rsid w:val="5B7E992B"/>
    <w:rsid w:val="5B7FB840"/>
    <w:rsid w:val="5B918D95"/>
    <w:rsid w:val="5B9B5A02"/>
    <w:rsid w:val="5BBFDA69"/>
    <w:rsid w:val="5BBFED6C"/>
    <w:rsid w:val="5BC64873"/>
    <w:rsid w:val="5BD462C2"/>
    <w:rsid w:val="5BD76BE0"/>
    <w:rsid w:val="5BDD33C0"/>
    <w:rsid w:val="5BEB0C50"/>
    <w:rsid w:val="5BEECC43"/>
    <w:rsid w:val="5BEF511F"/>
    <w:rsid w:val="5BF32A3B"/>
    <w:rsid w:val="5BF7ECF5"/>
    <w:rsid w:val="5BF9C11B"/>
    <w:rsid w:val="5BFB2F0E"/>
    <w:rsid w:val="5BFB9C97"/>
    <w:rsid w:val="5BFE76D1"/>
    <w:rsid w:val="5BFF1986"/>
    <w:rsid w:val="5BFF4F6B"/>
    <w:rsid w:val="5BFF7A04"/>
    <w:rsid w:val="5BFF9F5B"/>
    <w:rsid w:val="5BFFB4F4"/>
    <w:rsid w:val="5C5BFADA"/>
    <w:rsid w:val="5C6736CA"/>
    <w:rsid w:val="5C6C7FFA"/>
    <w:rsid w:val="5C6EEDD0"/>
    <w:rsid w:val="5CBDE213"/>
    <w:rsid w:val="5CBF803A"/>
    <w:rsid w:val="5CBFFE8F"/>
    <w:rsid w:val="5CCFA98F"/>
    <w:rsid w:val="5CDFE917"/>
    <w:rsid w:val="5CEF73C4"/>
    <w:rsid w:val="5CF9965E"/>
    <w:rsid w:val="5CFD2D9A"/>
    <w:rsid w:val="5CFDA380"/>
    <w:rsid w:val="5CFF5CB6"/>
    <w:rsid w:val="5D3CBDBC"/>
    <w:rsid w:val="5D3F327B"/>
    <w:rsid w:val="5D6FEDC8"/>
    <w:rsid w:val="5D7EA438"/>
    <w:rsid w:val="5D7EF45E"/>
    <w:rsid w:val="5D9A0566"/>
    <w:rsid w:val="5DA76ACA"/>
    <w:rsid w:val="5DA9033F"/>
    <w:rsid w:val="5DAF58A7"/>
    <w:rsid w:val="5DB70F05"/>
    <w:rsid w:val="5DBB3962"/>
    <w:rsid w:val="5DBEC603"/>
    <w:rsid w:val="5DBF2139"/>
    <w:rsid w:val="5DBF86F0"/>
    <w:rsid w:val="5DD7BB4E"/>
    <w:rsid w:val="5DD8B714"/>
    <w:rsid w:val="5DDB2C59"/>
    <w:rsid w:val="5DDE40AC"/>
    <w:rsid w:val="5DEB5EDB"/>
    <w:rsid w:val="5DEE5AD9"/>
    <w:rsid w:val="5DF3A9A4"/>
    <w:rsid w:val="5DF7E1D6"/>
    <w:rsid w:val="5DFB18E0"/>
    <w:rsid w:val="5DFBAFD6"/>
    <w:rsid w:val="5DFD9F61"/>
    <w:rsid w:val="5DFE70FA"/>
    <w:rsid w:val="5DFF79BB"/>
    <w:rsid w:val="5DFF7E54"/>
    <w:rsid w:val="5DFFB678"/>
    <w:rsid w:val="5DFFC383"/>
    <w:rsid w:val="5E157E8E"/>
    <w:rsid w:val="5E2374C1"/>
    <w:rsid w:val="5E2BF29F"/>
    <w:rsid w:val="5E2DDAD2"/>
    <w:rsid w:val="5E3DFBFE"/>
    <w:rsid w:val="5E3FB5C2"/>
    <w:rsid w:val="5E482F4F"/>
    <w:rsid w:val="5E4B7023"/>
    <w:rsid w:val="5E631DB9"/>
    <w:rsid w:val="5E74CB99"/>
    <w:rsid w:val="5E7A5279"/>
    <w:rsid w:val="5E7F5E5F"/>
    <w:rsid w:val="5E7F7E1F"/>
    <w:rsid w:val="5E9C2571"/>
    <w:rsid w:val="5E9FB78A"/>
    <w:rsid w:val="5EA2FA2F"/>
    <w:rsid w:val="5EA88A3E"/>
    <w:rsid w:val="5EAF73E9"/>
    <w:rsid w:val="5EB4D24E"/>
    <w:rsid w:val="5EB5AF76"/>
    <w:rsid w:val="5EB70F06"/>
    <w:rsid w:val="5EBE35D5"/>
    <w:rsid w:val="5EBF510D"/>
    <w:rsid w:val="5ECC1175"/>
    <w:rsid w:val="5ECDD9FF"/>
    <w:rsid w:val="5ECECA6E"/>
    <w:rsid w:val="5ECF28AC"/>
    <w:rsid w:val="5ED5EBFF"/>
    <w:rsid w:val="5ED74A52"/>
    <w:rsid w:val="5EDAA63A"/>
    <w:rsid w:val="5EDB2201"/>
    <w:rsid w:val="5EDBE1B6"/>
    <w:rsid w:val="5EDFBC9C"/>
    <w:rsid w:val="5EE54A74"/>
    <w:rsid w:val="5EE75C62"/>
    <w:rsid w:val="5EE923CA"/>
    <w:rsid w:val="5EEDC860"/>
    <w:rsid w:val="5EF53619"/>
    <w:rsid w:val="5EF5B712"/>
    <w:rsid w:val="5EF70844"/>
    <w:rsid w:val="5EF87B47"/>
    <w:rsid w:val="5EFA55E2"/>
    <w:rsid w:val="5EFA7CCD"/>
    <w:rsid w:val="5EFB5B7B"/>
    <w:rsid w:val="5EFEAB2B"/>
    <w:rsid w:val="5EFF1082"/>
    <w:rsid w:val="5EFF13A1"/>
    <w:rsid w:val="5EFF5C85"/>
    <w:rsid w:val="5EFF83EE"/>
    <w:rsid w:val="5F2A0CFE"/>
    <w:rsid w:val="5F3A54C7"/>
    <w:rsid w:val="5F3B1207"/>
    <w:rsid w:val="5F4E1E80"/>
    <w:rsid w:val="5F55DDA4"/>
    <w:rsid w:val="5F5B8459"/>
    <w:rsid w:val="5F5F0E0B"/>
    <w:rsid w:val="5F5FF086"/>
    <w:rsid w:val="5F6711C9"/>
    <w:rsid w:val="5F6BE37F"/>
    <w:rsid w:val="5F6FA781"/>
    <w:rsid w:val="5F74FB9D"/>
    <w:rsid w:val="5F762EDF"/>
    <w:rsid w:val="5F770D64"/>
    <w:rsid w:val="5F771747"/>
    <w:rsid w:val="5F7D99EC"/>
    <w:rsid w:val="5F7F5E95"/>
    <w:rsid w:val="5F7F8601"/>
    <w:rsid w:val="5F8D2299"/>
    <w:rsid w:val="5F9E96E7"/>
    <w:rsid w:val="5FAF36BE"/>
    <w:rsid w:val="5FAF4AF4"/>
    <w:rsid w:val="5FB503E2"/>
    <w:rsid w:val="5FB6E839"/>
    <w:rsid w:val="5FB7578B"/>
    <w:rsid w:val="5FBBCBFD"/>
    <w:rsid w:val="5FBC671B"/>
    <w:rsid w:val="5FBD6A6B"/>
    <w:rsid w:val="5FBE141A"/>
    <w:rsid w:val="5FBE261A"/>
    <w:rsid w:val="5FBF2A3C"/>
    <w:rsid w:val="5FBF4062"/>
    <w:rsid w:val="5FBF5B2E"/>
    <w:rsid w:val="5FC324ED"/>
    <w:rsid w:val="5FC7C552"/>
    <w:rsid w:val="5FD7CCC2"/>
    <w:rsid w:val="5FD7EF42"/>
    <w:rsid w:val="5FD9D192"/>
    <w:rsid w:val="5FDB0AF9"/>
    <w:rsid w:val="5FDB40E3"/>
    <w:rsid w:val="5FDBEE6A"/>
    <w:rsid w:val="5FDC984B"/>
    <w:rsid w:val="5FDDFB62"/>
    <w:rsid w:val="5FDE70AD"/>
    <w:rsid w:val="5FDF16CE"/>
    <w:rsid w:val="5FDF44D0"/>
    <w:rsid w:val="5FDFC58F"/>
    <w:rsid w:val="5FE155CD"/>
    <w:rsid w:val="5FE5FD71"/>
    <w:rsid w:val="5FEA2E2E"/>
    <w:rsid w:val="5FED2BC4"/>
    <w:rsid w:val="5FEDA147"/>
    <w:rsid w:val="5FF38636"/>
    <w:rsid w:val="5FF5C51F"/>
    <w:rsid w:val="5FF719F8"/>
    <w:rsid w:val="5FF762A9"/>
    <w:rsid w:val="5FF7A71E"/>
    <w:rsid w:val="5FF7F2FE"/>
    <w:rsid w:val="5FF93C7F"/>
    <w:rsid w:val="5FFA2FBE"/>
    <w:rsid w:val="5FFB6893"/>
    <w:rsid w:val="5FFB7924"/>
    <w:rsid w:val="5FFCD793"/>
    <w:rsid w:val="5FFD4C4E"/>
    <w:rsid w:val="5FFDB3B9"/>
    <w:rsid w:val="5FFE0A41"/>
    <w:rsid w:val="5FFE5719"/>
    <w:rsid w:val="5FFE8EC6"/>
    <w:rsid w:val="5FFED8FA"/>
    <w:rsid w:val="5FFEDCAB"/>
    <w:rsid w:val="5FFEF421"/>
    <w:rsid w:val="5FFF05F5"/>
    <w:rsid w:val="5FFF7D0B"/>
    <w:rsid w:val="5FFF812D"/>
    <w:rsid w:val="5FFF8E0F"/>
    <w:rsid w:val="5FFFE6E3"/>
    <w:rsid w:val="60AC578B"/>
    <w:rsid w:val="60B9DE9C"/>
    <w:rsid w:val="617D84E8"/>
    <w:rsid w:val="61DE77BA"/>
    <w:rsid w:val="625B8119"/>
    <w:rsid w:val="629DAC5D"/>
    <w:rsid w:val="62DF5133"/>
    <w:rsid w:val="636FDB6C"/>
    <w:rsid w:val="637B4D4D"/>
    <w:rsid w:val="637BDB2C"/>
    <w:rsid w:val="637F9843"/>
    <w:rsid w:val="637FD171"/>
    <w:rsid w:val="63A13067"/>
    <w:rsid w:val="63BFD95A"/>
    <w:rsid w:val="63FE72C0"/>
    <w:rsid w:val="63FFFB3A"/>
    <w:rsid w:val="6449435A"/>
    <w:rsid w:val="64FD94E0"/>
    <w:rsid w:val="652E5639"/>
    <w:rsid w:val="656CC61F"/>
    <w:rsid w:val="65A6BE91"/>
    <w:rsid w:val="65BF0675"/>
    <w:rsid w:val="65CB0489"/>
    <w:rsid w:val="65D76CC8"/>
    <w:rsid w:val="65EB223B"/>
    <w:rsid w:val="65EF81AD"/>
    <w:rsid w:val="65F3D342"/>
    <w:rsid w:val="65FB81D6"/>
    <w:rsid w:val="65FC89EC"/>
    <w:rsid w:val="662311E1"/>
    <w:rsid w:val="664F2913"/>
    <w:rsid w:val="666F593F"/>
    <w:rsid w:val="66B2FC83"/>
    <w:rsid w:val="66B766E6"/>
    <w:rsid w:val="66CF224E"/>
    <w:rsid w:val="66DE08CC"/>
    <w:rsid w:val="66FB0259"/>
    <w:rsid w:val="674B63B2"/>
    <w:rsid w:val="677DA493"/>
    <w:rsid w:val="677F93CA"/>
    <w:rsid w:val="677FC794"/>
    <w:rsid w:val="6797E5D1"/>
    <w:rsid w:val="67A8C122"/>
    <w:rsid w:val="67AB9EE7"/>
    <w:rsid w:val="67B65343"/>
    <w:rsid w:val="67BEAA47"/>
    <w:rsid w:val="67CB1D40"/>
    <w:rsid w:val="67DA6083"/>
    <w:rsid w:val="67DF204A"/>
    <w:rsid w:val="67DFBDC6"/>
    <w:rsid w:val="67E75CF1"/>
    <w:rsid w:val="67EE30CD"/>
    <w:rsid w:val="67F7AD84"/>
    <w:rsid w:val="67F8CEE9"/>
    <w:rsid w:val="67FA28CE"/>
    <w:rsid w:val="67FE2C03"/>
    <w:rsid w:val="67FE4484"/>
    <w:rsid w:val="67FE8CC2"/>
    <w:rsid w:val="67FED761"/>
    <w:rsid w:val="67FF06AB"/>
    <w:rsid w:val="67FFE192"/>
    <w:rsid w:val="687D5FC2"/>
    <w:rsid w:val="687F4D84"/>
    <w:rsid w:val="68BB4222"/>
    <w:rsid w:val="68D535DE"/>
    <w:rsid w:val="68F7816C"/>
    <w:rsid w:val="68FF6CCC"/>
    <w:rsid w:val="695ECA4F"/>
    <w:rsid w:val="699025F0"/>
    <w:rsid w:val="69B6607F"/>
    <w:rsid w:val="69EF1C6C"/>
    <w:rsid w:val="69F2CA0C"/>
    <w:rsid w:val="6A65F47E"/>
    <w:rsid w:val="6A79389C"/>
    <w:rsid w:val="6A7D1420"/>
    <w:rsid w:val="6AE6B7BF"/>
    <w:rsid w:val="6AF98896"/>
    <w:rsid w:val="6AFAD068"/>
    <w:rsid w:val="6B5D36DE"/>
    <w:rsid w:val="6B6BB304"/>
    <w:rsid w:val="6B79369E"/>
    <w:rsid w:val="6B7F9F19"/>
    <w:rsid w:val="6B896D1E"/>
    <w:rsid w:val="6B931AC3"/>
    <w:rsid w:val="6B9F8116"/>
    <w:rsid w:val="6B9FFA46"/>
    <w:rsid w:val="6BB73F99"/>
    <w:rsid w:val="6BBF9ACB"/>
    <w:rsid w:val="6BCF036D"/>
    <w:rsid w:val="6BCF55F1"/>
    <w:rsid w:val="6BDA31FE"/>
    <w:rsid w:val="6BDF7700"/>
    <w:rsid w:val="6BE78606"/>
    <w:rsid w:val="6BEC96EE"/>
    <w:rsid w:val="6BEE4266"/>
    <w:rsid w:val="6BEE5ED6"/>
    <w:rsid w:val="6BEF3A43"/>
    <w:rsid w:val="6BF5B994"/>
    <w:rsid w:val="6BF5E8A9"/>
    <w:rsid w:val="6BF7A1B7"/>
    <w:rsid w:val="6BFA99F8"/>
    <w:rsid w:val="6BFB6734"/>
    <w:rsid w:val="6BFD32DC"/>
    <w:rsid w:val="6BFE2E5E"/>
    <w:rsid w:val="6CBFBDB9"/>
    <w:rsid w:val="6CDF33F7"/>
    <w:rsid w:val="6CF70BED"/>
    <w:rsid w:val="6CFA3FDB"/>
    <w:rsid w:val="6D171D06"/>
    <w:rsid w:val="6D33122C"/>
    <w:rsid w:val="6D5BC98A"/>
    <w:rsid w:val="6D5D730D"/>
    <w:rsid w:val="6D6A3304"/>
    <w:rsid w:val="6D779FC6"/>
    <w:rsid w:val="6D7E6E14"/>
    <w:rsid w:val="6D92EC7B"/>
    <w:rsid w:val="6D9CB8A1"/>
    <w:rsid w:val="6D9E7A50"/>
    <w:rsid w:val="6D9F5E24"/>
    <w:rsid w:val="6DAC8FBE"/>
    <w:rsid w:val="6DBC3B34"/>
    <w:rsid w:val="6DBD3971"/>
    <w:rsid w:val="6DBF3DBC"/>
    <w:rsid w:val="6DBFD42D"/>
    <w:rsid w:val="6DCAABE8"/>
    <w:rsid w:val="6DD67136"/>
    <w:rsid w:val="6DD7EE9D"/>
    <w:rsid w:val="6DDBD991"/>
    <w:rsid w:val="6DDE01F9"/>
    <w:rsid w:val="6DDED0C1"/>
    <w:rsid w:val="6DDFE074"/>
    <w:rsid w:val="6DE671A4"/>
    <w:rsid w:val="6DE7F099"/>
    <w:rsid w:val="6DE827FC"/>
    <w:rsid w:val="6DE896E6"/>
    <w:rsid w:val="6DED89AB"/>
    <w:rsid w:val="6DEDFE8A"/>
    <w:rsid w:val="6DF5483D"/>
    <w:rsid w:val="6DFA0F16"/>
    <w:rsid w:val="6DFB7B42"/>
    <w:rsid w:val="6DFC1DB0"/>
    <w:rsid w:val="6DFC6787"/>
    <w:rsid w:val="6DFE591F"/>
    <w:rsid w:val="6DFE6C50"/>
    <w:rsid w:val="6DFFB4B8"/>
    <w:rsid w:val="6DFFBB7E"/>
    <w:rsid w:val="6E24633E"/>
    <w:rsid w:val="6E3B3AA1"/>
    <w:rsid w:val="6E7A0E89"/>
    <w:rsid w:val="6E97E66D"/>
    <w:rsid w:val="6EA095BD"/>
    <w:rsid w:val="6EA100A8"/>
    <w:rsid w:val="6EB310E3"/>
    <w:rsid w:val="6EB4C693"/>
    <w:rsid w:val="6EBDA15F"/>
    <w:rsid w:val="6EBFDC99"/>
    <w:rsid w:val="6ED6641A"/>
    <w:rsid w:val="6ED74F4C"/>
    <w:rsid w:val="6EDB8FFB"/>
    <w:rsid w:val="6EDD4B1D"/>
    <w:rsid w:val="6EDE967D"/>
    <w:rsid w:val="6EDEAC28"/>
    <w:rsid w:val="6EEC0410"/>
    <w:rsid w:val="6EEC73E6"/>
    <w:rsid w:val="6EED42AC"/>
    <w:rsid w:val="6EF8E8B9"/>
    <w:rsid w:val="6EF98317"/>
    <w:rsid w:val="6EFBF464"/>
    <w:rsid w:val="6EFE642A"/>
    <w:rsid w:val="6EFEC386"/>
    <w:rsid w:val="6EFF2410"/>
    <w:rsid w:val="6EFF5540"/>
    <w:rsid w:val="6F065A11"/>
    <w:rsid w:val="6F0E95E2"/>
    <w:rsid w:val="6F1767E2"/>
    <w:rsid w:val="6F3B43DE"/>
    <w:rsid w:val="6F3F4365"/>
    <w:rsid w:val="6F4BF53F"/>
    <w:rsid w:val="6F573538"/>
    <w:rsid w:val="6F5CDE7E"/>
    <w:rsid w:val="6F5CDECD"/>
    <w:rsid w:val="6F67ED0D"/>
    <w:rsid w:val="6F6B2595"/>
    <w:rsid w:val="6F6D5709"/>
    <w:rsid w:val="6F6F1917"/>
    <w:rsid w:val="6F738673"/>
    <w:rsid w:val="6F768BA1"/>
    <w:rsid w:val="6F773700"/>
    <w:rsid w:val="6F773FB8"/>
    <w:rsid w:val="6F79264A"/>
    <w:rsid w:val="6F799B69"/>
    <w:rsid w:val="6F7BFD53"/>
    <w:rsid w:val="6F7D1E13"/>
    <w:rsid w:val="6F7DE268"/>
    <w:rsid w:val="6F8E648C"/>
    <w:rsid w:val="6F8F16F7"/>
    <w:rsid w:val="6F8F9CDF"/>
    <w:rsid w:val="6F970CD0"/>
    <w:rsid w:val="6FAB2BE8"/>
    <w:rsid w:val="6FAC8F15"/>
    <w:rsid w:val="6FAEB896"/>
    <w:rsid w:val="6FAF0BB7"/>
    <w:rsid w:val="6FB1DED3"/>
    <w:rsid w:val="6FB46120"/>
    <w:rsid w:val="6FB58113"/>
    <w:rsid w:val="6FB7E706"/>
    <w:rsid w:val="6FBB27F8"/>
    <w:rsid w:val="6FBB6E06"/>
    <w:rsid w:val="6FBE70DC"/>
    <w:rsid w:val="6FBF0DB5"/>
    <w:rsid w:val="6FBF83AB"/>
    <w:rsid w:val="6FC3038E"/>
    <w:rsid w:val="6FD1E0B6"/>
    <w:rsid w:val="6FDAB8BC"/>
    <w:rsid w:val="6FDB700B"/>
    <w:rsid w:val="6FDDEC55"/>
    <w:rsid w:val="6FDE14AC"/>
    <w:rsid w:val="6FDF2C14"/>
    <w:rsid w:val="6FDF493B"/>
    <w:rsid w:val="6FE20A53"/>
    <w:rsid w:val="6FE65AF8"/>
    <w:rsid w:val="6FE79F3E"/>
    <w:rsid w:val="6FE7D025"/>
    <w:rsid w:val="6FF3108B"/>
    <w:rsid w:val="6FF5C735"/>
    <w:rsid w:val="6FF6956C"/>
    <w:rsid w:val="6FF70A19"/>
    <w:rsid w:val="6FF71E5D"/>
    <w:rsid w:val="6FFA0315"/>
    <w:rsid w:val="6FFA8E44"/>
    <w:rsid w:val="6FFAC445"/>
    <w:rsid w:val="6FFAF83B"/>
    <w:rsid w:val="6FFB48AB"/>
    <w:rsid w:val="6FFB6B37"/>
    <w:rsid w:val="6FFBC502"/>
    <w:rsid w:val="6FFBDC85"/>
    <w:rsid w:val="6FFC7DB1"/>
    <w:rsid w:val="6FFC7FF5"/>
    <w:rsid w:val="6FFD7F08"/>
    <w:rsid w:val="6FFD9D24"/>
    <w:rsid w:val="6FFE093D"/>
    <w:rsid w:val="6FFE2626"/>
    <w:rsid w:val="6FFE3536"/>
    <w:rsid w:val="6FFE6AB9"/>
    <w:rsid w:val="6FFE884B"/>
    <w:rsid w:val="6FFED990"/>
    <w:rsid w:val="6FFEEE37"/>
    <w:rsid w:val="6FFF182A"/>
    <w:rsid w:val="6FFF26CE"/>
    <w:rsid w:val="6FFF26DD"/>
    <w:rsid w:val="6FFF438D"/>
    <w:rsid w:val="6FFF4438"/>
    <w:rsid w:val="6FFF4659"/>
    <w:rsid w:val="6FFF4F17"/>
    <w:rsid w:val="6FFFA8D1"/>
    <w:rsid w:val="6FFFC28F"/>
    <w:rsid w:val="701F1913"/>
    <w:rsid w:val="7043AF15"/>
    <w:rsid w:val="70FB6FF2"/>
    <w:rsid w:val="70FDBABC"/>
    <w:rsid w:val="716F7E11"/>
    <w:rsid w:val="716FC7B6"/>
    <w:rsid w:val="717F3E42"/>
    <w:rsid w:val="719A39BC"/>
    <w:rsid w:val="71B6C0A7"/>
    <w:rsid w:val="71C7C6B0"/>
    <w:rsid w:val="71ED1DF0"/>
    <w:rsid w:val="71ED6945"/>
    <w:rsid w:val="71F7AEC9"/>
    <w:rsid w:val="71F97BE9"/>
    <w:rsid w:val="71FCC2AC"/>
    <w:rsid w:val="71FD2FE2"/>
    <w:rsid w:val="72773424"/>
    <w:rsid w:val="727D4A6C"/>
    <w:rsid w:val="727EAA01"/>
    <w:rsid w:val="72B4D3B5"/>
    <w:rsid w:val="72CF8CA8"/>
    <w:rsid w:val="72E114C6"/>
    <w:rsid w:val="72E74802"/>
    <w:rsid w:val="72EE4E2A"/>
    <w:rsid w:val="72EF153A"/>
    <w:rsid w:val="72FF6C35"/>
    <w:rsid w:val="72FFD156"/>
    <w:rsid w:val="73012B16"/>
    <w:rsid w:val="733F0DCF"/>
    <w:rsid w:val="7346F9E1"/>
    <w:rsid w:val="734F9642"/>
    <w:rsid w:val="73550745"/>
    <w:rsid w:val="73593BFF"/>
    <w:rsid w:val="735FA514"/>
    <w:rsid w:val="735FC2D0"/>
    <w:rsid w:val="736D2140"/>
    <w:rsid w:val="736F76EC"/>
    <w:rsid w:val="737B3A08"/>
    <w:rsid w:val="737F8C9F"/>
    <w:rsid w:val="73B71969"/>
    <w:rsid w:val="73BB172F"/>
    <w:rsid w:val="73BC27C9"/>
    <w:rsid w:val="73CF224E"/>
    <w:rsid w:val="73DBC208"/>
    <w:rsid w:val="73DF6E04"/>
    <w:rsid w:val="73DF710A"/>
    <w:rsid w:val="73E7C294"/>
    <w:rsid w:val="73ED1FD6"/>
    <w:rsid w:val="73EF6B8B"/>
    <w:rsid w:val="73EFD4AE"/>
    <w:rsid w:val="73EFE080"/>
    <w:rsid w:val="73F218E3"/>
    <w:rsid w:val="73F563D0"/>
    <w:rsid w:val="73F7334C"/>
    <w:rsid w:val="73FAFC12"/>
    <w:rsid w:val="73FBC55E"/>
    <w:rsid w:val="73FBC76F"/>
    <w:rsid w:val="73FD967D"/>
    <w:rsid w:val="73FE5AC8"/>
    <w:rsid w:val="73FEB9CA"/>
    <w:rsid w:val="73FF37D9"/>
    <w:rsid w:val="73FF6423"/>
    <w:rsid w:val="73FF6CA9"/>
    <w:rsid w:val="73FFE450"/>
    <w:rsid w:val="73FFF19D"/>
    <w:rsid w:val="745B582E"/>
    <w:rsid w:val="7473F959"/>
    <w:rsid w:val="747E4ACC"/>
    <w:rsid w:val="74BF7F2F"/>
    <w:rsid w:val="74F49EB4"/>
    <w:rsid w:val="74FB9AF9"/>
    <w:rsid w:val="74FBBB43"/>
    <w:rsid w:val="751E9D59"/>
    <w:rsid w:val="75375B3F"/>
    <w:rsid w:val="753EB2D8"/>
    <w:rsid w:val="753FF4DF"/>
    <w:rsid w:val="755F160D"/>
    <w:rsid w:val="756EAD7A"/>
    <w:rsid w:val="757BD32A"/>
    <w:rsid w:val="757DE146"/>
    <w:rsid w:val="757E1C6F"/>
    <w:rsid w:val="758F5122"/>
    <w:rsid w:val="75B9CFA4"/>
    <w:rsid w:val="75BB99FF"/>
    <w:rsid w:val="75BF4599"/>
    <w:rsid w:val="75BF65F1"/>
    <w:rsid w:val="75D678A6"/>
    <w:rsid w:val="75DFE4DA"/>
    <w:rsid w:val="75DFF75D"/>
    <w:rsid w:val="75E39487"/>
    <w:rsid w:val="75E7F064"/>
    <w:rsid w:val="75ED5D32"/>
    <w:rsid w:val="75F73D32"/>
    <w:rsid w:val="75F79457"/>
    <w:rsid w:val="75F7A3D1"/>
    <w:rsid w:val="75FBCDEC"/>
    <w:rsid w:val="75FEDF5E"/>
    <w:rsid w:val="75FF3DD2"/>
    <w:rsid w:val="764B63E9"/>
    <w:rsid w:val="764E6AD9"/>
    <w:rsid w:val="765BDB37"/>
    <w:rsid w:val="766A3792"/>
    <w:rsid w:val="7677F3BC"/>
    <w:rsid w:val="767F6909"/>
    <w:rsid w:val="767FC0AF"/>
    <w:rsid w:val="76B3B87F"/>
    <w:rsid w:val="76BF8E88"/>
    <w:rsid w:val="76CF17B4"/>
    <w:rsid w:val="76D7705F"/>
    <w:rsid w:val="76E7492F"/>
    <w:rsid w:val="76EEDEF8"/>
    <w:rsid w:val="76EF0A44"/>
    <w:rsid w:val="76F7EF1C"/>
    <w:rsid w:val="76F8A371"/>
    <w:rsid w:val="76FAA3E7"/>
    <w:rsid w:val="76FAFAB9"/>
    <w:rsid w:val="76FB5EE1"/>
    <w:rsid w:val="76FBE56F"/>
    <w:rsid w:val="76FD0ACE"/>
    <w:rsid w:val="76FE20C7"/>
    <w:rsid w:val="76FF1A3F"/>
    <w:rsid w:val="76FFFDB3"/>
    <w:rsid w:val="772265F9"/>
    <w:rsid w:val="772C481C"/>
    <w:rsid w:val="772DE6A5"/>
    <w:rsid w:val="772E1C1A"/>
    <w:rsid w:val="772FA2D3"/>
    <w:rsid w:val="7739768A"/>
    <w:rsid w:val="773BD9F6"/>
    <w:rsid w:val="773D466E"/>
    <w:rsid w:val="773DEF13"/>
    <w:rsid w:val="773EFD69"/>
    <w:rsid w:val="773F358E"/>
    <w:rsid w:val="7746509D"/>
    <w:rsid w:val="7748E277"/>
    <w:rsid w:val="774CD1A6"/>
    <w:rsid w:val="7753DFDD"/>
    <w:rsid w:val="7757CA78"/>
    <w:rsid w:val="775F4744"/>
    <w:rsid w:val="7766A6A5"/>
    <w:rsid w:val="7766C0E8"/>
    <w:rsid w:val="776F5BAB"/>
    <w:rsid w:val="777BF4BF"/>
    <w:rsid w:val="777D1E0E"/>
    <w:rsid w:val="777DF752"/>
    <w:rsid w:val="777E0C7C"/>
    <w:rsid w:val="777E7792"/>
    <w:rsid w:val="777F1A61"/>
    <w:rsid w:val="777F44ED"/>
    <w:rsid w:val="778E4B57"/>
    <w:rsid w:val="77970BD9"/>
    <w:rsid w:val="7797349C"/>
    <w:rsid w:val="779B2896"/>
    <w:rsid w:val="77A7C21C"/>
    <w:rsid w:val="77AD7C63"/>
    <w:rsid w:val="77AEE33B"/>
    <w:rsid w:val="77AF8990"/>
    <w:rsid w:val="77B79F1C"/>
    <w:rsid w:val="77BB8716"/>
    <w:rsid w:val="77BC10F0"/>
    <w:rsid w:val="77BD02A1"/>
    <w:rsid w:val="77BF2C79"/>
    <w:rsid w:val="77BF8EC8"/>
    <w:rsid w:val="77C33D3D"/>
    <w:rsid w:val="77C55546"/>
    <w:rsid w:val="77C9D2C9"/>
    <w:rsid w:val="77D59948"/>
    <w:rsid w:val="77D79A6C"/>
    <w:rsid w:val="77DA9F77"/>
    <w:rsid w:val="77DD49A5"/>
    <w:rsid w:val="77DE1CFD"/>
    <w:rsid w:val="77E6D3E3"/>
    <w:rsid w:val="77E72F68"/>
    <w:rsid w:val="77EA0210"/>
    <w:rsid w:val="77EA6DE3"/>
    <w:rsid w:val="77EB1C87"/>
    <w:rsid w:val="77EB76DB"/>
    <w:rsid w:val="77EBE0E4"/>
    <w:rsid w:val="77EC9C24"/>
    <w:rsid w:val="77ECC8E4"/>
    <w:rsid w:val="77ED700C"/>
    <w:rsid w:val="77EF01BC"/>
    <w:rsid w:val="77EF368C"/>
    <w:rsid w:val="77EF5408"/>
    <w:rsid w:val="77F21651"/>
    <w:rsid w:val="77F35B1F"/>
    <w:rsid w:val="77F516AF"/>
    <w:rsid w:val="77F6222B"/>
    <w:rsid w:val="77F7037A"/>
    <w:rsid w:val="77F74095"/>
    <w:rsid w:val="77F7D20C"/>
    <w:rsid w:val="77FB530F"/>
    <w:rsid w:val="77FB9660"/>
    <w:rsid w:val="77FC0A62"/>
    <w:rsid w:val="77FC152F"/>
    <w:rsid w:val="77FCF044"/>
    <w:rsid w:val="77FDD615"/>
    <w:rsid w:val="77FE5CB1"/>
    <w:rsid w:val="77FE7B4E"/>
    <w:rsid w:val="77FEB520"/>
    <w:rsid w:val="77FED7D2"/>
    <w:rsid w:val="77FF0C92"/>
    <w:rsid w:val="77FF2256"/>
    <w:rsid w:val="77FF227B"/>
    <w:rsid w:val="77FF64C2"/>
    <w:rsid w:val="77FF86F2"/>
    <w:rsid w:val="77FF9A64"/>
    <w:rsid w:val="77FFB00A"/>
    <w:rsid w:val="77FFC2A5"/>
    <w:rsid w:val="77FFE1A1"/>
    <w:rsid w:val="77FFE714"/>
    <w:rsid w:val="77FFEDD2"/>
    <w:rsid w:val="781B4827"/>
    <w:rsid w:val="785C212E"/>
    <w:rsid w:val="787BE2C0"/>
    <w:rsid w:val="78DB7732"/>
    <w:rsid w:val="78DF935F"/>
    <w:rsid w:val="78FDE7AA"/>
    <w:rsid w:val="78FE481A"/>
    <w:rsid w:val="793E31B8"/>
    <w:rsid w:val="793F321F"/>
    <w:rsid w:val="793F60CB"/>
    <w:rsid w:val="795BF3ED"/>
    <w:rsid w:val="795E7FCC"/>
    <w:rsid w:val="796BC055"/>
    <w:rsid w:val="79708DFC"/>
    <w:rsid w:val="797E7B13"/>
    <w:rsid w:val="797EF67F"/>
    <w:rsid w:val="797F76DF"/>
    <w:rsid w:val="797FDF15"/>
    <w:rsid w:val="799B2538"/>
    <w:rsid w:val="799D8CFD"/>
    <w:rsid w:val="799F332F"/>
    <w:rsid w:val="79B5ACDA"/>
    <w:rsid w:val="79B785D9"/>
    <w:rsid w:val="79BB6444"/>
    <w:rsid w:val="79BDAC95"/>
    <w:rsid w:val="79D7D0B7"/>
    <w:rsid w:val="79DF142F"/>
    <w:rsid w:val="79E459D2"/>
    <w:rsid w:val="79EE4560"/>
    <w:rsid w:val="79F1D036"/>
    <w:rsid w:val="79F6AB2E"/>
    <w:rsid w:val="79F774B3"/>
    <w:rsid w:val="79F7C111"/>
    <w:rsid w:val="79FB2A9C"/>
    <w:rsid w:val="79FF3DA5"/>
    <w:rsid w:val="79FFBC91"/>
    <w:rsid w:val="7A00F81B"/>
    <w:rsid w:val="7A53AD0B"/>
    <w:rsid w:val="7A559B48"/>
    <w:rsid w:val="7A7D8F1B"/>
    <w:rsid w:val="7A7E3BB8"/>
    <w:rsid w:val="7A7FBCA2"/>
    <w:rsid w:val="7AA473BB"/>
    <w:rsid w:val="7AAF3F51"/>
    <w:rsid w:val="7ACF1DEA"/>
    <w:rsid w:val="7AE07469"/>
    <w:rsid w:val="7AE45092"/>
    <w:rsid w:val="7AE7362B"/>
    <w:rsid w:val="7AEB4F66"/>
    <w:rsid w:val="7AEDC178"/>
    <w:rsid w:val="7AEF092B"/>
    <w:rsid w:val="7AEF1C16"/>
    <w:rsid w:val="7AEFDC40"/>
    <w:rsid w:val="7AF5B488"/>
    <w:rsid w:val="7AF69FAA"/>
    <w:rsid w:val="7AF7B085"/>
    <w:rsid w:val="7AF7C1B8"/>
    <w:rsid w:val="7AFB1CBF"/>
    <w:rsid w:val="7AFB8CBA"/>
    <w:rsid w:val="7AFC7133"/>
    <w:rsid w:val="7AFCF4BF"/>
    <w:rsid w:val="7AFDF5C1"/>
    <w:rsid w:val="7AFE50EB"/>
    <w:rsid w:val="7AFED4F9"/>
    <w:rsid w:val="7AFED993"/>
    <w:rsid w:val="7AFFE4E2"/>
    <w:rsid w:val="7B23034E"/>
    <w:rsid w:val="7B279C38"/>
    <w:rsid w:val="7B2AB223"/>
    <w:rsid w:val="7B2D4093"/>
    <w:rsid w:val="7B3B5B0A"/>
    <w:rsid w:val="7B66DDB8"/>
    <w:rsid w:val="7B6DC5DB"/>
    <w:rsid w:val="7B6E4CBD"/>
    <w:rsid w:val="7B6E9B1D"/>
    <w:rsid w:val="7B760719"/>
    <w:rsid w:val="7B7745BD"/>
    <w:rsid w:val="7B7CE41B"/>
    <w:rsid w:val="7B7DF059"/>
    <w:rsid w:val="7B7DF396"/>
    <w:rsid w:val="7B7EA4A3"/>
    <w:rsid w:val="7B7F507C"/>
    <w:rsid w:val="7B7F7735"/>
    <w:rsid w:val="7B7FBFDD"/>
    <w:rsid w:val="7B9A1998"/>
    <w:rsid w:val="7BA57007"/>
    <w:rsid w:val="7BA62529"/>
    <w:rsid w:val="7BB3DDC1"/>
    <w:rsid w:val="7BB5B301"/>
    <w:rsid w:val="7BB7D0BD"/>
    <w:rsid w:val="7BBA909E"/>
    <w:rsid w:val="7BBF2542"/>
    <w:rsid w:val="7BBFE2F1"/>
    <w:rsid w:val="7BBFF574"/>
    <w:rsid w:val="7BCF198A"/>
    <w:rsid w:val="7BD1F44E"/>
    <w:rsid w:val="7BD52104"/>
    <w:rsid w:val="7BD72AD7"/>
    <w:rsid w:val="7BD81F6C"/>
    <w:rsid w:val="7BDA58C7"/>
    <w:rsid w:val="7BDCE823"/>
    <w:rsid w:val="7BDE0041"/>
    <w:rsid w:val="7BDE7A78"/>
    <w:rsid w:val="7BDF1B66"/>
    <w:rsid w:val="7BDF1C16"/>
    <w:rsid w:val="7BDFB785"/>
    <w:rsid w:val="7BE791F2"/>
    <w:rsid w:val="7BE79837"/>
    <w:rsid w:val="7BEB28CE"/>
    <w:rsid w:val="7BECFC02"/>
    <w:rsid w:val="7BED01CF"/>
    <w:rsid w:val="7BEE0CD9"/>
    <w:rsid w:val="7BEEE4CB"/>
    <w:rsid w:val="7BEF3E80"/>
    <w:rsid w:val="7BEF64A9"/>
    <w:rsid w:val="7BF37290"/>
    <w:rsid w:val="7BF43DEC"/>
    <w:rsid w:val="7BF6BBEC"/>
    <w:rsid w:val="7BF74FA2"/>
    <w:rsid w:val="7BF7EC51"/>
    <w:rsid w:val="7BF99BDA"/>
    <w:rsid w:val="7BFA0409"/>
    <w:rsid w:val="7BFAC578"/>
    <w:rsid w:val="7BFBC606"/>
    <w:rsid w:val="7BFC8C1A"/>
    <w:rsid w:val="7BFD3B84"/>
    <w:rsid w:val="7BFD7D36"/>
    <w:rsid w:val="7BFD813A"/>
    <w:rsid w:val="7BFD9514"/>
    <w:rsid w:val="7BFDB164"/>
    <w:rsid w:val="7BFDCAAF"/>
    <w:rsid w:val="7BFE0D05"/>
    <w:rsid w:val="7BFE2045"/>
    <w:rsid w:val="7BFE4879"/>
    <w:rsid w:val="7BFEB9E6"/>
    <w:rsid w:val="7BFEE8B7"/>
    <w:rsid w:val="7BFF0A6C"/>
    <w:rsid w:val="7BFF4575"/>
    <w:rsid w:val="7BFF9B1F"/>
    <w:rsid w:val="7BFFA001"/>
    <w:rsid w:val="7BFFAA90"/>
    <w:rsid w:val="7BFFBB8C"/>
    <w:rsid w:val="7C0DA224"/>
    <w:rsid w:val="7C4DC903"/>
    <w:rsid w:val="7C6FFCC5"/>
    <w:rsid w:val="7C7CF7C5"/>
    <w:rsid w:val="7C7E149F"/>
    <w:rsid w:val="7C8DA41A"/>
    <w:rsid w:val="7C9E5F2B"/>
    <w:rsid w:val="7CA3E458"/>
    <w:rsid w:val="7CB8EE47"/>
    <w:rsid w:val="7CBC2F8C"/>
    <w:rsid w:val="7CBD80EE"/>
    <w:rsid w:val="7CCB5074"/>
    <w:rsid w:val="7CCBB3DC"/>
    <w:rsid w:val="7CDDF624"/>
    <w:rsid w:val="7CDF3E6E"/>
    <w:rsid w:val="7CEDC6BC"/>
    <w:rsid w:val="7CF7E5C3"/>
    <w:rsid w:val="7CF9DFB3"/>
    <w:rsid w:val="7CFB8C4D"/>
    <w:rsid w:val="7CFF880E"/>
    <w:rsid w:val="7CFFECC7"/>
    <w:rsid w:val="7D353DCF"/>
    <w:rsid w:val="7D3B6813"/>
    <w:rsid w:val="7D4EF5D8"/>
    <w:rsid w:val="7D579EBC"/>
    <w:rsid w:val="7D589D04"/>
    <w:rsid w:val="7D5CC719"/>
    <w:rsid w:val="7D5E66E5"/>
    <w:rsid w:val="7D5F77DD"/>
    <w:rsid w:val="7D5FDEBE"/>
    <w:rsid w:val="7D679B00"/>
    <w:rsid w:val="7D6A9902"/>
    <w:rsid w:val="7D6A9D2D"/>
    <w:rsid w:val="7D6E7FC2"/>
    <w:rsid w:val="7D6FB255"/>
    <w:rsid w:val="7D7ACEDC"/>
    <w:rsid w:val="7D7B71B3"/>
    <w:rsid w:val="7D7B8588"/>
    <w:rsid w:val="7D7F4054"/>
    <w:rsid w:val="7D7F70A3"/>
    <w:rsid w:val="7D7F89CC"/>
    <w:rsid w:val="7D93A5C1"/>
    <w:rsid w:val="7D965B23"/>
    <w:rsid w:val="7D9E3692"/>
    <w:rsid w:val="7DA95EFD"/>
    <w:rsid w:val="7DAC1B5A"/>
    <w:rsid w:val="7DAF658D"/>
    <w:rsid w:val="7DBBB6AD"/>
    <w:rsid w:val="7DBBC421"/>
    <w:rsid w:val="7DBF1A34"/>
    <w:rsid w:val="7DBF4E0E"/>
    <w:rsid w:val="7DBF8BED"/>
    <w:rsid w:val="7DC1DC19"/>
    <w:rsid w:val="7DC3461D"/>
    <w:rsid w:val="7DCB1DD8"/>
    <w:rsid w:val="7DCF9F11"/>
    <w:rsid w:val="7DCFF0B1"/>
    <w:rsid w:val="7DD3615B"/>
    <w:rsid w:val="7DD6ED9B"/>
    <w:rsid w:val="7DDCF717"/>
    <w:rsid w:val="7DDDEFB7"/>
    <w:rsid w:val="7DDE0BDB"/>
    <w:rsid w:val="7DDF4301"/>
    <w:rsid w:val="7DDF637C"/>
    <w:rsid w:val="7DDF64BF"/>
    <w:rsid w:val="7DDFBC55"/>
    <w:rsid w:val="7DDFC26F"/>
    <w:rsid w:val="7DDFCCD2"/>
    <w:rsid w:val="7DE7B2EC"/>
    <w:rsid w:val="7DEAAC9C"/>
    <w:rsid w:val="7DEADE7F"/>
    <w:rsid w:val="7DED177F"/>
    <w:rsid w:val="7DED1AE7"/>
    <w:rsid w:val="7DEF1B22"/>
    <w:rsid w:val="7DEF6960"/>
    <w:rsid w:val="7DEFCE64"/>
    <w:rsid w:val="7DF2CD70"/>
    <w:rsid w:val="7DF3438C"/>
    <w:rsid w:val="7DF5338B"/>
    <w:rsid w:val="7DF79060"/>
    <w:rsid w:val="7DF7A47D"/>
    <w:rsid w:val="7DFA10EF"/>
    <w:rsid w:val="7DFA9A42"/>
    <w:rsid w:val="7DFAA371"/>
    <w:rsid w:val="7DFB5718"/>
    <w:rsid w:val="7DFBE4E3"/>
    <w:rsid w:val="7DFBEBEB"/>
    <w:rsid w:val="7DFD3016"/>
    <w:rsid w:val="7DFD9DC4"/>
    <w:rsid w:val="7DFDA734"/>
    <w:rsid w:val="7DFE4935"/>
    <w:rsid w:val="7DFE5727"/>
    <w:rsid w:val="7DFE6F36"/>
    <w:rsid w:val="7DFE9434"/>
    <w:rsid w:val="7DFEE2E5"/>
    <w:rsid w:val="7DFF1C37"/>
    <w:rsid w:val="7DFF48DC"/>
    <w:rsid w:val="7DFF5E62"/>
    <w:rsid w:val="7DFF70D1"/>
    <w:rsid w:val="7DFF8D77"/>
    <w:rsid w:val="7DFF8F0D"/>
    <w:rsid w:val="7DFFB19D"/>
    <w:rsid w:val="7DFFBC99"/>
    <w:rsid w:val="7DFFC131"/>
    <w:rsid w:val="7DFFD1C0"/>
    <w:rsid w:val="7DFFDE5F"/>
    <w:rsid w:val="7DFFF09A"/>
    <w:rsid w:val="7DFFF569"/>
    <w:rsid w:val="7E3371A0"/>
    <w:rsid w:val="7E378732"/>
    <w:rsid w:val="7E3F83F6"/>
    <w:rsid w:val="7E3F993A"/>
    <w:rsid w:val="7E5D7603"/>
    <w:rsid w:val="7E6C22A1"/>
    <w:rsid w:val="7E6C65EE"/>
    <w:rsid w:val="7E6D17C4"/>
    <w:rsid w:val="7E6EA5C3"/>
    <w:rsid w:val="7E6F39B4"/>
    <w:rsid w:val="7E733B45"/>
    <w:rsid w:val="7E73E58C"/>
    <w:rsid w:val="7E799ADE"/>
    <w:rsid w:val="7E7DEDEC"/>
    <w:rsid w:val="7E7F31ED"/>
    <w:rsid w:val="7E7F5A1F"/>
    <w:rsid w:val="7E7FD3ED"/>
    <w:rsid w:val="7E8F4660"/>
    <w:rsid w:val="7E96A12C"/>
    <w:rsid w:val="7E9B0ED9"/>
    <w:rsid w:val="7E9D83B3"/>
    <w:rsid w:val="7EA3CCF8"/>
    <w:rsid w:val="7EAA9235"/>
    <w:rsid w:val="7EB0D6BA"/>
    <w:rsid w:val="7EB2C0CB"/>
    <w:rsid w:val="7EB514A0"/>
    <w:rsid w:val="7EB70E96"/>
    <w:rsid w:val="7EB987AD"/>
    <w:rsid w:val="7EBD0A99"/>
    <w:rsid w:val="7EBE2302"/>
    <w:rsid w:val="7EBF1C2D"/>
    <w:rsid w:val="7EBF4022"/>
    <w:rsid w:val="7EBFA3C2"/>
    <w:rsid w:val="7EBFD1B6"/>
    <w:rsid w:val="7ECDB77F"/>
    <w:rsid w:val="7ECE86CE"/>
    <w:rsid w:val="7ECEA9F4"/>
    <w:rsid w:val="7ECF8127"/>
    <w:rsid w:val="7ED6403D"/>
    <w:rsid w:val="7ED713F1"/>
    <w:rsid w:val="7ED7CA30"/>
    <w:rsid w:val="7EDC10B1"/>
    <w:rsid w:val="7EDEB762"/>
    <w:rsid w:val="7EDF811E"/>
    <w:rsid w:val="7EDF8540"/>
    <w:rsid w:val="7EDFEFA2"/>
    <w:rsid w:val="7EE75C64"/>
    <w:rsid w:val="7EEBA858"/>
    <w:rsid w:val="7EEF17B0"/>
    <w:rsid w:val="7EEF4C41"/>
    <w:rsid w:val="7EEF6DE7"/>
    <w:rsid w:val="7EEFCF22"/>
    <w:rsid w:val="7EF3A1AA"/>
    <w:rsid w:val="7EF5CBDB"/>
    <w:rsid w:val="7EF612A7"/>
    <w:rsid w:val="7EF61E53"/>
    <w:rsid w:val="7EF72ADA"/>
    <w:rsid w:val="7EF9A188"/>
    <w:rsid w:val="7EFAF087"/>
    <w:rsid w:val="7EFB005E"/>
    <w:rsid w:val="7EFB6CEE"/>
    <w:rsid w:val="7EFBA6CF"/>
    <w:rsid w:val="7EFBABCF"/>
    <w:rsid w:val="7EFC9EBC"/>
    <w:rsid w:val="7EFD18EA"/>
    <w:rsid w:val="7EFD274C"/>
    <w:rsid w:val="7EFD7FFD"/>
    <w:rsid w:val="7EFE33FB"/>
    <w:rsid w:val="7EFF1A85"/>
    <w:rsid w:val="7EFF3245"/>
    <w:rsid w:val="7EFF6EC3"/>
    <w:rsid w:val="7F078547"/>
    <w:rsid w:val="7F0D50B3"/>
    <w:rsid w:val="7F11159C"/>
    <w:rsid w:val="7F1CCCAD"/>
    <w:rsid w:val="7F1DC0C4"/>
    <w:rsid w:val="7F1F48AD"/>
    <w:rsid w:val="7F1FDE17"/>
    <w:rsid w:val="7F26BEBB"/>
    <w:rsid w:val="7F2E84C1"/>
    <w:rsid w:val="7F2FBC99"/>
    <w:rsid w:val="7F390E9A"/>
    <w:rsid w:val="7F3E1F19"/>
    <w:rsid w:val="7F3E8FC0"/>
    <w:rsid w:val="7F4109F1"/>
    <w:rsid w:val="7F46C118"/>
    <w:rsid w:val="7F5506DB"/>
    <w:rsid w:val="7F579968"/>
    <w:rsid w:val="7F5B859B"/>
    <w:rsid w:val="7F5BDC2A"/>
    <w:rsid w:val="7F5E7FD0"/>
    <w:rsid w:val="7F5F1A5C"/>
    <w:rsid w:val="7F5FA9A7"/>
    <w:rsid w:val="7F60A608"/>
    <w:rsid w:val="7F67C889"/>
    <w:rsid w:val="7F6AAE80"/>
    <w:rsid w:val="7F6B6343"/>
    <w:rsid w:val="7F6CE1E3"/>
    <w:rsid w:val="7F6D4364"/>
    <w:rsid w:val="7F6E1FA8"/>
    <w:rsid w:val="7F6F81A8"/>
    <w:rsid w:val="7F6FC0FC"/>
    <w:rsid w:val="7F6FF896"/>
    <w:rsid w:val="7F7179D1"/>
    <w:rsid w:val="7F732B6F"/>
    <w:rsid w:val="7F73F2DF"/>
    <w:rsid w:val="7F74B94E"/>
    <w:rsid w:val="7F75A128"/>
    <w:rsid w:val="7F76DD77"/>
    <w:rsid w:val="7F773998"/>
    <w:rsid w:val="7F775CD4"/>
    <w:rsid w:val="7F775DDC"/>
    <w:rsid w:val="7F77A843"/>
    <w:rsid w:val="7F7A421B"/>
    <w:rsid w:val="7F7B9A50"/>
    <w:rsid w:val="7F7BF99D"/>
    <w:rsid w:val="7F7C552D"/>
    <w:rsid w:val="7F7D209F"/>
    <w:rsid w:val="7F7D3082"/>
    <w:rsid w:val="7F7D58EC"/>
    <w:rsid w:val="7F7D7914"/>
    <w:rsid w:val="7F7E2A29"/>
    <w:rsid w:val="7F7EC1CB"/>
    <w:rsid w:val="7F7F0790"/>
    <w:rsid w:val="7F7F2E5D"/>
    <w:rsid w:val="7F7F3246"/>
    <w:rsid w:val="7F7F3837"/>
    <w:rsid w:val="7F7F5A81"/>
    <w:rsid w:val="7F7F5DD9"/>
    <w:rsid w:val="7F7F7066"/>
    <w:rsid w:val="7F7F85AA"/>
    <w:rsid w:val="7F7F962C"/>
    <w:rsid w:val="7F7FB966"/>
    <w:rsid w:val="7F7FFA36"/>
    <w:rsid w:val="7F822E7D"/>
    <w:rsid w:val="7F875338"/>
    <w:rsid w:val="7F87C587"/>
    <w:rsid w:val="7F8F1DF4"/>
    <w:rsid w:val="7F8F8271"/>
    <w:rsid w:val="7F93B436"/>
    <w:rsid w:val="7F967008"/>
    <w:rsid w:val="7F996972"/>
    <w:rsid w:val="7F9B1FCA"/>
    <w:rsid w:val="7F9BD3D5"/>
    <w:rsid w:val="7F9BE0C6"/>
    <w:rsid w:val="7F9D2987"/>
    <w:rsid w:val="7F9ED6F7"/>
    <w:rsid w:val="7F9F3928"/>
    <w:rsid w:val="7F9F489B"/>
    <w:rsid w:val="7F9FAC41"/>
    <w:rsid w:val="7FA7A4FE"/>
    <w:rsid w:val="7FA9AF01"/>
    <w:rsid w:val="7FAB31B6"/>
    <w:rsid w:val="7FACB05F"/>
    <w:rsid w:val="7FADBACC"/>
    <w:rsid w:val="7FADD606"/>
    <w:rsid w:val="7FAE0F96"/>
    <w:rsid w:val="7FAEA9F1"/>
    <w:rsid w:val="7FAF0BD1"/>
    <w:rsid w:val="7FAF8788"/>
    <w:rsid w:val="7FAF978F"/>
    <w:rsid w:val="7FAFA8EE"/>
    <w:rsid w:val="7FAFC7EB"/>
    <w:rsid w:val="7FB17844"/>
    <w:rsid w:val="7FB2B385"/>
    <w:rsid w:val="7FB309D1"/>
    <w:rsid w:val="7FB43821"/>
    <w:rsid w:val="7FB501C6"/>
    <w:rsid w:val="7FB64BBA"/>
    <w:rsid w:val="7FB76408"/>
    <w:rsid w:val="7FB7A3AE"/>
    <w:rsid w:val="7FB7E7A8"/>
    <w:rsid w:val="7FB9450D"/>
    <w:rsid w:val="7FBB1557"/>
    <w:rsid w:val="7FBB3CBE"/>
    <w:rsid w:val="7FBB9E02"/>
    <w:rsid w:val="7FBCC34E"/>
    <w:rsid w:val="7FBD2180"/>
    <w:rsid w:val="7FBD82AD"/>
    <w:rsid w:val="7FBDD132"/>
    <w:rsid w:val="7FBDD3AB"/>
    <w:rsid w:val="7FBE69D8"/>
    <w:rsid w:val="7FBE6A31"/>
    <w:rsid w:val="7FBF032A"/>
    <w:rsid w:val="7FBF11AE"/>
    <w:rsid w:val="7FBF172F"/>
    <w:rsid w:val="7FBF1CF1"/>
    <w:rsid w:val="7FBF29B4"/>
    <w:rsid w:val="7FBF398A"/>
    <w:rsid w:val="7FBF7534"/>
    <w:rsid w:val="7FBFBD99"/>
    <w:rsid w:val="7FBFCFD0"/>
    <w:rsid w:val="7FBFD7CA"/>
    <w:rsid w:val="7FBFF503"/>
    <w:rsid w:val="7FC431DB"/>
    <w:rsid w:val="7FCC2A3F"/>
    <w:rsid w:val="7FCDE40B"/>
    <w:rsid w:val="7FCF33D9"/>
    <w:rsid w:val="7FCF47ED"/>
    <w:rsid w:val="7FCF77C9"/>
    <w:rsid w:val="7FCF9ACB"/>
    <w:rsid w:val="7FCFB0BF"/>
    <w:rsid w:val="7FCFEE3A"/>
    <w:rsid w:val="7FD34CB1"/>
    <w:rsid w:val="7FD649CC"/>
    <w:rsid w:val="7FD74962"/>
    <w:rsid w:val="7FD7E86D"/>
    <w:rsid w:val="7FD7FEF4"/>
    <w:rsid w:val="7FD8D050"/>
    <w:rsid w:val="7FD9E015"/>
    <w:rsid w:val="7FDA8640"/>
    <w:rsid w:val="7FDAD014"/>
    <w:rsid w:val="7FDBD52E"/>
    <w:rsid w:val="7FDC53C5"/>
    <w:rsid w:val="7FDCC724"/>
    <w:rsid w:val="7FDD1A93"/>
    <w:rsid w:val="7FDDEA44"/>
    <w:rsid w:val="7FDE2A91"/>
    <w:rsid w:val="7FDEA96A"/>
    <w:rsid w:val="7FDEDDD4"/>
    <w:rsid w:val="7FDF06CC"/>
    <w:rsid w:val="7FDF06D5"/>
    <w:rsid w:val="7FDF0A1A"/>
    <w:rsid w:val="7FDF1CC4"/>
    <w:rsid w:val="7FDF1FB4"/>
    <w:rsid w:val="7FDF25FF"/>
    <w:rsid w:val="7FDF612B"/>
    <w:rsid w:val="7FDF78D2"/>
    <w:rsid w:val="7FDF8ECC"/>
    <w:rsid w:val="7FDFD7DE"/>
    <w:rsid w:val="7FDFDA2B"/>
    <w:rsid w:val="7FE594E8"/>
    <w:rsid w:val="7FE59BC9"/>
    <w:rsid w:val="7FE72456"/>
    <w:rsid w:val="7FE73E4F"/>
    <w:rsid w:val="7FE74491"/>
    <w:rsid w:val="7FE7FBAE"/>
    <w:rsid w:val="7FE93F48"/>
    <w:rsid w:val="7FE9DAD8"/>
    <w:rsid w:val="7FEC7B54"/>
    <w:rsid w:val="7FED6E66"/>
    <w:rsid w:val="7FED8B70"/>
    <w:rsid w:val="7FEE00EE"/>
    <w:rsid w:val="7FEE8443"/>
    <w:rsid w:val="7FEECC75"/>
    <w:rsid w:val="7FEF0C01"/>
    <w:rsid w:val="7FEF1C98"/>
    <w:rsid w:val="7FEF281D"/>
    <w:rsid w:val="7FEF3521"/>
    <w:rsid w:val="7FEFE27C"/>
    <w:rsid w:val="7FF11E6F"/>
    <w:rsid w:val="7FF1574E"/>
    <w:rsid w:val="7FF1F37C"/>
    <w:rsid w:val="7FF39838"/>
    <w:rsid w:val="7FF39C10"/>
    <w:rsid w:val="7FF43583"/>
    <w:rsid w:val="7FF539B4"/>
    <w:rsid w:val="7FF58F04"/>
    <w:rsid w:val="7FF5B360"/>
    <w:rsid w:val="7FF664B5"/>
    <w:rsid w:val="7FF71DBF"/>
    <w:rsid w:val="7FF7A437"/>
    <w:rsid w:val="7FF7C89C"/>
    <w:rsid w:val="7FF7CBF9"/>
    <w:rsid w:val="7FF7DDF3"/>
    <w:rsid w:val="7FF7E843"/>
    <w:rsid w:val="7FF8BDBF"/>
    <w:rsid w:val="7FF8D9B6"/>
    <w:rsid w:val="7FFA82C7"/>
    <w:rsid w:val="7FFB026A"/>
    <w:rsid w:val="7FFB1B18"/>
    <w:rsid w:val="7FFB2751"/>
    <w:rsid w:val="7FFB477D"/>
    <w:rsid w:val="7FFBBD6A"/>
    <w:rsid w:val="7FFC034B"/>
    <w:rsid w:val="7FFC1242"/>
    <w:rsid w:val="7FFC4476"/>
    <w:rsid w:val="7FFCC371"/>
    <w:rsid w:val="7FFD1C93"/>
    <w:rsid w:val="7FFD26E1"/>
    <w:rsid w:val="7FFD39E3"/>
    <w:rsid w:val="7FFD53CC"/>
    <w:rsid w:val="7FFD7100"/>
    <w:rsid w:val="7FFDB93E"/>
    <w:rsid w:val="7FFDBB8D"/>
    <w:rsid w:val="7FFDEABE"/>
    <w:rsid w:val="7FFE3743"/>
    <w:rsid w:val="7FFE3FA0"/>
    <w:rsid w:val="7FFE47E3"/>
    <w:rsid w:val="7FFE714F"/>
    <w:rsid w:val="7FFE728F"/>
    <w:rsid w:val="7FFEA8C3"/>
    <w:rsid w:val="7FFEDFE6"/>
    <w:rsid w:val="7FFF102D"/>
    <w:rsid w:val="7FFF2B21"/>
    <w:rsid w:val="7FFF2DE8"/>
    <w:rsid w:val="7FFF3FAA"/>
    <w:rsid w:val="7FFF41D7"/>
    <w:rsid w:val="7FFF5425"/>
    <w:rsid w:val="7FFF8112"/>
    <w:rsid w:val="7FFF9331"/>
    <w:rsid w:val="7FFF9981"/>
    <w:rsid w:val="7FFFA23F"/>
    <w:rsid w:val="7FFFA38E"/>
    <w:rsid w:val="7FFFB81F"/>
    <w:rsid w:val="7FFFBC31"/>
    <w:rsid w:val="7FFFCD71"/>
    <w:rsid w:val="7FFFD354"/>
    <w:rsid w:val="7FFFD585"/>
    <w:rsid w:val="7FFFDC51"/>
    <w:rsid w:val="7FFFE1EB"/>
    <w:rsid w:val="7FFFE76A"/>
    <w:rsid w:val="7FFFF02E"/>
    <w:rsid w:val="7FFFF717"/>
    <w:rsid w:val="7FFFF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semiHidden="0" w:uiPriority="99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9D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0A4F9D"/>
    <w:pPr>
      <w:jc w:val="left"/>
    </w:pPr>
  </w:style>
  <w:style w:type="paragraph" w:styleId="a4">
    <w:name w:val="Body Text Indent"/>
    <w:basedOn w:val="a"/>
    <w:link w:val="Char0"/>
    <w:uiPriority w:val="99"/>
    <w:unhideWhenUsed/>
    <w:qFormat/>
    <w:rsid w:val="000A4F9D"/>
    <w:pPr>
      <w:spacing w:after="120"/>
      <w:ind w:leftChars="200" w:left="420"/>
    </w:pPr>
  </w:style>
  <w:style w:type="paragraph" w:styleId="a5">
    <w:name w:val="Balloon Text"/>
    <w:basedOn w:val="a"/>
    <w:link w:val="Char1"/>
    <w:qFormat/>
    <w:rsid w:val="000A4F9D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A4F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0A4F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semiHidden/>
    <w:unhideWhenUsed/>
    <w:qFormat/>
    <w:rsid w:val="000A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uiPriority w:val="99"/>
    <w:unhideWhenUsed/>
    <w:qFormat/>
    <w:rsid w:val="000A4F9D"/>
    <w:rPr>
      <w:sz w:val="24"/>
    </w:rPr>
  </w:style>
  <w:style w:type="paragraph" w:styleId="a9">
    <w:name w:val="annotation subject"/>
    <w:basedOn w:val="a3"/>
    <w:next w:val="a3"/>
    <w:link w:val="Char3"/>
    <w:semiHidden/>
    <w:unhideWhenUsed/>
    <w:qFormat/>
    <w:rsid w:val="000A4F9D"/>
    <w:rPr>
      <w:b/>
      <w:bCs/>
    </w:rPr>
  </w:style>
  <w:style w:type="paragraph" w:styleId="2">
    <w:name w:val="Body Text First Indent 2"/>
    <w:basedOn w:val="a4"/>
    <w:link w:val="2Char"/>
    <w:uiPriority w:val="99"/>
    <w:unhideWhenUsed/>
    <w:qFormat/>
    <w:rsid w:val="000A4F9D"/>
    <w:pPr>
      <w:ind w:firstLineChars="200" w:firstLine="420"/>
    </w:pPr>
  </w:style>
  <w:style w:type="character" w:styleId="aa">
    <w:name w:val="Strong"/>
    <w:basedOn w:val="a0"/>
    <w:uiPriority w:val="22"/>
    <w:qFormat/>
    <w:rsid w:val="000A4F9D"/>
    <w:rPr>
      <w:b/>
    </w:rPr>
  </w:style>
  <w:style w:type="character" w:styleId="ab">
    <w:name w:val="Emphasis"/>
    <w:basedOn w:val="a0"/>
    <w:qFormat/>
    <w:rsid w:val="000A4F9D"/>
    <w:rPr>
      <w:i/>
    </w:rPr>
  </w:style>
  <w:style w:type="character" w:styleId="ac">
    <w:name w:val="Hyperlink"/>
    <w:basedOn w:val="a0"/>
    <w:semiHidden/>
    <w:unhideWhenUsed/>
    <w:qFormat/>
    <w:rsid w:val="000A4F9D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0A4F9D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A4F9D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0A4F9D"/>
    <w:rPr>
      <w:rFonts w:ascii="Calibri" w:hAnsi="Calibri"/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sid w:val="000A4F9D"/>
    <w:rPr>
      <w:rFonts w:ascii="Calibri" w:hAnsi="Calibri"/>
      <w:kern w:val="2"/>
      <w:sz w:val="21"/>
      <w:szCs w:val="24"/>
    </w:rPr>
  </w:style>
  <w:style w:type="character" w:customStyle="1" w:styleId="Char">
    <w:name w:val="批注文字 Char"/>
    <w:basedOn w:val="a0"/>
    <w:link w:val="a3"/>
    <w:semiHidden/>
    <w:qFormat/>
    <w:rsid w:val="000A4F9D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9"/>
    <w:semiHidden/>
    <w:qFormat/>
    <w:rsid w:val="000A4F9D"/>
    <w:rPr>
      <w:rFonts w:ascii="Calibri" w:eastAsia="宋体" w:hAnsi="Calibri" w:cs="Times New Roman"/>
      <w:b/>
      <w:bCs/>
      <w:kern w:val="2"/>
      <w:sz w:val="21"/>
      <w:szCs w:val="24"/>
    </w:rPr>
  </w:style>
  <w:style w:type="paragraph" w:styleId="ae">
    <w:name w:val="List Paragraph"/>
    <w:basedOn w:val="a"/>
    <w:uiPriority w:val="99"/>
    <w:qFormat/>
    <w:rsid w:val="000A4F9D"/>
    <w:pPr>
      <w:ind w:firstLineChars="200" w:firstLine="420"/>
    </w:pPr>
  </w:style>
  <w:style w:type="paragraph" w:customStyle="1" w:styleId="3">
    <w:name w:val="修订3"/>
    <w:hidden/>
    <w:uiPriority w:val="99"/>
    <w:semiHidden/>
    <w:qFormat/>
    <w:rsid w:val="000A4F9D"/>
    <w:rPr>
      <w:rFonts w:ascii="Calibri" w:hAnsi="Calibri"/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sid w:val="000A4F9D"/>
    <w:rPr>
      <w:rFonts w:ascii="Calibri" w:hAnsi="Calibri"/>
      <w:kern w:val="2"/>
      <w:sz w:val="21"/>
      <w:szCs w:val="24"/>
    </w:rPr>
  </w:style>
  <w:style w:type="paragraph" w:customStyle="1" w:styleId="Style4">
    <w:name w:val="_Style 4"/>
    <w:basedOn w:val="a"/>
    <w:qFormat/>
    <w:rsid w:val="000A4F9D"/>
    <w:pPr>
      <w:widowControl/>
      <w:spacing w:after="160" w:line="240" w:lineRule="exact"/>
      <w:jc w:val="left"/>
    </w:pPr>
    <w:rPr>
      <w:rFonts w:ascii="仿宋_GB2312" w:hAnsi="Times New Roman"/>
      <w:spacing w:val="-4"/>
      <w:szCs w:val="20"/>
    </w:rPr>
  </w:style>
  <w:style w:type="character" w:customStyle="1" w:styleId="Char0">
    <w:name w:val="正文文本缩进 Char"/>
    <w:basedOn w:val="a0"/>
    <w:link w:val="a4"/>
    <w:uiPriority w:val="99"/>
    <w:qFormat/>
    <w:rsid w:val="000A4F9D"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rsid w:val="000A4F9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2">
    <w:name w:val="页脚 Char"/>
    <w:basedOn w:val="a0"/>
    <w:link w:val="a6"/>
    <w:uiPriority w:val="99"/>
    <w:qFormat/>
    <w:rsid w:val="000A4F9D"/>
    <w:rPr>
      <w:rFonts w:ascii="Calibri" w:eastAsia="仿宋_GB2312" w:hAnsi="Calibri"/>
      <w:kern w:val="2"/>
      <w:sz w:val="18"/>
      <w:szCs w:val="24"/>
    </w:rPr>
  </w:style>
  <w:style w:type="paragraph" w:customStyle="1" w:styleId="5">
    <w:name w:val="修订5"/>
    <w:hidden/>
    <w:uiPriority w:val="99"/>
    <w:semiHidden/>
    <w:qFormat/>
    <w:rsid w:val="000A4F9D"/>
    <w:rPr>
      <w:rFonts w:ascii="Calibri" w:eastAsia="仿宋_GB2312" w:hAnsi="Calibri"/>
      <w:kern w:val="2"/>
      <w:sz w:val="32"/>
      <w:szCs w:val="24"/>
    </w:rPr>
  </w:style>
  <w:style w:type="character" w:customStyle="1" w:styleId="2Char">
    <w:name w:val="正文首行缩进 2 Char"/>
    <w:basedOn w:val="Char0"/>
    <w:link w:val="2"/>
    <w:uiPriority w:val="99"/>
    <w:qFormat/>
    <w:rsid w:val="000A4F9D"/>
    <w:rPr>
      <w:rFonts w:ascii="Calibri" w:eastAsia="仿宋_GB2312" w:hAnsi="Calibri"/>
      <w:kern w:val="2"/>
      <w:sz w:val="32"/>
      <w:szCs w:val="24"/>
    </w:rPr>
  </w:style>
  <w:style w:type="paragraph" w:customStyle="1" w:styleId="6">
    <w:name w:val="修订6"/>
    <w:hidden/>
    <w:uiPriority w:val="99"/>
    <w:unhideWhenUsed/>
    <w:qFormat/>
    <w:rsid w:val="000A4F9D"/>
    <w:rPr>
      <w:rFonts w:ascii="Calibri" w:eastAsia="仿宋_GB2312" w:hAnsi="Calibri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AF92-F773-4B1C-BB18-9DCCE58B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Penny Lu</cp:lastModifiedBy>
  <cp:revision>31</cp:revision>
  <cp:lastPrinted>2024-07-04T22:54:00Z</cp:lastPrinted>
  <dcterms:created xsi:type="dcterms:W3CDTF">2024-08-26T02:20:00Z</dcterms:created>
  <dcterms:modified xsi:type="dcterms:W3CDTF">2024-10-16T07:12:00Z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102470A61CD64489915232FC8C5F83D9</vt:lpwstr>
  </property>
</Properties>
</file>