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Hlk126164422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北京市人工智能应用场景联合研发平台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储备项目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申报表</w:t>
      </w:r>
    </w:p>
    <w:bookmarkEnd w:id="0"/>
    <w:p>
      <w:pPr>
        <w:widowControl/>
        <w:jc w:val="left"/>
        <w:rPr>
          <w:rFonts w:ascii="黑体" w:hAnsi="黑体" w:eastAsia="黑体" w:cs="黑体"/>
        </w:rPr>
      </w:pPr>
    </w:p>
    <w:tbl>
      <w:tblPr>
        <w:tblStyle w:val="6"/>
        <w:tblW w:w="89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008"/>
        <w:gridCol w:w="2056"/>
        <w:gridCol w:w="2600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226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方正仿宋_GB2312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664" w:type="dxa"/>
            <w:gridSpan w:val="3"/>
            <w:vAlign w:val="center"/>
          </w:tcPr>
          <w:p>
            <w:pPr>
              <w:spacing w:line="560" w:lineRule="exact"/>
              <w:rPr>
                <w:rFonts w:ascii="黑体" w:hAnsi="黑体" w:eastAsia="黑体" w:cs="方正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方正仿宋_GB2312"/>
                <w:kern w:val="0"/>
                <w:sz w:val="28"/>
                <w:szCs w:val="28"/>
              </w:rPr>
              <w:t>（填写全称）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226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方正仿宋_GB2312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66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方正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226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方正仿宋_GB2312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00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方正仿宋_GB2312"/>
                <w:kern w:val="0"/>
                <w:sz w:val="28"/>
                <w:szCs w:val="28"/>
              </w:rPr>
              <w:t>职务</w:t>
            </w:r>
          </w:p>
        </w:tc>
        <w:tc>
          <w:tcPr>
            <w:tcW w:w="26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方正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226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方正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666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方正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002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方正仿宋_GB2312"/>
                <w:kern w:val="0"/>
                <w:sz w:val="28"/>
                <w:szCs w:val="28"/>
              </w:rPr>
              <w:t>单位简介</w:t>
            </w:r>
          </w:p>
        </w:tc>
        <w:tc>
          <w:tcPr>
            <w:tcW w:w="6664" w:type="dxa"/>
            <w:gridSpan w:val="3"/>
          </w:tcPr>
          <w:p>
            <w:pPr>
              <w:spacing w:line="560" w:lineRule="exact"/>
              <w:rPr>
                <w:rFonts w:ascii="仿宋_GB2312" w:hAnsi="仿宋_GB2312" w:eastAsia="仿宋_GB2312" w:cs="方正仿宋_GB2312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方正仿宋_GB2312"/>
                <w:kern w:val="0"/>
                <w:sz w:val="28"/>
                <w:szCs w:val="28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</w:tcPr>
          <w:p>
            <w:pPr>
              <w:widowControl/>
              <w:jc w:val="center"/>
              <w:rPr>
                <w:rFonts w:ascii="仿宋_GB2312" w:eastAsia="仿宋_GB2312" w:cs="黑体" w:hAnsiTheme="minorEastAsia"/>
                <w:kern w:val="0"/>
                <w:szCs w:val="20"/>
              </w:rPr>
            </w:pPr>
            <w:r>
              <w:rPr>
                <w:rFonts w:hint="eastAsia" w:ascii="仿宋_GB2312" w:eastAsia="仿宋_GB2312" w:cs="黑体" w:hAnsiTheme="minorEastAsia"/>
                <w:kern w:val="0"/>
                <w:szCs w:val="20"/>
              </w:rPr>
              <w:t>平台名称</w:t>
            </w:r>
          </w:p>
        </w:tc>
        <w:tc>
          <w:tcPr>
            <w:tcW w:w="6670" w:type="dxa"/>
            <w:gridSpan w:val="4"/>
          </w:tcPr>
          <w:p>
            <w:pPr>
              <w:widowControl/>
              <w:jc w:val="left"/>
              <w:rPr>
                <w:rFonts w:cs="黑体" w:asciiTheme="minorEastAsia" w:hAnsiTheme="minorEastAsia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</w:tcPr>
          <w:p>
            <w:pPr>
              <w:widowControl/>
              <w:jc w:val="center"/>
              <w:rPr>
                <w:rFonts w:ascii="仿宋_GB2312" w:eastAsia="仿宋_GB2312" w:cs="黑体" w:hAnsiTheme="minorEastAsia"/>
                <w:kern w:val="0"/>
                <w:szCs w:val="20"/>
              </w:rPr>
            </w:pPr>
            <w:r>
              <w:rPr>
                <w:rFonts w:hint="eastAsia" w:ascii="仿宋_GB2312" w:eastAsia="仿宋_GB2312" w:cs="黑体" w:hAnsiTheme="minorEastAsia"/>
                <w:kern w:val="0"/>
                <w:szCs w:val="20"/>
              </w:rPr>
              <w:t>产业领域</w:t>
            </w:r>
          </w:p>
        </w:tc>
        <w:tc>
          <w:tcPr>
            <w:tcW w:w="6670" w:type="dxa"/>
            <w:gridSpan w:val="4"/>
          </w:tcPr>
          <w:p>
            <w:pPr>
              <w:pStyle w:val="4"/>
              <w:shd w:val="clear" w:color="auto" w:fill="FFFFFF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□政务              □金融</w:t>
            </w:r>
          </w:p>
          <w:p>
            <w:pPr>
              <w:pStyle w:val="4"/>
              <w:shd w:val="clear" w:color="auto" w:fill="FFFFFF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□产业升级        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医疗</w:t>
            </w:r>
          </w:p>
          <w:p>
            <w:pPr>
              <w:pStyle w:val="4"/>
              <w:shd w:val="clear" w:color="auto" w:fill="FFFFFF"/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□文化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旅游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教育</w:t>
            </w:r>
          </w:p>
          <w:p>
            <w:pPr>
              <w:widowControl/>
              <w:ind w:firstLine="0" w:firstLineChars="0"/>
              <w:jc w:val="left"/>
              <w:rPr>
                <w:rFonts w:cs="黑体" w:asciiTheme="minorEastAsia" w:hAnsiTheme="minorEastAsia"/>
                <w:kern w:val="0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□智慧城市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□其他（请自填）：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</w:tcPr>
          <w:p>
            <w:pPr>
              <w:widowControl/>
              <w:jc w:val="center"/>
              <w:rPr>
                <w:rFonts w:ascii="仿宋_GB2312" w:eastAsia="仿宋_GB2312" w:cs="黑体" w:hAnsiTheme="minorEastAsia"/>
                <w:kern w:val="0"/>
                <w:szCs w:val="20"/>
              </w:rPr>
            </w:pPr>
            <w:r>
              <w:rPr>
                <w:rFonts w:hint="eastAsia" w:ascii="仿宋_GB2312" w:eastAsia="仿宋_GB2312" w:cs="黑体" w:hAnsiTheme="minorEastAsia"/>
                <w:kern w:val="0"/>
                <w:szCs w:val="20"/>
              </w:rPr>
              <w:t>必要性</w:t>
            </w:r>
          </w:p>
        </w:tc>
        <w:tc>
          <w:tcPr>
            <w:tcW w:w="6670" w:type="dxa"/>
            <w:gridSpan w:val="4"/>
          </w:tcPr>
          <w:p>
            <w:pPr>
              <w:jc w:val="left"/>
              <w:rPr>
                <w:rFonts w:ascii="仿宋_GB2312" w:eastAsia="仿宋_GB2312"/>
                <w:color w:val="262626" w:themeColor="text1" w:themeTint="D9"/>
                <w:kern w:val="0"/>
                <w:sz w:val="24"/>
                <w:szCs w:val="2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262626" w:themeColor="text1" w:themeTint="D9"/>
                <w:kern w:val="0"/>
                <w:sz w:val="24"/>
                <w:szCs w:val="2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（不超过8</w:t>
            </w:r>
            <w:r>
              <w:rPr>
                <w:rFonts w:ascii="仿宋_GB2312" w:eastAsia="仿宋_GB2312"/>
                <w:color w:val="262626" w:themeColor="text1" w:themeTint="D9"/>
                <w:kern w:val="0"/>
                <w:sz w:val="24"/>
                <w:szCs w:val="2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00</w:t>
            </w:r>
            <w:r>
              <w:rPr>
                <w:rFonts w:hint="eastAsia" w:ascii="仿宋_GB2312" w:eastAsia="仿宋_GB2312"/>
                <w:color w:val="262626" w:themeColor="text1" w:themeTint="D9"/>
                <w:kern w:val="0"/>
                <w:sz w:val="24"/>
                <w:szCs w:val="2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字，应重点围绕细分领域技术发展趋势、产业竞争态势、行业应用情况、</w:t>
            </w:r>
            <w:r>
              <w:rPr>
                <w:rFonts w:hint="eastAsia" w:ascii="仿宋_GB2312" w:eastAsia="仿宋_GB2312"/>
                <w:color w:val="262626" w:themeColor="text1" w:themeTint="D9"/>
                <w:kern w:val="0"/>
                <w:sz w:val="24"/>
                <w:szCs w:val="28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市场容量、区位优势、</w:t>
            </w:r>
            <w:r>
              <w:rPr>
                <w:rFonts w:hint="eastAsia" w:ascii="仿宋_GB2312" w:eastAsia="仿宋_GB2312"/>
                <w:color w:val="262626" w:themeColor="text1" w:themeTint="D9"/>
                <w:kern w:val="0"/>
                <w:sz w:val="24"/>
                <w:szCs w:val="2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本市发展需求、未来发展预期等进行描述）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</w:tcPr>
          <w:p>
            <w:pPr>
              <w:widowControl/>
              <w:jc w:val="center"/>
              <w:rPr>
                <w:rFonts w:ascii="仿宋_GB2312" w:eastAsia="仿宋_GB2312" w:cs="黑体" w:hAnsiTheme="minorEastAsia"/>
                <w:kern w:val="0"/>
                <w:szCs w:val="20"/>
              </w:rPr>
            </w:pPr>
            <w:r>
              <w:rPr>
                <w:rFonts w:hint="eastAsia" w:ascii="仿宋_GB2312" w:eastAsia="仿宋_GB2312" w:cs="黑体" w:hAnsiTheme="minorEastAsia"/>
                <w:kern w:val="0"/>
                <w:szCs w:val="20"/>
              </w:rPr>
              <w:t>可行性</w:t>
            </w:r>
          </w:p>
        </w:tc>
        <w:tc>
          <w:tcPr>
            <w:tcW w:w="6670" w:type="dxa"/>
            <w:gridSpan w:val="4"/>
          </w:tcPr>
          <w:p>
            <w:pPr>
              <w:jc w:val="left"/>
              <w:rPr>
                <w:rFonts w:ascii="仿宋_GB2312" w:eastAsia="仿宋_GB2312"/>
                <w:color w:val="262626" w:themeColor="text1" w:themeTint="D9"/>
                <w:kern w:val="0"/>
                <w:sz w:val="24"/>
                <w:szCs w:val="2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262626" w:themeColor="text1" w:themeTint="D9"/>
                <w:kern w:val="0"/>
                <w:sz w:val="24"/>
                <w:szCs w:val="2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（不超过</w:t>
            </w:r>
            <w:r>
              <w:rPr>
                <w:rFonts w:hint="eastAsia" w:ascii="仿宋_GB2312" w:eastAsia="仿宋_GB2312"/>
                <w:color w:val="262626" w:themeColor="text1" w:themeTint="D9"/>
                <w:kern w:val="0"/>
                <w:sz w:val="24"/>
                <w:szCs w:val="28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15</w:t>
            </w:r>
            <w:r>
              <w:rPr>
                <w:rFonts w:ascii="仿宋_GB2312" w:eastAsia="仿宋_GB2312"/>
                <w:color w:val="262626" w:themeColor="text1" w:themeTint="D9"/>
                <w:kern w:val="0"/>
                <w:sz w:val="24"/>
                <w:szCs w:val="2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00</w:t>
            </w:r>
            <w:r>
              <w:rPr>
                <w:rFonts w:hint="eastAsia" w:ascii="仿宋_GB2312" w:eastAsia="仿宋_GB2312"/>
                <w:color w:val="262626" w:themeColor="text1" w:themeTint="D9"/>
                <w:kern w:val="0"/>
                <w:sz w:val="24"/>
                <w:szCs w:val="2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字，应重点围绕本单位已具备的资源禀赋</w:t>
            </w:r>
            <w:r>
              <w:rPr>
                <w:rFonts w:hint="eastAsia" w:ascii="仿宋_GB2312" w:eastAsia="仿宋_GB2312"/>
                <w:color w:val="262626" w:themeColor="text1" w:themeTint="D9"/>
                <w:kern w:val="0"/>
                <w:sz w:val="24"/>
                <w:szCs w:val="28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，如行业影响力、行业经验、市场渠道等，以及面向大模型业务场景应用平台建设的各类资源，如行业数据、信息化能力、</w:t>
            </w:r>
            <w:r>
              <w:rPr>
                <w:rFonts w:hint="eastAsia" w:ascii="仿宋_GB2312" w:eastAsia="仿宋_GB2312"/>
                <w:color w:val="262626" w:themeColor="text1" w:themeTint="D9"/>
                <w:kern w:val="0"/>
                <w:sz w:val="24"/>
                <w:szCs w:val="28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前期已有</w:t>
            </w:r>
            <w:r>
              <w:rPr>
                <w:rFonts w:hint="eastAsia" w:ascii="仿宋_GB2312" w:eastAsia="仿宋_GB2312"/>
                <w:color w:val="262626" w:themeColor="text1" w:themeTint="D9"/>
                <w:kern w:val="0"/>
                <w:sz w:val="24"/>
                <w:szCs w:val="28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大模型</w:t>
            </w:r>
            <w:r>
              <w:rPr>
                <w:rFonts w:hint="eastAsia" w:ascii="仿宋_GB2312" w:eastAsia="仿宋_GB2312"/>
                <w:color w:val="262626" w:themeColor="text1" w:themeTint="D9"/>
                <w:kern w:val="0"/>
                <w:sz w:val="24"/>
                <w:szCs w:val="28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应用示范情况</w:t>
            </w:r>
            <w:r>
              <w:rPr>
                <w:rFonts w:hint="eastAsia" w:ascii="仿宋_GB2312" w:eastAsia="仿宋_GB2312"/>
                <w:color w:val="262626" w:themeColor="text1" w:themeTint="D9"/>
                <w:kern w:val="0"/>
                <w:sz w:val="24"/>
                <w:szCs w:val="28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等</w:t>
            </w:r>
            <w:r>
              <w:rPr>
                <w:rFonts w:hint="eastAsia" w:ascii="仿宋_GB2312" w:eastAsia="仿宋_GB2312"/>
                <w:color w:val="262626" w:themeColor="text1" w:themeTint="D9"/>
                <w:kern w:val="0"/>
                <w:sz w:val="24"/>
                <w:szCs w:val="28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方面</w:t>
            </w:r>
            <w:r>
              <w:rPr>
                <w:rFonts w:hint="eastAsia" w:ascii="仿宋_GB2312" w:eastAsia="仿宋_GB2312"/>
                <w:color w:val="262626" w:themeColor="text1" w:themeTint="D9"/>
                <w:kern w:val="0"/>
                <w:sz w:val="24"/>
                <w:szCs w:val="28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进行描述</w:t>
            </w:r>
            <w:r>
              <w:rPr>
                <w:rFonts w:hint="eastAsia" w:ascii="仿宋_GB2312" w:eastAsia="仿宋_GB2312"/>
                <w:color w:val="262626" w:themeColor="text1" w:themeTint="D9"/>
                <w:kern w:val="0"/>
                <w:sz w:val="24"/>
                <w:szCs w:val="2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</w:tcPr>
          <w:p>
            <w:pPr>
              <w:widowControl/>
              <w:jc w:val="center"/>
              <w:rPr>
                <w:rFonts w:ascii="仿宋_GB2312" w:eastAsia="仿宋_GB2312" w:cs="黑体" w:hAnsiTheme="minorEastAsia"/>
                <w:kern w:val="0"/>
                <w:szCs w:val="20"/>
              </w:rPr>
            </w:pPr>
            <w:r>
              <w:rPr>
                <w:rFonts w:hint="eastAsia" w:ascii="仿宋_GB2312" w:eastAsia="仿宋_GB2312" w:cs="黑体" w:hAnsiTheme="minorEastAsia"/>
                <w:kern w:val="0"/>
                <w:szCs w:val="20"/>
              </w:rPr>
              <w:t>基本情况和建设方案</w:t>
            </w:r>
          </w:p>
        </w:tc>
        <w:tc>
          <w:tcPr>
            <w:tcW w:w="6670" w:type="dxa"/>
            <w:gridSpan w:val="4"/>
          </w:tcPr>
          <w:p>
            <w:pPr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8"/>
              </w:rPr>
              <w:t>1</w:t>
            </w:r>
            <w:r>
              <w:rPr>
                <w:rFonts w:ascii="仿宋_GB2312" w:eastAsia="仿宋_GB2312"/>
                <w:b/>
                <w:bCs/>
                <w:kern w:val="0"/>
                <w:sz w:val="24"/>
                <w:szCs w:val="28"/>
              </w:rPr>
              <w:t>.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8"/>
              </w:rPr>
              <w:t>建设时间：</w:t>
            </w:r>
          </w:p>
          <w:p>
            <w:pPr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8"/>
              </w:rPr>
              <w:t>2</w:t>
            </w:r>
            <w:r>
              <w:rPr>
                <w:rFonts w:ascii="仿宋_GB2312" w:eastAsia="仿宋_GB2312"/>
                <w:b/>
                <w:bCs/>
                <w:kern w:val="0"/>
                <w:sz w:val="24"/>
                <w:szCs w:val="28"/>
              </w:rPr>
              <w:t>.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8"/>
              </w:rPr>
              <w:t>建设地点：</w:t>
            </w:r>
          </w:p>
          <w:p>
            <w:pPr>
              <w:jc w:val="left"/>
              <w:rPr>
                <w:rFonts w:ascii="仿宋_GB2312" w:eastAsia="仿宋_GB2312"/>
                <w:color w:val="262626" w:themeColor="text1" w:themeTint="D9"/>
                <w:kern w:val="0"/>
                <w:sz w:val="24"/>
                <w:szCs w:val="2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8"/>
              </w:rPr>
              <w:t>3</w:t>
            </w:r>
            <w:r>
              <w:rPr>
                <w:rFonts w:ascii="仿宋_GB2312" w:eastAsia="仿宋_GB2312"/>
                <w:b/>
                <w:bCs/>
                <w:kern w:val="0"/>
                <w:sz w:val="24"/>
                <w:szCs w:val="28"/>
              </w:rPr>
              <w:t>.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8"/>
              </w:rPr>
              <w:t>依托单位：</w:t>
            </w:r>
          </w:p>
          <w:p>
            <w:pPr>
              <w:jc w:val="left"/>
              <w:rPr>
                <w:rFonts w:ascii="仿宋_GB2312" w:eastAsia="仿宋_GB2312"/>
                <w:color w:val="262626" w:themeColor="text1" w:themeTint="D9"/>
                <w:kern w:val="0"/>
                <w:sz w:val="24"/>
                <w:szCs w:val="2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ascii="仿宋_GB2312" w:eastAsia="仿宋_GB2312"/>
                <w:b/>
                <w:bCs/>
                <w:kern w:val="0"/>
                <w:sz w:val="24"/>
                <w:szCs w:val="28"/>
              </w:rPr>
              <w:t>4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8"/>
              </w:rPr>
              <w:t>.开放场景：</w:t>
            </w:r>
            <w:r>
              <w:rPr>
                <w:rFonts w:hint="eastAsia" w:ascii="仿宋_GB2312" w:eastAsia="仿宋_GB2312"/>
                <w:color w:val="262626" w:themeColor="text1" w:themeTint="D9"/>
                <w:kern w:val="0"/>
                <w:sz w:val="24"/>
                <w:szCs w:val="2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（不超过</w:t>
            </w:r>
            <w:r>
              <w:rPr>
                <w:rFonts w:hint="eastAsia" w:ascii="仿宋_GB2312" w:eastAsia="仿宋_GB2312"/>
                <w:color w:val="262626" w:themeColor="text1" w:themeTint="D9"/>
                <w:kern w:val="0"/>
                <w:sz w:val="24"/>
                <w:szCs w:val="28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5</w:t>
            </w:r>
            <w:r>
              <w:rPr>
                <w:rFonts w:ascii="仿宋_GB2312" w:eastAsia="仿宋_GB2312"/>
                <w:color w:val="262626" w:themeColor="text1" w:themeTint="D9"/>
                <w:kern w:val="0"/>
                <w:sz w:val="24"/>
                <w:szCs w:val="2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00字，应重点提出平台聚焦的</w:t>
            </w:r>
            <w:r>
              <w:rPr>
                <w:rFonts w:hint="eastAsia" w:ascii="仿宋_GB2312" w:eastAsia="仿宋_GB2312"/>
                <w:color w:val="262626" w:themeColor="text1" w:themeTint="D9"/>
                <w:kern w:val="0"/>
                <w:sz w:val="24"/>
                <w:szCs w:val="28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细分领域</w:t>
            </w:r>
            <w:r>
              <w:rPr>
                <w:rFonts w:ascii="仿宋_GB2312" w:eastAsia="仿宋_GB2312"/>
                <w:color w:val="262626" w:themeColor="text1" w:themeTint="D9"/>
                <w:kern w:val="0"/>
                <w:sz w:val="24"/>
                <w:szCs w:val="2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开放场景</w:t>
            </w:r>
            <w:r>
              <w:rPr>
                <w:rFonts w:hint="eastAsia" w:ascii="仿宋_GB2312" w:eastAsia="仿宋_GB2312"/>
                <w:color w:val="262626" w:themeColor="text1" w:themeTint="D9"/>
                <w:kern w:val="0"/>
                <w:sz w:val="24"/>
                <w:szCs w:val="28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，</w:t>
            </w:r>
            <w:r>
              <w:rPr>
                <w:rFonts w:hint="eastAsia" w:ascii="仿宋_GB2312" w:eastAsia="仿宋_GB2312"/>
                <w:color w:val="262626" w:themeColor="text1" w:themeTint="D9"/>
                <w:kern w:val="0"/>
                <w:sz w:val="24"/>
                <w:szCs w:val="28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围绕普适性和通用性、可提供的</w:t>
            </w:r>
            <w:r>
              <w:rPr>
                <w:rFonts w:ascii="仿宋_GB2312" w:eastAsia="仿宋_GB2312"/>
                <w:color w:val="262626" w:themeColor="text1" w:themeTint="D9"/>
                <w:kern w:val="0"/>
                <w:sz w:val="24"/>
                <w:szCs w:val="2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研发攻关</w:t>
            </w:r>
            <w:r>
              <w:rPr>
                <w:rFonts w:hint="eastAsia" w:ascii="仿宋_GB2312" w:eastAsia="仿宋_GB2312"/>
                <w:color w:val="262626" w:themeColor="text1" w:themeTint="D9"/>
                <w:kern w:val="0"/>
                <w:sz w:val="24"/>
                <w:szCs w:val="28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和试验验证内容、可</w:t>
            </w:r>
            <w:r>
              <w:rPr>
                <w:rFonts w:ascii="仿宋_GB2312" w:eastAsia="仿宋_GB2312"/>
                <w:color w:val="262626" w:themeColor="text1" w:themeTint="D9"/>
                <w:kern w:val="0"/>
                <w:sz w:val="24"/>
                <w:szCs w:val="2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提供的主要场景服务内容等</w:t>
            </w:r>
            <w:r>
              <w:rPr>
                <w:rFonts w:hint="eastAsia" w:ascii="仿宋_GB2312" w:eastAsia="仿宋_GB2312"/>
                <w:color w:val="262626" w:themeColor="text1" w:themeTint="D9"/>
                <w:kern w:val="0"/>
                <w:sz w:val="24"/>
                <w:szCs w:val="2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）</w:t>
            </w:r>
          </w:p>
          <w:p>
            <w:pPr>
              <w:jc w:val="left"/>
              <w:rPr>
                <w:rFonts w:ascii="仿宋_GB2312" w:eastAsia="仿宋_GB2312"/>
                <w:color w:val="262626" w:themeColor="text1" w:themeTint="D9"/>
                <w:kern w:val="0"/>
                <w:sz w:val="24"/>
                <w:szCs w:val="2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ascii="仿宋_GB2312" w:eastAsia="仿宋_GB2312"/>
                <w:b/>
                <w:bCs/>
                <w:kern w:val="0"/>
                <w:sz w:val="24"/>
                <w:szCs w:val="28"/>
              </w:rPr>
              <w:t>5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8"/>
              </w:rPr>
              <w:t>.运营团队：</w:t>
            </w:r>
            <w:r>
              <w:rPr>
                <w:rFonts w:hint="eastAsia" w:ascii="仿宋_GB2312" w:eastAsia="仿宋_GB2312"/>
                <w:color w:val="262626" w:themeColor="text1" w:themeTint="D9"/>
                <w:kern w:val="0"/>
                <w:sz w:val="24"/>
                <w:szCs w:val="2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（不超过</w:t>
            </w:r>
            <w:r>
              <w:rPr>
                <w:rFonts w:hint="eastAsia" w:ascii="仿宋_GB2312" w:eastAsia="仿宋_GB2312"/>
                <w:color w:val="262626" w:themeColor="text1" w:themeTint="D9"/>
                <w:kern w:val="0"/>
                <w:sz w:val="24"/>
                <w:szCs w:val="28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3</w:t>
            </w:r>
            <w:r>
              <w:rPr>
                <w:rFonts w:ascii="仿宋_GB2312" w:eastAsia="仿宋_GB2312"/>
                <w:color w:val="262626" w:themeColor="text1" w:themeTint="D9"/>
                <w:kern w:val="0"/>
                <w:sz w:val="24"/>
                <w:szCs w:val="2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00</w:t>
            </w:r>
            <w:r>
              <w:rPr>
                <w:rFonts w:hint="eastAsia" w:ascii="仿宋_GB2312" w:eastAsia="仿宋_GB2312"/>
                <w:color w:val="262626" w:themeColor="text1" w:themeTint="D9"/>
                <w:kern w:val="0"/>
                <w:sz w:val="24"/>
                <w:szCs w:val="2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字，应明确运营团队的人员构成及来源）</w:t>
            </w:r>
          </w:p>
          <w:p>
            <w:pPr>
              <w:jc w:val="left"/>
              <w:rPr>
                <w:rFonts w:ascii="仿宋_GB2312" w:eastAsia="仿宋_GB2312"/>
                <w:color w:val="262626" w:themeColor="text1" w:themeTint="D9"/>
                <w:kern w:val="0"/>
                <w:sz w:val="24"/>
                <w:szCs w:val="2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ascii="仿宋_GB2312" w:eastAsia="仿宋_GB2312"/>
                <w:b/>
                <w:bCs/>
                <w:kern w:val="0"/>
                <w:sz w:val="24"/>
                <w:szCs w:val="28"/>
              </w:rPr>
              <w:t>6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8"/>
              </w:rPr>
              <w:t>.运行机制</w:t>
            </w:r>
            <w:r>
              <w:rPr>
                <w:rFonts w:hint="eastAsia" w:ascii="仿宋_GB2312" w:eastAsia="仿宋_GB2312"/>
                <w:kern w:val="0"/>
                <w:sz w:val="24"/>
                <w:szCs w:val="28"/>
              </w:rPr>
              <w:t>：</w:t>
            </w:r>
            <w:r>
              <w:rPr>
                <w:rFonts w:hint="eastAsia" w:ascii="仿宋_GB2312" w:eastAsia="仿宋_GB2312"/>
                <w:color w:val="262626" w:themeColor="text1" w:themeTint="D9"/>
                <w:kern w:val="0"/>
                <w:sz w:val="24"/>
                <w:szCs w:val="2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（不超过</w:t>
            </w:r>
            <w:r>
              <w:rPr>
                <w:rFonts w:hint="eastAsia" w:ascii="仿宋_GB2312" w:eastAsia="仿宋_GB2312"/>
                <w:color w:val="262626" w:themeColor="text1" w:themeTint="D9"/>
                <w:kern w:val="0"/>
                <w:sz w:val="24"/>
                <w:szCs w:val="28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5</w:t>
            </w:r>
            <w:r>
              <w:rPr>
                <w:rFonts w:ascii="仿宋_GB2312" w:eastAsia="仿宋_GB2312"/>
                <w:color w:val="262626" w:themeColor="text1" w:themeTint="D9"/>
                <w:kern w:val="0"/>
                <w:sz w:val="24"/>
                <w:szCs w:val="2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00字，应包括：如何建立市场化的运营机制，确保平台的开放性，吸引企业参与等，如何建立多元参与的治理机制，建立健全组织架构等，如何完善以需求为导向的科研项目形成机制，如何形成可持续的资金投入机制，如何建立对平台的考核、评估等制度，如何建立平台成果转移转化机制等</w:t>
            </w:r>
            <w:r>
              <w:rPr>
                <w:rFonts w:hint="eastAsia" w:ascii="仿宋_GB2312" w:eastAsia="仿宋_GB2312"/>
                <w:color w:val="262626" w:themeColor="text1" w:themeTint="D9"/>
                <w:kern w:val="0"/>
                <w:sz w:val="24"/>
                <w:szCs w:val="2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）</w:t>
            </w:r>
          </w:p>
          <w:p>
            <w:pPr>
              <w:jc w:val="left"/>
              <w:rPr>
                <w:rFonts w:ascii="仿宋_GB2312" w:eastAsia="仿宋_GB2312"/>
                <w:color w:val="262626"/>
                <w:kern w:val="0"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8"/>
              </w:rPr>
              <w:t>7.平台投入</w:t>
            </w:r>
            <w:r>
              <w:rPr>
                <w:rFonts w:hint="eastAsia" w:ascii="仿宋_GB2312" w:eastAsia="仿宋_GB2312"/>
                <w:kern w:val="0"/>
                <w:sz w:val="24"/>
                <w:szCs w:val="28"/>
              </w:rPr>
              <w:t>：</w:t>
            </w:r>
            <w:r>
              <w:rPr>
                <w:rFonts w:hint="eastAsia" w:ascii="仿宋_GB2312" w:eastAsia="仿宋_GB2312"/>
                <w:color w:val="262626"/>
                <w:kern w:val="0"/>
                <w:sz w:val="24"/>
                <w:szCs w:val="28"/>
              </w:rPr>
              <w:t>（不超过</w:t>
            </w:r>
            <w:r>
              <w:rPr>
                <w:rFonts w:hint="eastAsia" w:ascii="仿宋_GB2312" w:eastAsia="仿宋_GB2312"/>
                <w:color w:val="262626"/>
                <w:kern w:val="0"/>
                <w:sz w:val="24"/>
                <w:szCs w:val="28"/>
                <w:lang w:val="en-US" w:eastAsia="zh-CN"/>
              </w:rPr>
              <w:t>3</w:t>
            </w:r>
            <w:r>
              <w:rPr>
                <w:rFonts w:ascii="仿宋_GB2312" w:eastAsia="仿宋_GB2312"/>
                <w:color w:val="262626"/>
                <w:kern w:val="0"/>
                <w:sz w:val="24"/>
                <w:szCs w:val="28"/>
              </w:rPr>
              <w:t>00</w:t>
            </w:r>
            <w:r>
              <w:rPr>
                <w:rFonts w:hint="eastAsia" w:ascii="仿宋_GB2312" w:eastAsia="仿宋_GB2312"/>
                <w:color w:val="262626"/>
                <w:kern w:val="0"/>
                <w:sz w:val="24"/>
                <w:szCs w:val="28"/>
              </w:rPr>
              <w:t>字，应重点填写平台拥有的主要专业设备和设施，每年运行经费投入金额、来源及其构成等）</w:t>
            </w:r>
          </w:p>
          <w:p>
            <w:pPr>
              <w:jc w:val="left"/>
              <w:rPr>
                <w:rFonts w:cs="黑体" w:asciiTheme="minorEastAsia" w:hAnsiTheme="minorEastAsia"/>
                <w:kern w:val="0"/>
                <w:szCs w:val="20"/>
              </w:rPr>
            </w:pPr>
            <w:r>
              <w:rPr>
                <w:rFonts w:ascii="仿宋_GB2312" w:eastAsia="仿宋_GB2312"/>
                <w:b/>
                <w:bCs/>
                <w:kern w:val="0"/>
                <w:sz w:val="24"/>
                <w:szCs w:val="28"/>
              </w:rPr>
              <w:t>8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8"/>
              </w:rPr>
              <w:t>.运行效果</w:t>
            </w:r>
            <w:r>
              <w:rPr>
                <w:rFonts w:hint="eastAsia" w:ascii="仿宋_GB2312" w:eastAsia="仿宋_GB2312"/>
                <w:kern w:val="0"/>
                <w:sz w:val="24"/>
                <w:szCs w:val="28"/>
              </w:rPr>
              <w:t>：</w:t>
            </w:r>
            <w:r>
              <w:rPr>
                <w:rFonts w:hint="eastAsia" w:ascii="仿宋_GB2312" w:eastAsia="仿宋_GB2312"/>
                <w:color w:val="262626"/>
                <w:kern w:val="0"/>
                <w:sz w:val="24"/>
                <w:szCs w:val="28"/>
              </w:rPr>
              <w:t>（不超过</w:t>
            </w:r>
            <w:r>
              <w:rPr>
                <w:rFonts w:hint="eastAsia" w:ascii="仿宋_GB2312" w:eastAsia="仿宋_GB2312"/>
                <w:color w:val="262626"/>
                <w:kern w:val="0"/>
                <w:sz w:val="24"/>
                <w:szCs w:val="28"/>
                <w:lang w:val="en-US" w:eastAsia="zh-CN"/>
              </w:rPr>
              <w:t>3</w:t>
            </w:r>
            <w:r>
              <w:rPr>
                <w:rFonts w:ascii="仿宋_GB2312" w:eastAsia="仿宋_GB2312"/>
                <w:color w:val="262626"/>
                <w:kern w:val="0"/>
                <w:sz w:val="24"/>
                <w:szCs w:val="28"/>
              </w:rPr>
              <w:t>00</w:t>
            </w:r>
            <w:r>
              <w:rPr>
                <w:rFonts w:hint="eastAsia" w:ascii="仿宋_GB2312" w:eastAsia="仿宋_GB2312"/>
                <w:color w:val="262626"/>
                <w:kern w:val="0"/>
                <w:sz w:val="24"/>
                <w:szCs w:val="28"/>
              </w:rPr>
              <w:t>字，应重点填写平台可形成的标杆示范，对促进人工智能新技术、新产品、新应用落地所起到的作用，以及产生的经济及社会效益情况等）</w:t>
            </w:r>
          </w:p>
        </w:tc>
      </w:tr>
    </w:tbl>
    <w:p>
      <w:pPr>
        <w:widowControl/>
        <w:jc w:val="left"/>
        <w:rPr>
          <w:rFonts w:ascii="黑体" w:hAnsi="黑体" w:eastAsia="黑体" w:cs="黑体"/>
        </w:rPr>
      </w:pPr>
    </w:p>
    <w:p>
      <w:pPr>
        <w:widowControl/>
        <w:jc w:val="left"/>
        <w:rPr>
          <w:rFonts w:ascii="黑体" w:hAnsi="黑体" w:eastAsia="黑体" w:cs="黑体"/>
        </w:rPr>
      </w:pP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Q3NjQxYmZmN2ZkODIxYWNiNTEzMzQyMTZmNzQ1MmMifQ=="/>
  </w:docVars>
  <w:rsids>
    <w:rsidRoot w:val="00E1394C"/>
    <w:rsid w:val="00082F8B"/>
    <w:rsid w:val="001071DB"/>
    <w:rsid w:val="00385702"/>
    <w:rsid w:val="005308CE"/>
    <w:rsid w:val="00555C1B"/>
    <w:rsid w:val="007C75F3"/>
    <w:rsid w:val="00894862"/>
    <w:rsid w:val="00B25D2E"/>
    <w:rsid w:val="00CA0675"/>
    <w:rsid w:val="00CA2A95"/>
    <w:rsid w:val="00E1394C"/>
    <w:rsid w:val="00E2669C"/>
    <w:rsid w:val="00E64240"/>
    <w:rsid w:val="00F765F1"/>
    <w:rsid w:val="04D35D9E"/>
    <w:rsid w:val="06826442"/>
    <w:rsid w:val="06EB55B9"/>
    <w:rsid w:val="0D8A195F"/>
    <w:rsid w:val="18D93F71"/>
    <w:rsid w:val="1E806520"/>
    <w:rsid w:val="2279119E"/>
    <w:rsid w:val="2AB45DF7"/>
    <w:rsid w:val="44E04335"/>
    <w:rsid w:val="470123CD"/>
    <w:rsid w:val="4814494E"/>
    <w:rsid w:val="49844F36"/>
    <w:rsid w:val="4DAB1BC6"/>
    <w:rsid w:val="5EF31841"/>
    <w:rsid w:val="6053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  <w14:ligatures w14:val="none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paragraph" w:styleId="3">
    <w:name w:val="head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paragraph" w:styleId="4">
    <w:name w:val="HTML Preformatted"/>
    <w:basedOn w:val="1"/>
    <w:link w:val="10"/>
    <w:autoRedefine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rPr>
      <w:kern w:val="0"/>
      <w:sz w:val="20"/>
      <w:szCs w:val="2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autoRedefine/>
    <w:qFormat/>
    <w:uiPriority w:val="99"/>
    <w:rPr>
      <w:sz w:val="18"/>
      <w:szCs w:val="18"/>
    </w:rPr>
  </w:style>
  <w:style w:type="character" w:customStyle="1" w:styleId="10">
    <w:name w:val="HTML 预设格式 字符"/>
    <w:basedOn w:val="7"/>
    <w:link w:val="4"/>
    <w:autoRedefine/>
    <w:qFormat/>
    <w:uiPriority w:val="99"/>
    <w:rPr>
      <w:rFonts w:ascii="宋体" w:hAnsi="宋体" w:eastAsia="宋体" w:cs="宋体"/>
      <w:kern w:val="0"/>
      <w:sz w:val="24"/>
      <w:szCs w:val="24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</Words>
  <Characters>616</Characters>
  <Lines>5</Lines>
  <Paragraphs>1</Paragraphs>
  <TotalTime>1</TotalTime>
  <ScaleCrop>false</ScaleCrop>
  <LinksUpToDate>false</LinksUpToDate>
  <CharactersWithSpaces>722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2024-04-22T08:52:00Z</dcterms:created>
  <dc:creator>Heather Shen</dc:creator>
  <cp:lastModifiedBy>W.eng</cp:lastModifiedBy>
  <cp:lastPrinted>2024-04-26T02:57:04Z</cp:lastPrinted>
  <dcterms:modified xsi:type="dcterms:W3CDTF">2024-04-26T03:11:59Z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C613AB0F34BB4E5593D93B80F64EB76F_13</vt:lpwstr>
  </property>
</Properties>
</file>