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927" w:rsidRDefault="00B629FB" w:rsidP="003D43D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第二批</w:t>
      </w:r>
      <w:r w:rsidR="00897927" w:rsidRPr="00897927">
        <w:rPr>
          <w:rFonts w:ascii="方正小标宋_GBK" w:eastAsia="方正小标宋_GBK" w:hint="eastAsia"/>
          <w:sz w:val="44"/>
          <w:szCs w:val="44"/>
        </w:rPr>
        <w:t>中关村</w:t>
      </w:r>
      <w:r w:rsidR="00561641">
        <w:rPr>
          <w:rFonts w:ascii="方正小标宋_GBK" w:eastAsia="方正小标宋_GBK" w:hint="eastAsia"/>
          <w:sz w:val="44"/>
          <w:szCs w:val="44"/>
        </w:rPr>
        <w:t>科技</w:t>
      </w:r>
      <w:r w:rsidR="00897927" w:rsidRPr="00897927">
        <w:rPr>
          <w:rFonts w:ascii="方正小标宋_GBK" w:eastAsia="方正小标宋_GBK" w:hint="eastAsia"/>
          <w:sz w:val="44"/>
          <w:szCs w:val="44"/>
        </w:rPr>
        <w:t>平台</w:t>
      </w:r>
      <w:r w:rsidR="00915486">
        <w:rPr>
          <w:rFonts w:ascii="方正小标宋_GBK" w:eastAsia="方正小标宋_GBK" w:hint="eastAsia"/>
          <w:sz w:val="44"/>
          <w:szCs w:val="44"/>
        </w:rPr>
        <w:t>（</w:t>
      </w:r>
      <w:r w:rsidR="00915486" w:rsidRPr="00897927">
        <w:rPr>
          <w:rFonts w:ascii="方正小标宋_GBK" w:eastAsia="方正小标宋_GBK" w:hint="eastAsia"/>
          <w:sz w:val="44"/>
          <w:szCs w:val="44"/>
        </w:rPr>
        <w:t>技术转移服务</w:t>
      </w:r>
      <w:r w:rsidR="00915486">
        <w:rPr>
          <w:rFonts w:ascii="方正小标宋_GBK" w:eastAsia="方正小标宋_GBK" w:hint="eastAsia"/>
          <w:sz w:val="44"/>
          <w:szCs w:val="44"/>
        </w:rPr>
        <w:t>类）</w:t>
      </w:r>
      <w:r>
        <w:rPr>
          <w:rFonts w:ascii="方正小标宋_GBK" w:eastAsia="方正小标宋_GBK" w:hint="eastAsia"/>
          <w:sz w:val="44"/>
          <w:szCs w:val="44"/>
        </w:rPr>
        <w:t>和</w:t>
      </w:r>
      <w:r w:rsidRPr="00897927">
        <w:rPr>
          <w:rFonts w:ascii="方正小标宋_GBK" w:eastAsia="方正小标宋_GBK" w:hint="eastAsia"/>
          <w:sz w:val="44"/>
          <w:szCs w:val="44"/>
        </w:rPr>
        <w:t>中关村</w:t>
      </w:r>
      <w:r>
        <w:rPr>
          <w:rFonts w:ascii="方正小标宋_GBK" w:eastAsia="方正小标宋_GBK" w:hint="eastAsia"/>
          <w:sz w:val="44"/>
          <w:szCs w:val="44"/>
        </w:rPr>
        <w:t>科技</w:t>
      </w:r>
      <w:r w:rsidRPr="00897927">
        <w:rPr>
          <w:rFonts w:ascii="方正小标宋_GBK" w:eastAsia="方正小标宋_GBK" w:hint="eastAsia"/>
          <w:sz w:val="44"/>
          <w:szCs w:val="44"/>
        </w:rPr>
        <w:t>平台</w:t>
      </w:r>
      <w:r>
        <w:rPr>
          <w:rFonts w:ascii="方正小标宋_GBK" w:eastAsia="方正小标宋_GBK" w:hint="eastAsia"/>
          <w:sz w:val="44"/>
          <w:szCs w:val="44"/>
        </w:rPr>
        <w:t>（</w:t>
      </w:r>
      <w:r w:rsidRPr="00B629FB">
        <w:rPr>
          <w:rFonts w:ascii="方正小标宋_GBK" w:eastAsia="方正小标宋_GBK" w:hint="eastAsia"/>
          <w:sz w:val="44"/>
          <w:szCs w:val="44"/>
        </w:rPr>
        <w:t>技术转移转化人才培训基地</w:t>
      </w:r>
      <w:bookmarkStart w:id="0" w:name="_GoBack"/>
      <w:bookmarkEnd w:id="0"/>
      <w:r>
        <w:rPr>
          <w:rFonts w:ascii="方正小标宋_GBK" w:eastAsia="方正小标宋_GBK" w:hint="eastAsia"/>
          <w:sz w:val="44"/>
          <w:szCs w:val="44"/>
        </w:rPr>
        <w:t>）</w:t>
      </w:r>
      <w:r w:rsidR="00897927" w:rsidRPr="00897927">
        <w:rPr>
          <w:rFonts w:ascii="方正小标宋_GBK" w:eastAsia="方正小标宋_GBK" w:hint="eastAsia"/>
          <w:sz w:val="44"/>
          <w:szCs w:val="44"/>
        </w:rPr>
        <w:t>名单</w:t>
      </w:r>
    </w:p>
    <w:p w:rsidR="00B523CF" w:rsidRPr="00805D90" w:rsidRDefault="00B523CF" w:rsidP="003D43D5"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3685"/>
      </w:tblGrid>
      <w:tr w:rsidR="00A1720A" w:rsidRPr="002C7026" w:rsidTr="00BB39A6">
        <w:trPr>
          <w:trHeight w:val="20"/>
          <w:jc w:val="center"/>
        </w:trPr>
        <w:tc>
          <w:tcPr>
            <w:tcW w:w="675" w:type="dxa"/>
            <w:shd w:val="clear" w:color="auto" w:fill="auto"/>
            <w:vAlign w:val="center"/>
            <w:hideMark/>
          </w:tcPr>
          <w:p w:rsidR="00A1720A" w:rsidRPr="0031738A" w:rsidRDefault="00A1720A" w:rsidP="00B523C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A1720A" w:rsidRPr="0031738A" w:rsidRDefault="00B523CF" w:rsidP="00B523C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A1720A" w:rsidRPr="0031738A" w:rsidRDefault="00AA7EEF" w:rsidP="00B523C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平台</w:t>
            </w:r>
            <w:r w:rsidR="00A1720A" w:rsidRPr="0031738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685" w:type="dxa"/>
            <w:vAlign w:val="center"/>
          </w:tcPr>
          <w:p w:rsidR="00A1720A" w:rsidRPr="0031738A" w:rsidRDefault="00A1720A" w:rsidP="00B523C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运营主体</w:t>
            </w:r>
          </w:p>
        </w:tc>
      </w:tr>
      <w:tr w:rsidR="00AA7EEF" w:rsidRPr="002C7026" w:rsidTr="00BB39A6">
        <w:trPr>
          <w:trHeight w:val="736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AA7EEF" w:rsidRPr="0031738A" w:rsidRDefault="00AA7EEF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A7EEF" w:rsidRPr="00CE0230" w:rsidRDefault="00B629FB" w:rsidP="00AA7EE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中国科学院微生物研究所</w:t>
            </w:r>
            <w:r w:rsidR="00A45901"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中国科学院微生物研究所</w:t>
            </w:r>
          </w:p>
        </w:tc>
      </w:tr>
      <w:tr w:rsidR="00B629FB" w:rsidRPr="002C7026" w:rsidTr="00C02930">
        <w:trPr>
          <w:trHeight w:val="69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303A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中国科学院计算技术研究所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中国科学院计算技术研究所</w:t>
            </w:r>
          </w:p>
        </w:tc>
      </w:tr>
      <w:tr w:rsidR="00B629FB" w:rsidRPr="002C7026" w:rsidTr="00C02930">
        <w:trPr>
          <w:trHeight w:val="7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303A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653307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中国科学院自动化研究所技术转移服务平台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北京中自投资管理有限公司</w:t>
            </w:r>
          </w:p>
        </w:tc>
      </w:tr>
      <w:tr w:rsidR="00B629FB" w:rsidRPr="002C7026" w:rsidTr="00C95D55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科威国际技术转移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科威国际技术转移有限公司</w:t>
            </w:r>
          </w:p>
        </w:tc>
      </w:tr>
      <w:tr w:rsidR="00B629FB" w:rsidRPr="002C7026" w:rsidTr="00C95D55">
        <w:trPr>
          <w:trHeight w:val="775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中国科学院理化技术研究所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中国科学院理化技术研究所</w:t>
            </w:r>
          </w:p>
        </w:tc>
      </w:tr>
      <w:tr w:rsidR="00B629FB" w:rsidRPr="002C7026" w:rsidTr="00C95D55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653307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中国科学院物理研究所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中国科学院物理研究所</w:t>
            </w:r>
          </w:p>
        </w:tc>
      </w:tr>
      <w:tr w:rsidR="00B629FB" w:rsidRPr="002C7026" w:rsidTr="00C95D55">
        <w:trPr>
          <w:trHeight w:val="754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E40182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中国科学院空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天信息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创新研究院技术转移服务平台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国科光电科技有限责任公司</w:t>
            </w:r>
          </w:p>
        </w:tc>
      </w:tr>
      <w:tr w:rsidR="00B629FB" w:rsidRPr="002C7026" w:rsidTr="00C95D55">
        <w:trPr>
          <w:trHeight w:val="77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中关村天</w:t>
            </w:r>
            <w:proofErr w:type="gramStart"/>
            <w:r w:rsidRPr="0031738A">
              <w:rPr>
                <w:rFonts w:ascii="宋体" w:eastAsia="宋体" w:hAnsi="宋体" w:hint="eastAsia"/>
                <w:sz w:val="24"/>
                <w:szCs w:val="24"/>
              </w:rPr>
              <w:t>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中关村天合科技成果转化促进中心</w:t>
            </w:r>
          </w:p>
        </w:tc>
      </w:tr>
      <w:tr w:rsidR="00B629FB" w:rsidRPr="002C7026" w:rsidTr="00C95D55">
        <w:trPr>
          <w:trHeight w:val="838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全球能源互联网研究院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全球能源互联网研究院有限公司</w:t>
            </w:r>
          </w:p>
        </w:tc>
      </w:tr>
      <w:tr w:rsidR="00B629FB" w:rsidRPr="002C7026" w:rsidTr="00C95D55">
        <w:trPr>
          <w:trHeight w:val="692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华北电力大学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华北电力大学</w:t>
            </w:r>
          </w:p>
        </w:tc>
      </w:tr>
      <w:tr w:rsidR="00B629FB" w:rsidRPr="002C7026" w:rsidTr="00C95D55">
        <w:trPr>
          <w:trHeight w:val="702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B22959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中国电子科技集团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中国电子科技集团公司知识产权中心</w:t>
            </w:r>
          </w:p>
        </w:tc>
      </w:tr>
      <w:tr w:rsidR="00B629FB" w:rsidRPr="002C7026" w:rsidTr="00C95D55">
        <w:trPr>
          <w:trHeight w:val="712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北京大学第三医院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北京大学第三医院</w:t>
            </w:r>
          </w:p>
        </w:tc>
      </w:tr>
      <w:tr w:rsidR="00B629FB" w:rsidRPr="002C7026" w:rsidTr="00C95D55">
        <w:trPr>
          <w:trHeight w:val="68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中国科学院生物物理研究所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中国科学院生物物理研究所</w:t>
            </w:r>
          </w:p>
        </w:tc>
      </w:tr>
      <w:tr w:rsidR="00B629FB" w:rsidRPr="002C7026" w:rsidTr="00C95D55">
        <w:trPr>
          <w:trHeight w:val="704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BA674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中国航天科工集团第三研究院第三一零研究所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中国航天科工集团第三研究院第三一零研究所</w:t>
            </w:r>
          </w:p>
        </w:tc>
      </w:tr>
      <w:tr w:rsidR="00B629FB" w:rsidRPr="002C7026" w:rsidTr="00B452F2">
        <w:trPr>
          <w:trHeight w:val="70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国家纳米科学中心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国家纳米科学中心</w:t>
            </w:r>
          </w:p>
        </w:tc>
      </w:tr>
      <w:tr w:rsidR="00B629FB" w:rsidRPr="002C7026" w:rsidTr="00B452F2">
        <w:trPr>
          <w:trHeight w:val="71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中国科学院力学研究所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中国科学院力学研究所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北京积水潭医院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北京积水潭医院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北京天坛医院技术转移服务平台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北京天坛医院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首都师范大学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首都师范大学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北京大学医学部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北京大学医学部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374C5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中国科学院微电子研究所技术转移服务平台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</w:t>
            </w:r>
            <w:proofErr w:type="gramStart"/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中科微知识产权</w:t>
            </w:r>
            <w:proofErr w:type="gramEnd"/>
            <w:r w:rsidRPr="0031738A">
              <w:rPr>
                <w:rFonts w:ascii="宋体" w:eastAsia="宋体" w:hAnsi="宋体" w:hint="eastAsia"/>
                <w:sz w:val="24"/>
                <w:szCs w:val="24"/>
              </w:rPr>
              <w:t>服务有限公司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北京中医药大学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北京中医药大学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D974E5">
              <w:rPr>
                <w:rFonts w:ascii="宋体" w:eastAsia="宋体" w:hAnsi="宋体" w:hint="eastAsia"/>
                <w:sz w:val="24"/>
                <w:szCs w:val="24"/>
              </w:rPr>
              <w:t>中国航空综合技术研究所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华质卓越生产力促进（北京）有限公司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北京友谊医院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北京友谊医院</w:t>
            </w:r>
          </w:p>
        </w:tc>
      </w:tr>
      <w:tr w:rsidR="00B629FB" w:rsidRPr="002C7026" w:rsidTr="00B452F2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B629FB" w:rsidRPr="0031738A" w:rsidRDefault="00B629FB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</w:tcPr>
          <w:p w:rsidR="00B629FB" w:rsidRDefault="00B629FB">
            <w:r w:rsidRPr="007C67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技术转移服务类</w:t>
            </w:r>
          </w:p>
        </w:tc>
        <w:tc>
          <w:tcPr>
            <w:tcW w:w="3261" w:type="dxa"/>
            <w:shd w:val="clear" w:color="auto" w:fill="auto"/>
            <w:noWrap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北京宣武医院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技术转移服务平台</w:t>
            </w:r>
          </w:p>
        </w:tc>
        <w:tc>
          <w:tcPr>
            <w:tcW w:w="3685" w:type="dxa"/>
            <w:vAlign w:val="center"/>
          </w:tcPr>
          <w:p w:rsidR="00B629FB" w:rsidRPr="0031738A" w:rsidRDefault="00B629FB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北京宣武医院医学科技有限公司</w:t>
            </w:r>
          </w:p>
        </w:tc>
      </w:tr>
      <w:tr w:rsidR="00AA7EEF" w:rsidRPr="002C7026" w:rsidTr="00BB39A6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AA7EEF" w:rsidRPr="0031738A" w:rsidRDefault="00AA7EEF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EEF" w:rsidRPr="00CE0230" w:rsidRDefault="00CE0230" w:rsidP="00AA7EE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02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技术转移转化</w:t>
            </w:r>
            <w:r w:rsidR="00AA7EEF" w:rsidRPr="00CE02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人才培训基地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7EEF" w:rsidRPr="0031738A" w:rsidRDefault="00D974E5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北京航空航天大学技术转移转化人才培训基地</w:t>
            </w:r>
          </w:p>
        </w:tc>
        <w:tc>
          <w:tcPr>
            <w:tcW w:w="3685" w:type="dxa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北京北航先进工业技术研究院有限公司</w:t>
            </w:r>
          </w:p>
        </w:tc>
      </w:tr>
      <w:tr w:rsidR="00AA7EEF" w:rsidRPr="002C7026" w:rsidTr="00BB39A6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AA7EEF" w:rsidRPr="0031738A" w:rsidRDefault="00AA7EEF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EEF" w:rsidRPr="00CE0230" w:rsidRDefault="00CE0230" w:rsidP="00AA7EE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02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技术转移转化人才培训基地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7EEF" w:rsidRPr="0031738A" w:rsidRDefault="00AA7EEF" w:rsidP="00D974E5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31738A">
              <w:rPr>
                <w:rFonts w:ascii="宋体" w:eastAsia="宋体" w:hAnsi="宋体" w:hint="eastAsia"/>
                <w:sz w:val="24"/>
                <w:szCs w:val="24"/>
              </w:rPr>
              <w:t>中科创星</w:t>
            </w:r>
            <w:proofErr w:type="gramEnd"/>
            <w:r w:rsidR="0072461E">
              <w:rPr>
                <w:rFonts w:ascii="宋体" w:eastAsia="宋体" w:hAnsi="宋体" w:hint="eastAsia"/>
                <w:sz w:val="24"/>
                <w:szCs w:val="24"/>
              </w:rPr>
              <w:t>技术转移转化人才培训基地</w:t>
            </w:r>
          </w:p>
        </w:tc>
        <w:tc>
          <w:tcPr>
            <w:tcW w:w="3685" w:type="dxa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北京中科创星科技有限公司</w:t>
            </w:r>
          </w:p>
        </w:tc>
      </w:tr>
      <w:tr w:rsidR="00AA7EEF" w:rsidRPr="002C7026" w:rsidTr="00BB39A6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AA7EEF" w:rsidRPr="0031738A" w:rsidRDefault="00AA7EEF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EEF" w:rsidRPr="00CE0230" w:rsidRDefault="00CE0230" w:rsidP="00AA7EE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02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技术转移转化人才培训基地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7EEF" w:rsidRPr="0031738A" w:rsidRDefault="0072461E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首</w:t>
            </w:r>
            <w:r w:rsidR="00FA0641">
              <w:rPr>
                <w:rFonts w:ascii="宋体" w:eastAsia="宋体" w:hAnsi="宋体" w:hint="eastAsia"/>
                <w:sz w:val="24"/>
                <w:szCs w:val="24"/>
              </w:rPr>
              <w:t>科</w:t>
            </w:r>
            <w:proofErr w:type="gramStart"/>
            <w:r w:rsidR="00FA0641">
              <w:rPr>
                <w:rFonts w:ascii="宋体" w:eastAsia="宋体" w:hAnsi="宋体" w:hint="eastAsia"/>
                <w:sz w:val="24"/>
                <w:szCs w:val="24"/>
              </w:rPr>
              <w:t>医谷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技术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转移转化人才培训基地</w:t>
            </w:r>
          </w:p>
        </w:tc>
        <w:tc>
          <w:tcPr>
            <w:tcW w:w="3685" w:type="dxa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北京首科</w:t>
            </w:r>
            <w:proofErr w:type="gramStart"/>
            <w:r w:rsidRPr="0031738A">
              <w:rPr>
                <w:rFonts w:ascii="宋体" w:eastAsia="宋体" w:hAnsi="宋体" w:hint="eastAsia"/>
                <w:sz w:val="24"/>
                <w:szCs w:val="24"/>
              </w:rPr>
              <w:t>医谷国际</w:t>
            </w:r>
            <w:proofErr w:type="gramEnd"/>
            <w:r w:rsidRPr="0031738A">
              <w:rPr>
                <w:rFonts w:ascii="宋体" w:eastAsia="宋体" w:hAnsi="宋体" w:hint="eastAsia"/>
                <w:sz w:val="24"/>
                <w:szCs w:val="24"/>
              </w:rPr>
              <w:t>科技发展有限公司</w:t>
            </w:r>
          </w:p>
        </w:tc>
      </w:tr>
      <w:tr w:rsidR="00AA7EEF" w:rsidRPr="002C7026" w:rsidTr="00BB39A6">
        <w:trPr>
          <w:trHeight w:val="20"/>
          <w:jc w:val="center"/>
        </w:trPr>
        <w:tc>
          <w:tcPr>
            <w:tcW w:w="675" w:type="dxa"/>
            <w:shd w:val="clear" w:color="auto" w:fill="auto"/>
            <w:noWrap/>
            <w:vAlign w:val="center"/>
            <w:hideMark/>
          </w:tcPr>
          <w:p w:rsidR="00AA7EEF" w:rsidRPr="0031738A" w:rsidRDefault="00AA7EEF" w:rsidP="00AA7EEF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1738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A7EEF" w:rsidRPr="00CE0230" w:rsidRDefault="00CE0230" w:rsidP="00AA7EEF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E023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技术转移转化人才培训基地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海淀中科</w:t>
            </w:r>
            <w:r w:rsidR="00DA3629">
              <w:rPr>
                <w:rFonts w:ascii="宋体" w:eastAsia="宋体" w:hAnsi="宋体" w:hint="eastAsia"/>
                <w:sz w:val="24"/>
                <w:szCs w:val="24"/>
              </w:rPr>
              <w:t>技</w:t>
            </w:r>
            <w:proofErr w:type="gramStart"/>
            <w:r w:rsidR="00DA3629">
              <w:rPr>
                <w:rFonts w:ascii="宋体" w:eastAsia="宋体" w:hAnsi="宋体" w:hint="eastAsia"/>
                <w:sz w:val="24"/>
                <w:szCs w:val="24"/>
              </w:rPr>
              <w:t>术转移</w:t>
            </w:r>
            <w:proofErr w:type="gramEnd"/>
            <w:r w:rsidR="00DA3629">
              <w:rPr>
                <w:rFonts w:ascii="宋体" w:eastAsia="宋体" w:hAnsi="宋体" w:hint="eastAsia"/>
                <w:sz w:val="24"/>
                <w:szCs w:val="24"/>
              </w:rPr>
              <w:t>转化人才培训基地</w:t>
            </w:r>
          </w:p>
        </w:tc>
        <w:tc>
          <w:tcPr>
            <w:tcW w:w="3685" w:type="dxa"/>
            <w:vAlign w:val="center"/>
          </w:tcPr>
          <w:p w:rsidR="00AA7EEF" w:rsidRPr="0031738A" w:rsidRDefault="00AA7EEF" w:rsidP="00AA7EEF">
            <w:pPr>
              <w:adjustRightInd w:val="0"/>
              <w:snapToGrid w:val="0"/>
              <w:rPr>
                <w:rFonts w:ascii="宋体" w:eastAsia="宋体" w:hAnsi="宋体"/>
                <w:sz w:val="24"/>
                <w:szCs w:val="24"/>
              </w:rPr>
            </w:pPr>
            <w:r w:rsidRPr="0031738A">
              <w:rPr>
                <w:rFonts w:ascii="宋体" w:eastAsia="宋体" w:hAnsi="宋体" w:hint="eastAsia"/>
                <w:sz w:val="24"/>
                <w:szCs w:val="24"/>
              </w:rPr>
              <w:t>北京海淀中科计算技术转移中心</w:t>
            </w:r>
          </w:p>
        </w:tc>
      </w:tr>
    </w:tbl>
    <w:p w:rsidR="00E13B23" w:rsidRDefault="00E13B23" w:rsidP="00AD765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E13B23" w:rsidRDefault="00E13B23" w:rsidP="00AD7651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652C40" w:rsidRPr="00643ACD" w:rsidRDefault="00652C40" w:rsidP="00643ACD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652C40" w:rsidRPr="00643ACD" w:rsidSect="00AB4D95">
      <w:footerReference w:type="default" r:id="rId9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BD" w:rsidRDefault="009244BD" w:rsidP="0063053E">
      <w:r>
        <w:separator/>
      </w:r>
    </w:p>
  </w:endnote>
  <w:endnote w:type="continuationSeparator" w:id="0">
    <w:p w:rsidR="009244BD" w:rsidRDefault="009244BD" w:rsidP="0063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350192"/>
      <w:docPartObj>
        <w:docPartGallery w:val="Page Numbers (Bottom of Page)"/>
        <w:docPartUnique/>
      </w:docPartObj>
    </w:sdtPr>
    <w:sdtEndPr/>
    <w:sdtContent>
      <w:p w:rsidR="00643ACD" w:rsidRDefault="00643A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9FB" w:rsidRPr="00B629FB">
          <w:rPr>
            <w:noProof/>
            <w:lang w:val="zh-CN"/>
          </w:rPr>
          <w:t>2</w:t>
        </w:r>
        <w:r>
          <w:fldChar w:fldCharType="end"/>
        </w:r>
      </w:p>
    </w:sdtContent>
  </w:sdt>
  <w:p w:rsidR="00643ACD" w:rsidRDefault="00643A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BD" w:rsidRDefault="009244BD" w:rsidP="0063053E">
      <w:r>
        <w:separator/>
      </w:r>
    </w:p>
  </w:footnote>
  <w:footnote w:type="continuationSeparator" w:id="0">
    <w:p w:rsidR="009244BD" w:rsidRDefault="009244BD" w:rsidP="00630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710C0"/>
    <w:multiLevelType w:val="singleLevel"/>
    <w:tmpl w:val="5D7710C0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D77113C"/>
    <w:multiLevelType w:val="singleLevel"/>
    <w:tmpl w:val="5D77113C"/>
    <w:lvl w:ilvl="0">
      <w:start w:val="1"/>
      <w:numFmt w:val="chineseCounting"/>
      <w:suff w:val="nothing"/>
      <w:lvlText w:val="（%1）"/>
      <w:lvlJc w:val="left"/>
    </w:lvl>
  </w:abstractNum>
  <w:abstractNum w:abstractNumId="2">
    <w:nsid w:val="5D772D61"/>
    <w:multiLevelType w:val="singleLevel"/>
    <w:tmpl w:val="5D772D61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FE"/>
    <w:rsid w:val="00001B79"/>
    <w:rsid w:val="00004C17"/>
    <w:rsid w:val="00021789"/>
    <w:rsid w:val="00021839"/>
    <w:rsid w:val="000238ED"/>
    <w:rsid w:val="00031AD8"/>
    <w:rsid w:val="0004504C"/>
    <w:rsid w:val="0004693F"/>
    <w:rsid w:val="000560D4"/>
    <w:rsid w:val="000612B5"/>
    <w:rsid w:val="00067DA1"/>
    <w:rsid w:val="00070E75"/>
    <w:rsid w:val="000733C4"/>
    <w:rsid w:val="000923F2"/>
    <w:rsid w:val="000A3715"/>
    <w:rsid w:val="000B331B"/>
    <w:rsid w:val="000B668C"/>
    <w:rsid w:val="000E0A84"/>
    <w:rsid w:val="000E1E7E"/>
    <w:rsid w:val="000E5912"/>
    <w:rsid w:val="000E75D9"/>
    <w:rsid w:val="000E77FF"/>
    <w:rsid w:val="00102437"/>
    <w:rsid w:val="00131818"/>
    <w:rsid w:val="0014032D"/>
    <w:rsid w:val="001403B5"/>
    <w:rsid w:val="001409DF"/>
    <w:rsid w:val="00165AD7"/>
    <w:rsid w:val="001845B2"/>
    <w:rsid w:val="00184C69"/>
    <w:rsid w:val="001872F1"/>
    <w:rsid w:val="00191091"/>
    <w:rsid w:val="001A1742"/>
    <w:rsid w:val="001A7185"/>
    <w:rsid w:val="001B2439"/>
    <w:rsid w:val="001C4078"/>
    <w:rsid w:val="001D0355"/>
    <w:rsid w:val="001D604C"/>
    <w:rsid w:val="002051F7"/>
    <w:rsid w:val="00206FDC"/>
    <w:rsid w:val="0021129F"/>
    <w:rsid w:val="00216028"/>
    <w:rsid w:val="0021679E"/>
    <w:rsid w:val="002230D8"/>
    <w:rsid w:val="002234B1"/>
    <w:rsid w:val="00247901"/>
    <w:rsid w:val="0025559E"/>
    <w:rsid w:val="002661AF"/>
    <w:rsid w:val="002863D5"/>
    <w:rsid w:val="00291DD3"/>
    <w:rsid w:val="002951D5"/>
    <w:rsid w:val="002A3022"/>
    <w:rsid w:val="002B2EDD"/>
    <w:rsid w:val="002B4C10"/>
    <w:rsid w:val="002B6D3E"/>
    <w:rsid w:val="002C541B"/>
    <w:rsid w:val="002C7026"/>
    <w:rsid w:val="002D0C4F"/>
    <w:rsid w:val="002E5EA4"/>
    <w:rsid w:val="002F0219"/>
    <w:rsid w:val="002F419B"/>
    <w:rsid w:val="00304B00"/>
    <w:rsid w:val="00306C4F"/>
    <w:rsid w:val="0031738A"/>
    <w:rsid w:val="00320B53"/>
    <w:rsid w:val="0032539F"/>
    <w:rsid w:val="00337BAB"/>
    <w:rsid w:val="003472AE"/>
    <w:rsid w:val="00351423"/>
    <w:rsid w:val="003551AF"/>
    <w:rsid w:val="00356034"/>
    <w:rsid w:val="00375643"/>
    <w:rsid w:val="0039085B"/>
    <w:rsid w:val="00390B4F"/>
    <w:rsid w:val="00394436"/>
    <w:rsid w:val="003B35F4"/>
    <w:rsid w:val="003B58AF"/>
    <w:rsid w:val="003C2F6B"/>
    <w:rsid w:val="003D43D5"/>
    <w:rsid w:val="003D7445"/>
    <w:rsid w:val="00400231"/>
    <w:rsid w:val="004021F1"/>
    <w:rsid w:val="00402C76"/>
    <w:rsid w:val="00402E0D"/>
    <w:rsid w:val="00446947"/>
    <w:rsid w:val="00447E31"/>
    <w:rsid w:val="00450D4A"/>
    <w:rsid w:val="00461FCB"/>
    <w:rsid w:val="0046443A"/>
    <w:rsid w:val="0046466B"/>
    <w:rsid w:val="00464870"/>
    <w:rsid w:val="0047227C"/>
    <w:rsid w:val="004925ED"/>
    <w:rsid w:val="00492973"/>
    <w:rsid w:val="004A2A57"/>
    <w:rsid w:val="004A4EAF"/>
    <w:rsid w:val="004B2085"/>
    <w:rsid w:val="004C18EB"/>
    <w:rsid w:val="004C37D9"/>
    <w:rsid w:val="004D4C35"/>
    <w:rsid w:val="004D65BB"/>
    <w:rsid w:val="004E0734"/>
    <w:rsid w:val="004E600B"/>
    <w:rsid w:val="004F1379"/>
    <w:rsid w:val="005029EB"/>
    <w:rsid w:val="00503DBF"/>
    <w:rsid w:val="00510B89"/>
    <w:rsid w:val="005151DD"/>
    <w:rsid w:val="005200E9"/>
    <w:rsid w:val="0053672D"/>
    <w:rsid w:val="00540211"/>
    <w:rsid w:val="0054040A"/>
    <w:rsid w:val="00561641"/>
    <w:rsid w:val="00562722"/>
    <w:rsid w:val="0056382B"/>
    <w:rsid w:val="00574EE5"/>
    <w:rsid w:val="00583284"/>
    <w:rsid w:val="005912A7"/>
    <w:rsid w:val="0059358D"/>
    <w:rsid w:val="005960CB"/>
    <w:rsid w:val="005A6DE9"/>
    <w:rsid w:val="005B4206"/>
    <w:rsid w:val="005B4EEF"/>
    <w:rsid w:val="005D011C"/>
    <w:rsid w:val="005D2E6D"/>
    <w:rsid w:val="005D48A2"/>
    <w:rsid w:val="006006F5"/>
    <w:rsid w:val="0063053E"/>
    <w:rsid w:val="00637A08"/>
    <w:rsid w:val="00643502"/>
    <w:rsid w:val="00643ACD"/>
    <w:rsid w:val="00652C40"/>
    <w:rsid w:val="00653307"/>
    <w:rsid w:val="00660EB7"/>
    <w:rsid w:val="00683774"/>
    <w:rsid w:val="006864A8"/>
    <w:rsid w:val="00687A4F"/>
    <w:rsid w:val="006A4E44"/>
    <w:rsid w:val="006B6392"/>
    <w:rsid w:val="006B6C46"/>
    <w:rsid w:val="006E1695"/>
    <w:rsid w:val="006E5654"/>
    <w:rsid w:val="006F07FD"/>
    <w:rsid w:val="006F0D46"/>
    <w:rsid w:val="00712150"/>
    <w:rsid w:val="00715ECB"/>
    <w:rsid w:val="0071669D"/>
    <w:rsid w:val="0072461E"/>
    <w:rsid w:val="00726A12"/>
    <w:rsid w:val="007422BB"/>
    <w:rsid w:val="00742E20"/>
    <w:rsid w:val="00744446"/>
    <w:rsid w:val="00745D45"/>
    <w:rsid w:val="0075658A"/>
    <w:rsid w:val="00790EB2"/>
    <w:rsid w:val="0079338D"/>
    <w:rsid w:val="007B127F"/>
    <w:rsid w:val="007C0DEA"/>
    <w:rsid w:val="007C65C6"/>
    <w:rsid w:val="007E31A7"/>
    <w:rsid w:val="007F26B0"/>
    <w:rsid w:val="007F5E7C"/>
    <w:rsid w:val="00803A1C"/>
    <w:rsid w:val="00805D90"/>
    <w:rsid w:val="00816823"/>
    <w:rsid w:val="00820532"/>
    <w:rsid w:val="0082656E"/>
    <w:rsid w:val="00830112"/>
    <w:rsid w:val="00832A4A"/>
    <w:rsid w:val="00834F13"/>
    <w:rsid w:val="008525EB"/>
    <w:rsid w:val="00852A21"/>
    <w:rsid w:val="00852B67"/>
    <w:rsid w:val="008545AD"/>
    <w:rsid w:val="00862D3E"/>
    <w:rsid w:val="0088112C"/>
    <w:rsid w:val="00887FFD"/>
    <w:rsid w:val="00897927"/>
    <w:rsid w:val="008A5768"/>
    <w:rsid w:val="008C01DF"/>
    <w:rsid w:val="008D2054"/>
    <w:rsid w:val="008E335B"/>
    <w:rsid w:val="008F1865"/>
    <w:rsid w:val="008F33F6"/>
    <w:rsid w:val="008F4BF8"/>
    <w:rsid w:val="0090109B"/>
    <w:rsid w:val="00901206"/>
    <w:rsid w:val="0090181A"/>
    <w:rsid w:val="009022EA"/>
    <w:rsid w:val="009153A4"/>
    <w:rsid w:val="00915486"/>
    <w:rsid w:val="009244BD"/>
    <w:rsid w:val="00924FE8"/>
    <w:rsid w:val="0094077E"/>
    <w:rsid w:val="00942C9E"/>
    <w:rsid w:val="009435BF"/>
    <w:rsid w:val="00960B9A"/>
    <w:rsid w:val="00965DB9"/>
    <w:rsid w:val="00970416"/>
    <w:rsid w:val="00981819"/>
    <w:rsid w:val="00984D8A"/>
    <w:rsid w:val="00987111"/>
    <w:rsid w:val="009908DA"/>
    <w:rsid w:val="0099180F"/>
    <w:rsid w:val="009A3180"/>
    <w:rsid w:val="009A7C8A"/>
    <w:rsid w:val="009B27E9"/>
    <w:rsid w:val="009C3ACB"/>
    <w:rsid w:val="009E661C"/>
    <w:rsid w:val="009E6E06"/>
    <w:rsid w:val="009F262D"/>
    <w:rsid w:val="009F5332"/>
    <w:rsid w:val="009F63B7"/>
    <w:rsid w:val="00A04DDE"/>
    <w:rsid w:val="00A1720A"/>
    <w:rsid w:val="00A21C89"/>
    <w:rsid w:val="00A25BC5"/>
    <w:rsid w:val="00A374C5"/>
    <w:rsid w:val="00A41047"/>
    <w:rsid w:val="00A41E89"/>
    <w:rsid w:val="00A45901"/>
    <w:rsid w:val="00A551E9"/>
    <w:rsid w:val="00A60E6B"/>
    <w:rsid w:val="00A700F6"/>
    <w:rsid w:val="00A720BA"/>
    <w:rsid w:val="00A86720"/>
    <w:rsid w:val="00AA7EEF"/>
    <w:rsid w:val="00AB11F6"/>
    <w:rsid w:val="00AB2154"/>
    <w:rsid w:val="00AB3D2B"/>
    <w:rsid w:val="00AB4D95"/>
    <w:rsid w:val="00AB6E57"/>
    <w:rsid w:val="00AD2B72"/>
    <w:rsid w:val="00AD7651"/>
    <w:rsid w:val="00AE05BC"/>
    <w:rsid w:val="00AE37BE"/>
    <w:rsid w:val="00AE6029"/>
    <w:rsid w:val="00AF44A7"/>
    <w:rsid w:val="00B14C5F"/>
    <w:rsid w:val="00B215E6"/>
    <w:rsid w:val="00B22959"/>
    <w:rsid w:val="00B30440"/>
    <w:rsid w:val="00B32ACF"/>
    <w:rsid w:val="00B34952"/>
    <w:rsid w:val="00B523CF"/>
    <w:rsid w:val="00B629FB"/>
    <w:rsid w:val="00B6525F"/>
    <w:rsid w:val="00B94DBF"/>
    <w:rsid w:val="00B95FB3"/>
    <w:rsid w:val="00BA26CE"/>
    <w:rsid w:val="00BA2AFB"/>
    <w:rsid w:val="00BB39A6"/>
    <w:rsid w:val="00BB69E5"/>
    <w:rsid w:val="00BD4D5C"/>
    <w:rsid w:val="00BD7007"/>
    <w:rsid w:val="00BE2830"/>
    <w:rsid w:val="00BE5E2E"/>
    <w:rsid w:val="00BE6F3F"/>
    <w:rsid w:val="00BF0DB4"/>
    <w:rsid w:val="00BF1617"/>
    <w:rsid w:val="00BF4080"/>
    <w:rsid w:val="00C041B9"/>
    <w:rsid w:val="00C044BC"/>
    <w:rsid w:val="00C045CE"/>
    <w:rsid w:val="00C07E76"/>
    <w:rsid w:val="00C32CFC"/>
    <w:rsid w:val="00C429CF"/>
    <w:rsid w:val="00C46A1D"/>
    <w:rsid w:val="00C63B5E"/>
    <w:rsid w:val="00C67952"/>
    <w:rsid w:val="00C82B20"/>
    <w:rsid w:val="00C864E9"/>
    <w:rsid w:val="00C91158"/>
    <w:rsid w:val="00CA31A8"/>
    <w:rsid w:val="00CA55FE"/>
    <w:rsid w:val="00CC17AB"/>
    <w:rsid w:val="00CC3341"/>
    <w:rsid w:val="00CC687A"/>
    <w:rsid w:val="00CD7100"/>
    <w:rsid w:val="00CE0230"/>
    <w:rsid w:val="00CE0AA8"/>
    <w:rsid w:val="00CE2EB7"/>
    <w:rsid w:val="00CE682F"/>
    <w:rsid w:val="00D07070"/>
    <w:rsid w:val="00D07386"/>
    <w:rsid w:val="00D53AD3"/>
    <w:rsid w:val="00D556B7"/>
    <w:rsid w:val="00D570AB"/>
    <w:rsid w:val="00D603F3"/>
    <w:rsid w:val="00D6379C"/>
    <w:rsid w:val="00D9028C"/>
    <w:rsid w:val="00D974E5"/>
    <w:rsid w:val="00DA0B1C"/>
    <w:rsid w:val="00DA3629"/>
    <w:rsid w:val="00DA3ADE"/>
    <w:rsid w:val="00DB20F6"/>
    <w:rsid w:val="00DC63D7"/>
    <w:rsid w:val="00DC7FEF"/>
    <w:rsid w:val="00DD589F"/>
    <w:rsid w:val="00DE61AC"/>
    <w:rsid w:val="00DF304B"/>
    <w:rsid w:val="00E00D13"/>
    <w:rsid w:val="00E01DA8"/>
    <w:rsid w:val="00E1128F"/>
    <w:rsid w:val="00E13B23"/>
    <w:rsid w:val="00E277CF"/>
    <w:rsid w:val="00E316E2"/>
    <w:rsid w:val="00E319C6"/>
    <w:rsid w:val="00E40182"/>
    <w:rsid w:val="00E5490D"/>
    <w:rsid w:val="00E57B3E"/>
    <w:rsid w:val="00E65484"/>
    <w:rsid w:val="00E74B99"/>
    <w:rsid w:val="00E778D8"/>
    <w:rsid w:val="00E81D77"/>
    <w:rsid w:val="00E954FA"/>
    <w:rsid w:val="00EB2FBA"/>
    <w:rsid w:val="00EC6895"/>
    <w:rsid w:val="00EF4259"/>
    <w:rsid w:val="00F2772F"/>
    <w:rsid w:val="00F35153"/>
    <w:rsid w:val="00F364F5"/>
    <w:rsid w:val="00F56C79"/>
    <w:rsid w:val="00F704E6"/>
    <w:rsid w:val="00F779F3"/>
    <w:rsid w:val="00F864F3"/>
    <w:rsid w:val="00F924F8"/>
    <w:rsid w:val="00F93578"/>
    <w:rsid w:val="00FA0641"/>
    <w:rsid w:val="00FA3FF1"/>
    <w:rsid w:val="00FB0B49"/>
    <w:rsid w:val="00FC7EE3"/>
    <w:rsid w:val="00FE33EE"/>
    <w:rsid w:val="00FE473C"/>
    <w:rsid w:val="00FF095A"/>
    <w:rsid w:val="00FF12F8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53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765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7651"/>
  </w:style>
  <w:style w:type="paragraph" w:styleId="a6">
    <w:name w:val="Balloon Text"/>
    <w:basedOn w:val="a"/>
    <w:link w:val="Char2"/>
    <w:uiPriority w:val="99"/>
    <w:semiHidden/>
    <w:unhideWhenUsed/>
    <w:rsid w:val="0002178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21789"/>
    <w:rPr>
      <w:sz w:val="18"/>
      <w:szCs w:val="18"/>
    </w:rPr>
  </w:style>
  <w:style w:type="paragraph" w:styleId="a7">
    <w:name w:val="Normal (Web)"/>
    <w:basedOn w:val="a"/>
    <w:rsid w:val="002F0219"/>
    <w:rPr>
      <w:sz w:val="24"/>
      <w:szCs w:val="24"/>
    </w:rPr>
  </w:style>
  <w:style w:type="paragraph" w:customStyle="1" w:styleId="1">
    <w:name w:val="列出段落1"/>
    <w:basedOn w:val="a"/>
    <w:qFormat/>
    <w:rsid w:val="002F021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0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0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05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053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AD7651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AD7651"/>
  </w:style>
  <w:style w:type="paragraph" w:styleId="a6">
    <w:name w:val="Balloon Text"/>
    <w:basedOn w:val="a"/>
    <w:link w:val="Char2"/>
    <w:uiPriority w:val="99"/>
    <w:semiHidden/>
    <w:unhideWhenUsed/>
    <w:rsid w:val="0002178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21789"/>
    <w:rPr>
      <w:sz w:val="18"/>
      <w:szCs w:val="18"/>
    </w:rPr>
  </w:style>
  <w:style w:type="paragraph" w:styleId="a7">
    <w:name w:val="Normal (Web)"/>
    <w:basedOn w:val="a"/>
    <w:rsid w:val="002F0219"/>
    <w:rPr>
      <w:sz w:val="24"/>
      <w:szCs w:val="24"/>
    </w:rPr>
  </w:style>
  <w:style w:type="paragraph" w:customStyle="1" w:styleId="1">
    <w:name w:val="列出段落1"/>
    <w:basedOn w:val="a"/>
    <w:qFormat/>
    <w:rsid w:val="002F02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0754E-92BF-4FE7-AE37-E3317154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</dc:creator>
  <cp:lastModifiedBy>罗虎</cp:lastModifiedBy>
  <cp:revision>8</cp:revision>
  <cp:lastPrinted>2019-09-23T02:22:00Z</cp:lastPrinted>
  <dcterms:created xsi:type="dcterms:W3CDTF">2019-09-20T06:18:00Z</dcterms:created>
  <dcterms:modified xsi:type="dcterms:W3CDTF">2019-09-23T04:43:00Z</dcterms:modified>
</cp:coreProperties>
</file>