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AE4FD">
      <w:pPr>
        <w:spacing w:line="600" w:lineRule="exact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 w14:paraId="4D60F071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</w:t>
      </w:r>
    </w:p>
    <w:p w14:paraId="298BF08B">
      <w:pPr>
        <w:spacing w:before="50" w:line="300" w:lineRule="auto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</w:rPr>
        <w:t>意见反馈表</w:t>
      </w:r>
    </w:p>
    <w:p w14:paraId="517F5A6F">
      <w:pPr>
        <w:spacing w:before="50" w:line="300" w:lineRule="auto"/>
        <w:jc w:val="left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 xml:space="preserve"> </w:t>
      </w:r>
    </w:p>
    <w:p w14:paraId="358A20D8">
      <w:pPr>
        <w:adjustRightInd w:val="0"/>
        <w:snapToGrid w:val="0"/>
        <w:spacing w:line="360" w:lineRule="auto"/>
        <w:ind w:right="2160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仿宋_GB2312" w:hAnsi="Times New Roman" w:eastAsia="仿宋_GB2312" w:cs="仿宋_GB2312"/>
          <w:b/>
          <w:bCs/>
          <w:sz w:val="28"/>
          <w:szCs w:val="28"/>
        </w:rPr>
        <w:t>提出单位（公章）：</w:t>
      </w:r>
      <w:r>
        <w:rPr>
          <w:rFonts w:ascii="Times New Roman" w:hAnsi="Times New Roman" w:eastAsia="仿宋_GB2312" w:cs="Times New Roman"/>
          <w:b/>
          <w:bCs/>
          <w:sz w:val="28"/>
          <w:szCs w:val="28"/>
          <w:u w:val="single"/>
        </w:rPr>
        <w:t xml:space="preserve">                                            </w:t>
      </w:r>
    </w:p>
    <w:p w14:paraId="281E317F"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b/>
          <w:bCs/>
          <w:sz w:val="28"/>
          <w:szCs w:val="28"/>
          <w:u w:val="single"/>
        </w:rPr>
      </w:pPr>
      <w:r>
        <w:rPr>
          <w:rFonts w:ascii="仿宋_GB2312" w:hAnsi="Times New Roman" w:eastAsia="仿宋_GB2312" w:cs="仿宋_GB2312"/>
          <w:b/>
          <w:bCs/>
          <w:sz w:val="28"/>
          <w:szCs w:val="28"/>
        </w:rPr>
        <w:t>联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 xml:space="preserve"> </w:t>
      </w:r>
      <w:r>
        <w:rPr>
          <w:rFonts w:ascii="仿宋_GB2312" w:hAnsi="Times New Roman" w:eastAsia="仿宋_GB2312" w:cs="仿宋_GB2312"/>
          <w:b/>
          <w:bCs/>
          <w:sz w:val="28"/>
          <w:szCs w:val="28"/>
        </w:rPr>
        <w:t>系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 xml:space="preserve"> </w:t>
      </w:r>
      <w:r>
        <w:rPr>
          <w:rFonts w:ascii="仿宋_GB2312" w:hAnsi="Times New Roman" w:eastAsia="仿宋_GB2312" w:cs="仿宋_GB2312"/>
          <w:b/>
          <w:bCs/>
          <w:sz w:val="28"/>
          <w:szCs w:val="28"/>
        </w:rPr>
        <w:t>人：</w:t>
      </w:r>
      <w:r>
        <w:rPr>
          <w:rFonts w:ascii="Times New Roman" w:hAnsi="Times New Roman" w:eastAsia="仿宋_GB2312" w:cs="Times New Roman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 xml:space="preserve">      </w:t>
      </w:r>
      <w:r>
        <w:rPr>
          <w:rFonts w:ascii="仿宋_GB2312" w:hAnsi="Times New Roman" w:eastAsia="仿宋_GB2312" w:cs="仿宋_GB2312"/>
          <w:b/>
          <w:bCs/>
          <w:sz w:val="28"/>
          <w:szCs w:val="28"/>
        </w:rPr>
        <w:t>联系电话：</w:t>
      </w:r>
      <w:r>
        <w:rPr>
          <w:rFonts w:ascii="Times New Roman" w:hAnsi="Times New Roman" w:eastAsia="仿宋_GB2312" w:cs="Times New Roman"/>
          <w:b/>
          <w:bCs/>
          <w:sz w:val="28"/>
          <w:szCs w:val="28"/>
          <w:u w:val="single"/>
        </w:rPr>
        <w:t xml:space="preserve">                    </w:t>
      </w:r>
    </w:p>
    <w:p w14:paraId="1776BDC3">
      <w:pPr>
        <w:adjustRightInd w:val="0"/>
        <w:snapToGrid w:val="0"/>
        <w:spacing w:before="50" w:line="360" w:lineRule="auto"/>
        <w:jc w:val="left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仿宋_GB2312" w:hAnsi="Times New Roman" w:eastAsia="仿宋_GB2312" w:cs="仿宋_GB2312"/>
          <w:b/>
          <w:bCs/>
          <w:sz w:val="28"/>
          <w:szCs w:val="28"/>
        </w:rPr>
        <w:t>传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 xml:space="preserve">    </w:t>
      </w:r>
      <w:r>
        <w:rPr>
          <w:rFonts w:ascii="仿宋_GB2312" w:hAnsi="Times New Roman" w:eastAsia="仿宋_GB2312" w:cs="仿宋_GB2312"/>
          <w:b/>
          <w:bCs/>
          <w:sz w:val="28"/>
          <w:szCs w:val="28"/>
        </w:rPr>
        <w:t>真：</w:t>
      </w:r>
      <w:r>
        <w:rPr>
          <w:rFonts w:ascii="Times New Roman" w:hAnsi="Times New Roman" w:eastAsia="仿宋_GB2312" w:cs="Times New Roman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 xml:space="preserve">      E</w:t>
      </w:r>
      <w:r>
        <w:rPr>
          <w:rFonts w:ascii="仿宋_GB2312" w:hAnsi="Times New Roman" w:eastAsia="仿宋_GB2312" w:cs="仿宋_GB2312"/>
          <w:b/>
          <w:bCs/>
          <w:sz w:val="28"/>
          <w:szCs w:val="28"/>
        </w:rPr>
        <w:t>－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mail</w:t>
      </w:r>
      <w:r>
        <w:rPr>
          <w:rFonts w:ascii="仿宋_GB2312" w:hAnsi="Times New Roman" w:eastAsia="仿宋_GB2312" w:cs="仿宋_GB2312"/>
          <w:b/>
          <w:bCs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b/>
          <w:bCs/>
          <w:sz w:val="28"/>
          <w:szCs w:val="28"/>
          <w:u w:val="single"/>
        </w:rPr>
        <w:t xml:space="preserve">                     </w:t>
      </w:r>
    </w:p>
    <w:p w14:paraId="67D45F82">
      <w:pPr>
        <w:spacing w:before="50" w:line="300" w:lineRule="auto"/>
        <w:jc w:val="left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 xml:space="preserve"> 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246"/>
        <w:gridCol w:w="5371"/>
      </w:tblGrid>
      <w:tr w14:paraId="2E1A5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ADF7FD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605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553DC52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章条编号</w:t>
            </w:r>
          </w:p>
        </w:tc>
        <w:tc>
          <w:tcPr>
            <w:tcW w:w="1528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4D1BD63A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修改意见内容（包括理由或依据）</w:t>
            </w:r>
          </w:p>
        </w:tc>
      </w:tr>
      <w:tr w14:paraId="0DE78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</w:trPr>
        <w:tc>
          <w:tcPr>
            <w:tcW w:w="192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 w14:paraId="2D079EA9">
            <w:pPr>
              <w:spacing w:line="420" w:lineRule="auto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059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 w14:paraId="55BD55D4">
            <w:pPr>
              <w:spacing w:line="420" w:lineRule="auto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289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5E2C3320">
            <w:pPr>
              <w:spacing w:line="420" w:lineRule="auto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</w:tbl>
    <w:p w14:paraId="4AE0E7DE"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注：如所提意见篇幅不够，可增加附页。</w:t>
      </w:r>
    </w:p>
    <w:p w14:paraId="02CA2554">
      <w:pPr>
        <w:pStyle w:val="6"/>
        <w:widowControl/>
        <w:shd w:val="clear" w:color="auto" w:fill="FFFFFF"/>
        <w:spacing w:beforeAutospacing="0" w:afterAutospacing="0"/>
        <w:ind w:firstLine="420"/>
        <w:jc w:val="right"/>
        <w:textAlignment w:val="baseline"/>
        <w:rPr>
          <w:rFonts w:ascii="微软雅黑" w:hAnsi="微软雅黑" w:eastAsia="微软雅黑" w:cs="微软雅黑"/>
          <w:sz w:val="15"/>
          <w:szCs w:val="15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1418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0CCEB">
    <w:pPr>
      <w:pStyle w:val="4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C9C24">
    <w:pPr>
      <w:pStyle w:val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3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A8F7113"/>
    <w:multiLevelType w:val="multilevel"/>
    <w:tmpl w:val="2A8F7113"/>
    <w:lvl w:ilvl="0" w:tentative="0">
      <w:start w:val="1"/>
      <w:numFmt w:val="upperLetter"/>
      <w:pStyle w:val="33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>
    <w:nsid w:val="60B55DC2"/>
    <w:multiLevelType w:val="multilevel"/>
    <w:tmpl w:val="60B55DC2"/>
    <w:lvl w:ilvl="0" w:tentative="0">
      <w:start w:val="1"/>
      <w:numFmt w:val="upperLetter"/>
      <w:pStyle w:val="34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  <w:color w:val="FF0000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pStyle w:val="3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3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5F"/>
    <w:rsid w:val="000824E2"/>
    <w:rsid w:val="002A5C73"/>
    <w:rsid w:val="005656E5"/>
    <w:rsid w:val="007347C3"/>
    <w:rsid w:val="007C3551"/>
    <w:rsid w:val="008C4A8C"/>
    <w:rsid w:val="00A317F2"/>
    <w:rsid w:val="00F1025F"/>
    <w:rsid w:val="02530658"/>
    <w:rsid w:val="02D844B5"/>
    <w:rsid w:val="049C60DA"/>
    <w:rsid w:val="0A60541B"/>
    <w:rsid w:val="104A5783"/>
    <w:rsid w:val="18FC6C57"/>
    <w:rsid w:val="20D17431"/>
    <w:rsid w:val="23737B15"/>
    <w:rsid w:val="24FA2174"/>
    <w:rsid w:val="2B566DA9"/>
    <w:rsid w:val="372A4537"/>
    <w:rsid w:val="39111E53"/>
    <w:rsid w:val="395138A8"/>
    <w:rsid w:val="3B38632C"/>
    <w:rsid w:val="3D8C7CFA"/>
    <w:rsid w:val="419B2D08"/>
    <w:rsid w:val="43FE643C"/>
    <w:rsid w:val="441B3B85"/>
    <w:rsid w:val="4E781D55"/>
    <w:rsid w:val="4F0F42E7"/>
    <w:rsid w:val="51D931E6"/>
    <w:rsid w:val="520C116A"/>
    <w:rsid w:val="53755060"/>
    <w:rsid w:val="558E2409"/>
    <w:rsid w:val="575D43AA"/>
    <w:rsid w:val="58E06751"/>
    <w:rsid w:val="58E8480B"/>
    <w:rsid w:val="5A156465"/>
    <w:rsid w:val="612135A9"/>
    <w:rsid w:val="63EA5DC5"/>
    <w:rsid w:val="67220C03"/>
    <w:rsid w:val="67B83316"/>
    <w:rsid w:val="687D4C24"/>
    <w:rsid w:val="6C413CF9"/>
    <w:rsid w:val="6D696248"/>
    <w:rsid w:val="71AC55BC"/>
    <w:rsid w:val="72443DC8"/>
    <w:rsid w:val="75864A53"/>
    <w:rsid w:val="782347DB"/>
    <w:rsid w:val="785B3F75"/>
    <w:rsid w:val="7CC6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5">
    <w:name w:val="toc 2"/>
    <w:basedOn w:val="1"/>
    <w:next w:val="1"/>
    <w:qFormat/>
    <w:uiPriority w:val="39"/>
    <w:pPr>
      <w:tabs>
        <w:tab w:val="right" w:leader="dot" w:pos="9241"/>
      </w:tabs>
    </w:pPr>
    <w:rPr>
      <w:rFonts w:ascii="宋体"/>
      <w:szCs w:val="21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文献分类号"/>
    <w:autoRedefine/>
    <w:qFormat/>
    <w:uiPriority w:val="0"/>
    <w:pPr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其他标准标志"/>
    <w:basedOn w:val="13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3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4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5">
    <w:name w:val="封面标准号2"/>
    <w:autoRedefine/>
    <w:qFormat/>
    <w:uiPriority w:val="0"/>
    <w:pPr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6">
    <w:name w:val="封面标准代替信息"/>
    <w:autoRedefine/>
    <w:qFormat/>
    <w:uiPriority w:val="0"/>
    <w:pPr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7">
    <w:name w:val="封面标准名称"/>
    <w:autoRedefine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8">
    <w:name w:val="封面标准英文名称"/>
    <w:basedOn w:val="17"/>
    <w:autoRedefine/>
    <w:qFormat/>
    <w:uiPriority w:val="0"/>
    <w:pPr>
      <w:framePr w:wrap="around" w:vAnchor="margin" w:hAnchor="text" w:y="1"/>
      <w:spacing w:before="370" w:line="400" w:lineRule="exact"/>
    </w:pPr>
    <w:rPr>
      <w:rFonts w:ascii="Times New Roman"/>
      <w:sz w:val="28"/>
      <w:szCs w:val="28"/>
    </w:rPr>
  </w:style>
  <w:style w:type="paragraph" w:customStyle="1" w:styleId="19">
    <w:name w:val="封面一致性程度标识"/>
    <w:basedOn w:val="18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20">
    <w:name w:val="封面标准文稿类别"/>
    <w:basedOn w:val="19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21">
    <w:name w:val="封面标准文稿编辑信息"/>
    <w:basedOn w:val="20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22">
    <w:name w:val="其他发布日期"/>
    <w:autoRedefine/>
    <w:qFormat/>
    <w:uiPriority w:val="0"/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3">
    <w:name w:val="其他实施日期"/>
    <w:basedOn w:val="24"/>
    <w:autoRedefine/>
    <w:qFormat/>
    <w:uiPriority w:val="0"/>
    <w:pPr>
      <w:framePr w:wrap="around" w:vAnchor="margin" w:hAnchor="text" w:y="1"/>
    </w:pPr>
  </w:style>
  <w:style w:type="paragraph" w:customStyle="1" w:styleId="24">
    <w:name w:val="实施日期"/>
    <w:autoRedefine/>
    <w:qFormat/>
    <w:uiPriority w:val="0"/>
    <w:pPr>
      <w:jc w:val="right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5">
    <w:name w:val="其他发布部门"/>
    <w:basedOn w:val="26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26">
    <w:name w:val="发布部门"/>
    <w:next w:val="27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27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left="210" w:leftChars="100" w:right="210" w:rightChars="100"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8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9">
    <w:name w:val="目次、标准名称标题"/>
    <w:basedOn w:val="1"/>
    <w:next w:val="27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30">
    <w:name w:val="前言、引言标题"/>
    <w:next w:val="27"/>
    <w:autoRedefine/>
    <w:qFormat/>
    <w:uiPriority w:val="0"/>
    <w:pPr>
      <w:keepNext/>
      <w:pageBreakBefore/>
      <w:shd w:val="clear" w:color="FFFFFF" w:fill="FFFFFF"/>
      <w:tabs>
        <w:tab w:val="left" w:pos="653"/>
        <w:tab w:val="center" w:pos="4677"/>
      </w:tabs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1">
    <w:name w:val="章标题"/>
    <w:next w:val="27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3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2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34">
    <w:name w:val="附录表标号"/>
    <w:basedOn w:val="1"/>
    <w:next w:val="27"/>
    <w:autoRedefine/>
    <w:qFormat/>
    <w:uiPriority w:val="0"/>
    <w:pPr>
      <w:numPr>
        <w:ilvl w:val="0"/>
        <w:numId w:val="3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35">
    <w:name w:val="附录标识"/>
    <w:basedOn w:val="1"/>
    <w:next w:val="27"/>
    <w:autoRedefine/>
    <w:qFormat/>
    <w:uiPriority w:val="0"/>
    <w:pPr>
      <w:keepNext/>
      <w:widowControl/>
      <w:numPr>
        <w:ilvl w:val="0"/>
        <w:numId w:val="4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36">
    <w:name w:val="附录章标题"/>
    <w:next w:val="27"/>
    <w:autoRedefine/>
    <w:qFormat/>
    <w:uiPriority w:val="0"/>
    <w:pPr>
      <w:numPr>
        <w:ilvl w:val="1"/>
        <w:numId w:val="4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37">
    <w:name w:val="参考文献"/>
    <w:basedOn w:val="1"/>
    <w:next w:val="27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38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39">
    <w:name w:val="标准书眉_偶数页"/>
    <w:basedOn w:val="40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40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1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2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75</Characters>
  <Lines>8</Lines>
  <Paragraphs>10</Paragraphs>
  <TotalTime>252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2025-09-09T02:02:00Z</dcterms:created>
  <dc:creator>董文储</dc:creator>
  <cp:lastModifiedBy>Administrator</cp:lastModifiedBy>
  <cp:lastPrinted>2025-11-13T02:26:00Z</cp:lastPrinted>
  <dcterms:modified xsi:type="dcterms:W3CDTF">2025-11-13T07:20:06Z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eyJoZGlkIjoiMzRhN2NlYjlkYWZlZWVlNWFmNTc1MzUyZDRmMzJiYTUifQ==</vt:lpwstr>
  </property>
  <property fmtid="{D5CDD505-2E9C-101B-9397-08002B2CF9AE}" pid="4" name="ICV">
    <vt:lpwstr>901C0EE684BE45FB955C6734D50C260C_12</vt:lpwstr>
  </property>
</Properties>
</file>