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516B">
      <w:pPr>
        <w:pStyle w:val="2"/>
        <w:rPr>
          <w:rFonts w:hint="eastAsia" w:asci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hint="eastAsia" w:ascii="黑体" w:eastAsia="黑体" w:cs="方正黑体_GBK"/>
          <w:sz w:val="32"/>
          <w:szCs w:val="32"/>
          <w:lang w:val="en-US" w:eastAsia="zh-CN"/>
        </w:rPr>
        <w:t>3</w:t>
      </w:r>
    </w:p>
    <w:p w14:paraId="34BB459A"/>
    <w:p w14:paraId="547038FE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意见反馈表</w:t>
      </w:r>
    </w:p>
    <w:p w14:paraId="619D0C38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7634B0B4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 w14:paraId="7F9714CE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2A44919B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3"/>
        <w:tblW w:w="93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757"/>
        <w:gridCol w:w="4932"/>
      </w:tblGrid>
      <w:tr w14:paraId="03296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0FB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0D55">
            <w:pPr>
              <w:spacing w:line="560" w:lineRule="exact"/>
              <w:jc w:val="center"/>
              <w:rPr>
                <w:rFonts w:hint="default" w:ascii="仿宋_GB2312" w:eastAsia="仿宋_GB2312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  <w:lang w:val="en-US" w:eastAsia="zh-CN"/>
              </w:rPr>
              <w:t>政策名称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EBC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BEFD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3E02F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E04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B4A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DBA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1DB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0EE44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54AD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4C1F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C02B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F4D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C7BC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CB4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17A9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1164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4E73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42BBF279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0C410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C7837"/>
    <w:rsid w:val="6D1A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2025-12-17T08:07:00Z</dcterms:created>
  <dc:creator>Administrator</dc:creator>
  <cp:lastModifiedBy>仇佳恒律师</cp:lastModifiedBy>
  <dcterms:modified xsi:type="dcterms:W3CDTF">2026-01-08T02:12:23Z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eyJoZGlkIjoiYTJlMmRhNDg2OGRiZjAwZDQ0ZGY3OWNkNDE3NWU5YjUiLCJ1c2VySWQiOiIyMjc5NzI4NTIifQ==</vt:lpwstr>
  </property>
  <property fmtid="{D5CDD505-2E9C-101B-9397-08002B2CF9AE}" pid="4" name="ICV">
    <vt:lpwstr>042377E61594480A97BA3C06779F2F59_12</vt:lpwstr>
  </property>
</Properties>
</file>