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单位承诺书</w:t>
      </w:r>
    </w:p>
    <w:p>
      <w:pPr>
        <w:spacing w:line="500" w:lineRule="exact"/>
        <w:rPr>
          <w:rFonts w:ascii="仿宋_GB2312" w:hAnsi="宋体" w:eastAsia="仿宋_GB2312"/>
          <w:sz w:val="28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30"/>
        </w:rPr>
        <w:t>中关村科技园区</w:t>
      </w:r>
      <w:r>
        <w:rPr>
          <w:rFonts w:hint="eastAsia" w:ascii="仿宋_GB2312" w:hAnsi="宋体" w:eastAsia="仿宋_GB2312"/>
          <w:sz w:val="28"/>
          <w:szCs w:val="30"/>
          <w:lang w:val="en-US"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0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本单位就为xxx申请办理《中关村外籍高层次人才直接申请在华永久居留推荐函》，作出下列承诺：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（一）所填写的信息真实、准确；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（二）已经知晓职能部门告知的全部内容；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（三）认为该外籍高层次人才符合职能部门的条件、标准和要求；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（四）已对聘请的外籍高层次人才基本情况进行核查，核实过其工作履历及相关背景；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（五）若有弄虚作假行为，本单位愿意被取消申请办理《中关村外籍高层次人才直接申请在华永久居留推荐函》的资格，并承担相应法律责任。</w:t>
      </w:r>
    </w:p>
    <w:p>
      <w:pPr>
        <w:spacing w:line="500" w:lineRule="exact"/>
        <w:rPr>
          <w:rFonts w:ascii="仿宋_GB2312" w:eastAsia="仿宋_GB2312"/>
          <w:sz w:val="22"/>
          <w:szCs w:val="24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单位名称（公章）: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xxxx年xx月xx日</w:t>
      </w:r>
    </w:p>
    <w:p>
      <w:pPr>
        <w:spacing w:line="500" w:lineRule="exact"/>
        <w:rPr>
          <w:rFonts w:ascii="仿宋_GB2312" w:eastAsia="仿宋_GB2312"/>
          <w:sz w:val="22"/>
          <w:szCs w:val="24"/>
        </w:rPr>
      </w:pPr>
    </w:p>
    <w:p>
      <w:pPr>
        <w:widowControl/>
        <w:spacing w:line="500" w:lineRule="exact"/>
        <w:ind w:firstLine="560" w:firstLineChars="200"/>
        <w:jc w:val="left"/>
      </w:pPr>
      <w:r>
        <w:rPr>
          <w:rFonts w:hint="eastAsia" w:ascii="仿宋_GB2312" w:hAnsi="宋体" w:eastAsia="仿宋_GB2312"/>
          <w:sz w:val="28"/>
          <w:szCs w:val="30"/>
        </w:rPr>
        <w:t>注：若违反承诺或作出不实承诺的，单位将被列入办理“黑名单”，不再予以办理《中关村外籍高层次人才直接申请在华永久居留推荐函》。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D7F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D7F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E7B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4CC3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2391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3DD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107B3FB4"/>
    <w:rsid w:val="AF75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2016-02-29T17:16:00Z</dcterms:created>
  <dc:creator>于丽</dc:creator>
  <cp:lastModifiedBy>drcnet</cp:lastModifiedBy>
  <dcterms:modified xsi:type="dcterms:W3CDTF">2022-02-16T08:53:16Z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7EE50A5C587E4212B48A99456E3ED68F</vt:lpwstr>
  </property>
</Properties>
</file>