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单位承诺书</w:t>
      </w: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本单位就为xxx申请办理《中关村创业团队外籍成员（未能办理工作许可的）申请私人事务类居留许可（加注“创业”）证明函》，作出下列承诺：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（一）所填写的信息真实、准确；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（二）已经知晓职能部门告知的全部内容；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（三）认为该外籍人才符合职能部门的条件、标准和要求；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（四）已对聘请的外籍人才基本情况进行核查，核实过其工作履历及相关背景；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（五）若有弄虚作假行为，本单位愿意被取消申请办理《中关村创业团队外籍成员（未能办理工作许可的）申请私人事务类居留许可（加注“创业”）证明函》资格，并承担相应法律责任。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单位名称（公章）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xxxx年xx月xx日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注：若违反承诺或作出不实承诺的，单位将被列入办理“黑名单”，不再予以办理《中关村创业团队外籍成员（未能办理工作许可的）申请私人事务类居留许可（加注“创业”）证明函》。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0A8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3F6EEC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40A8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77DF8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2016-02-29T17:39:00Z</dcterms:created>
  <dc:creator>于丽</dc:creator>
  <cp:lastModifiedBy>uos</cp:lastModifiedBy>
  <dcterms:modified xsi:type="dcterms:W3CDTF">2022-01-12T09:54:31Z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