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00" w:lineRule="exact"/>
        <w:ind w:firstLine="0" w:firstLineChars="0"/>
        <w:rPr>
          <w:rFonts w:hint="eastAsia" w:ascii="黑体" w:hAnsi="黑体" w:eastAsia="黑体" w:cs="方正小标宋简体"/>
          <w:sz w:val="32"/>
          <w:szCs w:val="32"/>
          <w:lang w:val="en-US" w:eastAsia="zh-CN"/>
        </w:rPr>
      </w:pPr>
      <w:bookmarkStart w:id="0" w:name="_GoBack"/>
      <w:bookmarkEnd w:id="0"/>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2</w:t>
      </w:r>
    </w:p>
    <w:p>
      <w:pPr>
        <w:pStyle w:val="5"/>
        <w:spacing w:line="600" w:lineRule="exact"/>
        <w:ind w:firstLine="0" w:firstLineChars="0"/>
        <w:rPr>
          <w:rFonts w:hint="eastAsia" w:ascii="方正小标宋_GBK" w:hAnsi="黑体" w:eastAsia="方正小标宋_GBK" w:cs="方正小标宋简体"/>
          <w:sz w:val="44"/>
          <w:szCs w:val="44"/>
        </w:rPr>
      </w:pPr>
    </w:p>
    <w:p>
      <w:pPr>
        <w:pStyle w:val="4"/>
        <w:jc w:val="center"/>
        <w:rPr>
          <w:rFonts w:ascii="黑体" w:hAnsi="黑体" w:eastAsia="黑体"/>
          <w:highlight w:val="none"/>
        </w:rPr>
      </w:pPr>
      <w:r>
        <w:rPr>
          <w:rFonts w:hint="eastAsia" w:ascii="黑体" w:hAnsi="黑体" w:eastAsia="黑体"/>
          <w:highlight w:val="none"/>
          <w:lang w:val="en-US" w:eastAsia="zh-CN"/>
        </w:rPr>
        <w:t>申报单位</w:t>
      </w:r>
      <w:r>
        <w:rPr>
          <w:rFonts w:hint="eastAsia" w:ascii="黑体" w:hAnsi="黑体" w:eastAsia="黑体"/>
          <w:highlight w:val="none"/>
        </w:rPr>
        <w:t>承诺书</w:t>
      </w:r>
    </w:p>
    <w:p>
      <w:pPr>
        <w:adjustRightInd w:val="0"/>
        <w:snapToGrid w:val="0"/>
        <w:spacing w:line="560" w:lineRule="exact"/>
        <w:jc w:val="center"/>
        <w:rPr>
          <w:rFonts w:ascii="宋体" w:hAnsi="宋体" w:cs="宋体"/>
          <w:kern w:val="0"/>
          <w:sz w:val="32"/>
          <w:szCs w:val="32"/>
          <w:highlight w:val="none"/>
        </w:rPr>
      </w:pPr>
    </w:p>
    <w:p>
      <w:pPr>
        <w:adjustRightInd w:val="0"/>
        <w:snapToGrid w:val="0"/>
        <w:spacing w:line="560" w:lineRule="exact"/>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本单位郑重承诺：本单位在申报中关村国家自主创新示范区科技型小微企业关键技术创新项目过程中，所提供的一切书面申报材料信息真实、准确和完整，并承担与此相应的法律责任。一旦被发现提供虚假信息或者没有填写要求提供的内容，申报</w:t>
      </w:r>
      <w:r>
        <w:rPr>
          <w:rFonts w:hint="eastAsia" w:ascii="仿宋_GB2312" w:hAnsi="宋体" w:eastAsia="仿宋_GB2312" w:cs="宋体"/>
          <w:kern w:val="0"/>
          <w:sz w:val="32"/>
          <w:szCs w:val="32"/>
          <w:highlight w:val="none"/>
          <w:lang w:val="en-US" w:eastAsia="zh-CN"/>
        </w:rPr>
        <w:t>书</w:t>
      </w:r>
      <w:r>
        <w:rPr>
          <w:rFonts w:hint="eastAsia" w:ascii="仿宋_GB2312" w:hAnsi="宋体" w:eastAsia="仿宋_GB2312" w:cs="宋体"/>
          <w:kern w:val="0"/>
          <w:sz w:val="32"/>
          <w:szCs w:val="32"/>
          <w:highlight w:val="none"/>
        </w:rPr>
        <w:t>视为无效，自动放弃申报资格。此次申报的项目未</w:t>
      </w:r>
      <w:r>
        <w:rPr>
          <w:rFonts w:hint="eastAsia" w:ascii="仿宋_GB2312" w:hAnsi="宋体" w:eastAsia="仿宋_GB2312" w:cs="宋体"/>
          <w:kern w:val="0"/>
          <w:sz w:val="32"/>
          <w:szCs w:val="32"/>
          <w:highlight w:val="none"/>
          <w:lang w:val="en-US" w:eastAsia="zh-CN"/>
        </w:rPr>
        <w:t>通过其他渠道获得</w:t>
      </w:r>
      <w:r>
        <w:rPr>
          <w:rFonts w:hint="eastAsia" w:ascii="仿宋_GB2312" w:hAnsi="宋体" w:eastAsia="仿宋_GB2312" w:cs="宋体"/>
          <w:kern w:val="0"/>
          <w:sz w:val="32"/>
          <w:szCs w:val="32"/>
          <w:highlight w:val="none"/>
        </w:rPr>
        <w:t>北京</w:t>
      </w:r>
      <w:r>
        <w:rPr>
          <w:rFonts w:hint="eastAsia" w:ascii="仿宋_GB2312" w:hAnsi="宋体" w:eastAsia="仿宋_GB2312" w:cs="宋体"/>
          <w:sz w:val="32"/>
          <w:szCs w:val="32"/>
          <w:highlight w:val="none"/>
        </w:rPr>
        <w:t>市财政</w:t>
      </w:r>
      <w:r>
        <w:rPr>
          <w:rFonts w:hint="eastAsia" w:ascii="仿宋_GB2312" w:hAnsi="宋体" w:eastAsia="仿宋_GB2312" w:cs="宋体"/>
          <w:sz w:val="32"/>
          <w:szCs w:val="32"/>
          <w:highlight w:val="none"/>
          <w:lang w:val="en-US" w:eastAsia="zh-CN"/>
        </w:rPr>
        <w:t>性资金支持</w:t>
      </w:r>
      <w:r>
        <w:rPr>
          <w:rFonts w:hint="eastAsia" w:ascii="仿宋_GB2312" w:hAnsi="宋体" w:eastAsia="仿宋_GB2312" w:cs="宋体"/>
          <w:sz w:val="32"/>
          <w:szCs w:val="32"/>
          <w:highlight w:val="none"/>
        </w:rPr>
        <w:t>。</w:t>
      </w:r>
    </w:p>
    <w:p>
      <w:pPr>
        <w:adjustRightInd w:val="0"/>
        <w:snapToGrid w:val="0"/>
        <w:spacing w:line="560" w:lineRule="exact"/>
        <w:ind w:firstLine="640" w:firstLineChars="200"/>
        <w:jc w:val="left"/>
        <w:rPr>
          <w:rFonts w:ascii="仿宋_GB2312" w:hAnsi="宋体" w:eastAsia="仿宋_GB2312" w:cs="宋体"/>
          <w:kern w:val="0"/>
          <w:sz w:val="32"/>
          <w:szCs w:val="32"/>
          <w:highlight w:val="none"/>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申报单位（公章）：            </w:t>
      </w:r>
    </w:p>
    <w:p>
      <w:pPr>
        <w:adjustRightInd w:val="0"/>
        <w:snapToGrid w:val="0"/>
        <w:spacing w:before="100" w:beforeAutospacing="1" w:after="100" w:afterAutospacing="1" w:line="560" w:lineRule="exact"/>
        <w:ind w:right="640" w:firstLine="3520" w:firstLineChars="11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法定代表人签字：            </w:t>
      </w:r>
    </w:p>
    <w:p>
      <w:pPr>
        <w:wordWrap w:val="0"/>
        <w:adjustRightInd w:val="0"/>
        <w:snapToGrid w:val="0"/>
        <w:spacing w:before="100" w:beforeAutospacing="1" w:after="100" w:afterAutospacing="1" w:line="560" w:lineRule="exact"/>
        <w:ind w:right="1068" w:rightChars="445" w:firstLine="640" w:firstLineChars="200"/>
        <w:jc w:val="righ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年  月</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 xml:space="preserve"> 日</w:t>
      </w:r>
    </w:p>
    <w:sectPr>
      <w:pgSz w:w="11901" w:h="16817"/>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NjNlZGVhZmFlZDZkOGUyMjc5NGRjZTZhZjI2OWMifQ=="/>
  </w:docVars>
  <w:rsids>
    <w:rsidRoot w:val="007639C4"/>
    <w:rsid w:val="00006E58"/>
    <w:rsid w:val="00013C69"/>
    <w:rsid w:val="00075A9B"/>
    <w:rsid w:val="00126147"/>
    <w:rsid w:val="00133D81"/>
    <w:rsid w:val="001F14B6"/>
    <w:rsid w:val="00224BDA"/>
    <w:rsid w:val="0022519C"/>
    <w:rsid w:val="00275B41"/>
    <w:rsid w:val="002911F2"/>
    <w:rsid w:val="002A26F8"/>
    <w:rsid w:val="00314CFC"/>
    <w:rsid w:val="003C7151"/>
    <w:rsid w:val="004038DF"/>
    <w:rsid w:val="00430898"/>
    <w:rsid w:val="004754BE"/>
    <w:rsid w:val="0049326F"/>
    <w:rsid w:val="004C3821"/>
    <w:rsid w:val="004D59D1"/>
    <w:rsid w:val="00520D92"/>
    <w:rsid w:val="005A449E"/>
    <w:rsid w:val="00667830"/>
    <w:rsid w:val="00667991"/>
    <w:rsid w:val="006A508E"/>
    <w:rsid w:val="006B7A82"/>
    <w:rsid w:val="006D3F0B"/>
    <w:rsid w:val="006E6510"/>
    <w:rsid w:val="007639C4"/>
    <w:rsid w:val="007A7D10"/>
    <w:rsid w:val="008045BC"/>
    <w:rsid w:val="00860F39"/>
    <w:rsid w:val="008A3322"/>
    <w:rsid w:val="008B71FE"/>
    <w:rsid w:val="008C280A"/>
    <w:rsid w:val="009E1E03"/>
    <w:rsid w:val="009E7043"/>
    <w:rsid w:val="009F548C"/>
    <w:rsid w:val="00AD3F6A"/>
    <w:rsid w:val="00AE3E00"/>
    <w:rsid w:val="00B1112B"/>
    <w:rsid w:val="00B93CCC"/>
    <w:rsid w:val="00BC67C8"/>
    <w:rsid w:val="00C05980"/>
    <w:rsid w:val="00C63841"/>
    <w:rsid w:val="00C8031C"/>
    <w:rsid w:val="00C96C9C"/>
    <w:rsid w:val="00CA79AE"/>
    <w:rsid w:val="00CE74F6"/>
    <w:rsid w:val="00DA194C"/>
    <w:rsid w:val="00E1662C"/>
    <w:rsid w:val="00E42F53"/>
    <w:rsid w:val="00E70A74"/>
    <w:rsid w:val="00F14D83"/>
    <w:rsid w:val="00F1518C"/>
    <w:rsid w:val="00F3125F"/>
    <w:rsid w:val="00FC7D2E"/>
    <w:rsid w:val="00FF597B"/>
    <w:rsid w:val="11125EAC"/>
    <w:rsid w:val="3BC37D70"/>
    <w:rsid w:val="4C720C05"/>
    <w:rsid w:val="52A43F4D"/>
    <w:rsid w:val="5C095304"/>
    <w:rsid w:val="5CBE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99"/>
    <w:pPr>
      <w:suppressAutoHyphens w:val="0"/>
    </w:pPr>
    <w:rPr>
      <w:rFonts w:ascii="Arial" w:hAnsi="Arial"/>
      <w:b/>
    </w:rPr>
  </w:style>
  <w:style w:type="paragraph" w:styleId="3">
    <w:name w:val="index 1"/>
    <w:basedOn w:val="1"/>
    <w:next w:val="1"/>
    <w:qFormat/>
    <w:uiPriority w:val="99"/>
  </w:style>
  <w:style w:type="paragraph" w:styleId="5">
    <w:name w:val="Normal Indent"/>
    <w:basedOn w:val="1"/>
    <w:qFormat/>
    <w:uiPriority w:val="99"/>
    <w:pPr>
      <w:ind w:firstLine="420" w:firstLineChars="200"/>
    </w:pPr>
  </w:style>
  <w:style w:type="paragraph" w:styleId="6">
    <w:name w:val="Balloon Text"/>
    <w:basedOn w:val="1"/>
    <w:link w:val="15"/>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1"/>
    <w:link w:val="6"/>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180</Words>
  <Characters>180</Characters>
  <Lines>1</Lines>
  <Paragraphs>1</Paragraphs>
  <TotalTime>0</TotalTime>
  <ScaleCrop>false</ScaleCrop>
  <LinksUpToDate>false</LinksUpToDate>
  <CharactersWithSpaces>208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2021-05-06T00:11:00Z</dcterms:created>
  <dc:creator>wtma</dc:creator>
  <cp:lastModifiedBy>无敌</cp:lastModifiedBy>
  <cp:lastPrinted>2021-05-12T01:04:00Z</cp:lastPrinted>
  <dcterms:modified xsi:type="dcterms:W3CDTF">2022-07-13T00:31:12Z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443489721_cloud</vt:lpwstr>
  </property>
  <property fmtid="{D5CDD505-2E9C-101B-9397-08002B2CF9AE}" pid="3" name="KSOProductBuildVer">
    <vt:lpwstr>2052-11.1.0.11830</vt:lpwstr>
  </property>
  <property fmtid="{D5CDD505-2E9C-101B-9397-08002B2CF9AE}" pid="4" name="ICV">
    <vt:lpwstr>710480ED0EA943758F3435392A06CE0C</vt:lpwstr>
  </property>
</Properties>
</file>