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附件：</w:t>
      </w:r>
    </w:p>
    <w:tbl>
      <w:tblPr>
        <w:tblStyle w:val="6"/>
        <w:tblpPr w:leftFromText="180" w:rightFromText="180" w:vertAnchor="page" w:horzAnchor="page" w:tblpX="2123" w:tblpY="3408"/>
        <w:tblOverlap w:val="never"/>
        <w:tblW w:w="83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7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序号</w:t>
            </w:r>
          </w:p>
        </w:tc>
        <w:tc>
          <w:tcPr>
            <w:tcW w:w="72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平台名称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2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人人实验（北京）科技有限公司（人人实验）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2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北京信立方科技发展股份有限公司（我要测）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72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北京中实国金国际实验室能力验证研究有限公司（CUPT能力验证平台）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72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北京聚睿众邦科技有限公司（米格实验室）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09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7294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北京北达智汇微构分析测试中心有限公司（科研助手）</w:t>
            </w:r>
          </w:p>
        </w:tc>
      </w:tr>
    </w:tbl>
    <w:p>
      <w:pPr>
        <w:pStyle w:val="5"/>
        <w:shd w:val="clear" w:color="auto" w:fill="FFFFFF"/>
        <w:spacing w:before="0" w:beforeAutospacing="0" w:after="0" w:line="560" w:lineRule="exact"/>
        <w:ind w:left="1720" w:leftChars="200" w:hanging="1080" w:hangingChars="300"/>
        <w:jc w:val="center"/>
        <w:rPr>
          <w:rFonts w:ascii="方正小标宋_GBK" w:hAnsi="方正小标宋_GBK" w:eastAsia="方正小标宋_GBK" w:cs="方正小标宋_GBK"/>
          <w:color w:val="000000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</w:rPr>
        <w:t>有效期内的检测认证服务类</w:t>
      </w:r>
    </w:p>
    <w:p>
      <w:pPr>
        <w:pStyle w:val="5"/>
        <w:shd w:val="clear" w:color="auto" w:fill="FFFFFF"/>
        <w:spacing w:before="0" w:beforeAutospacing="0" w:after="0" w:line="560" w:lineRule="exact"/>
        <w:ind w:left="1720" w:leftChars="200" w:hanging="1080" w:hangingChars="30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</w:rPr>
        <w:t>中关村科技服务平台名单</w:t>
      </w:r>
    </w:p>
    <w:p>
      <w:pPr>
        <w:pStyle w:val="2"/>
        <w:rPr>
          <w:lang w:val="zh-TW" w:eastAsia="zh-TW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ZTIyMjc1YmVlOGJhZTJlMGMyYzlhMGI5ZWM3YjMifQ=="/>
  </w:docVars>
  <w:rsids>
    <w:rsidRoot w:val="00000000"/>
    <w:rsid w:val="0213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19" w:line="240" w:lineRule="auto"/>
      <w:ind w:firstLine="420"/>
    </w:pPr>
    <w:rPr>
      <w:rFonts w:ascii="宋体" w:hAnsi="宋体" w:eastAsia="宋体" w:cs="宋体"/>
      <w:kern w:val="0"/>
      <w:sz w:val="20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2022-07-19T08:59:58Z</dcterms:created>
  <dc:creator>drcnet</dc:creator>
  <cp:lastModifiedBy>drcnet</cp:lastModifiedBy>
  <dcterms:modified xsi:type="dcterms:W3CDTF">2022-07-19T09:00:11Z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27BFFA0647584D47B240FDD9C87113E7</vt:lpwstr>
  </property>
</Properties>
</file>