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FDC" w:rsidRPr="00F328DE" w:rsidRDefault="00D3431C">
      <w:pPr>
        <w:rPr>
          <w:rFonts w:ascii="仿宋_GB2312" w:eastAsia="仿宋_GB2312" w:hAnsi="仿宋_GB2312" w:cs="仿宋_GB2312"/>
          <w:kern w:val="0"/>
          <w:sz w:val="32"/>
          <w:szCs w:val="32"/>
        </w:rPr>
      </w:pPr>
      <w:r w:rsidRPr="00D3431C">
        <w:rPr>
          <w:rFonts w:ascii="仿宋_GB2312" w:eastAsia="仿宋_GB2312" w:hAnsi="黑体" w:cs="黑体" w:hint="eastAsia"/>
          <w:kern w:val="0"/>
          <w:sz w:val="32"/>
          <w:szCs w:val="32"/>
        </w:rPr>
        <w:t>附件：</w:t>
      </w:r>
    </w:p>
    <w:p w:rsidR="00346FDC" w:rsidRPr="002149CA" w:rsidRDefault="00D3431C">
      <w:pPr>
        <w:autoSpaceDN w:val="0"/>
        <w:spacing w:line="560" w:lineRule="exact"/>
        <w:jc w:val="center"/>
        <w:rPr>
          <w:rFonts w:ascii="方正小标宋简体" w:eastAsia="方正小标宋简体" w:hAnsi="方正小标宋简体" w:cs="方正小标宋简体"/>
          <w:b/>
          <w:sz w:val="44"/>
          <w:szCs w:val="44"/>
        </w:rPr>
      </w:pPr>
      <w:r w:rsidRPr="00D3431C">
        <w:rPr>
          <w:rFonts w:ascii="方正小标宋简体" w:eastAsia="方正小标宋简体" w:hAnsi="方正小标宋简体" w:cs="方正小标宋简体" w:hint="eastAsia"/>
          <w:b/>
          <w:sz w:val="44"/>
          <w:szCs w:val="44"/>
        </w:rPr>
        <w:t>北京市自然科学研究人员职称评价</w:t>
      </w:r>
    </w:p>
    <w:p w:rsidR="00346FDC" w:rsidRPr="002149CA" w:rsidRDefault="00D3431C">
      <w:pPr>
        <w:autoSpaceDN w:val="0"/>
        <w:spacing w:line="560" w:lineRule="exact"/>
        <w:jc w:val="center"/>
        <w:rPr>
          <w:rFonts w:ascii="方正小标宋简体" w:eastAsia="方正小标宋简体" w:hAnsi="方正小标宋简体" w:cs="方正小标宋简体"/>
          <w:b/>
          <w:sz w:val="44"/>
          <w:szCs w:val="44"/>
        </w:rPr>
      </w:pPr>
      <w:r w:rsidRPr="00D3431C">
        <w:rPr>
          <w:rFonts w:ascii="方正小标宋简体" w:eastAsia="方正小标宋简体" w:hAnsi="方正小标宋简体" w:cs="方正小标宋简体" w:hint="eastAsia"/>
          <w:b/>
          <w:sz w:val="44"/>
          <w:szCs w:val="44"/>
        </w:rPr>
        <w:t>基本标准条件</w:t>
      </w:r>
    </w:p>
    <w:p w:rsidR="00346FDC" w:rsidRDefault="00346FDC">
      <w:pPr>
        <w:spacing w:line="560" w:lineRule="exact"/>
        <w:ind w:firstLineChars="200" w:firstLine="640"/>
        <w:rPr>
          <w:rFonts w:ascii="仿宋_GB2312" w:eastAsia="仿宋_GB2312" w:hAnsi="仿宋_GB2312" w:cs="仿宋_GB2312"/>
          <w:color w:val="000000"/>
          <w:sz w:val="32"/>
          <w:szCs w:val="32"/>
        </w:rPr>
      </w:pPr>
    </w:p>
    <w:p w:rsidR="00D3431C" w:rsidRDefault="006F5808" w:rsidP="00D3431C">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申报自然科学研究系列职称人员，应遵守国家宪法和法律法规，从事自然科学研究工作，具有良好的科学道德和敬业精神，学风端正，恪守科研诚信，有献身于科学研究事业的精神；具备相应岗位的胜任能力，能够正常履行岗位职责，完成本职工作任务，按要求参加继续教育，同时还应具备以下条件：</w:t>
      </w:r>
    </w:p>
    <w:p w:rsidR="0067677A" w:rsidRDefault="006F5808">
      <w:pPr>
        <w:spacing w:line="560" w:lineRule="exact"/>
        <w:ind w:firstLineChars="200" w:firstLine="640"/>
        <w:rPr>
          <w:rFonts w:ascii="黑体" w:eastAsia="黑体" w:hAnsi="黑体" w:cs="黑体"/>
          <w:color w:val="333333"/>
          <w:kern w:val="0"/>
          <w:sz w:val="32"/>
          <w:szCs w:val="32"/>
        </w:rPr>
      </w:pPr>
      <w:r>
        <w:rPr>
          <w:rFonts w:ascii="黑体" w:eastAsia="黑体" w:hAnsi="黑体" w:cs="黑体" w:hint="eastAsia"/>
          <w:color w:val="333333"/>
          <w:sz w:val="32"/>
          <w:szCs w:val="32"/>
        </w:rPr>
        <w:t>一、研究实习员</w:t>
      </w:r>
    </w:p>
    <w:p w:rsidR="00D3431C" w:rsidRPr="00D3431C" w:rsidRDefault="00190B0C" w:rsidP="006D2376">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r w:rsidR="00D3431C" w:rsidRPr="00D3431C">
        <w:rPr>
          <w:rFonts w:ascii="仿宋_GB2312" w:eastAsia="仿宋_GB2312" w:hAnsi="仿宋_GB2312" w:cs="仿宋_GB2312" w:hint="eastAsia"/>
          <w:kern w:val="0"/>
          <w:sz w:val="32"/>
          <w:szCs w:val="32"/>
        </w:rPr>
        <w:t>基本掌握本学科基础理论和专业知识，初步了解本领域国内外研究现状和发展趋势；具备从事科学研究、技术应用、开发与推广、科技咨询与科技管理服务等工作的能力，能够胜任基础性研究工作。</w:t>
      </w:r>
    </w:p>
    <w:p w:rsidR="00000000" w:rsidRDefault="00D3431C" w:rsidP="006D2376">
      <w:pPr>
        <w:spacing w:line="560" w:lineRule="exact"/>
        <w:ind w:firstLineChars="200" w:firstLine="640"/>
        <w:rPr>
          <w:rFonts w:ascii="仿宋_GB2312" w:eastAsia="仿宋_GB2312" w:hAnsi="仿宋_GB2312" w:cs="仿宋_GB2312"/>
          <w:kern w:val="0"/>
          <w:sz w:val="32"/>
          <w:szCs w:val="32"/>
        </w:rPr>
      </w:pPr>
      <w:r w:rsidRPr="00D3431C">
        <w:rPr>
          <w:rFonts w:ascii="仿宋_GB2312" w:eastAsia="仿宋_GB2312" w:hAnsi="仿宋_GB2312" w:cs="仿宋_GB2312"/>
          <w:kern w:val="0"/>
          <w:sz w:val="32"/>
          <w:szCs w:val="32"/>
        </w:rPr>
        <w:t>2.</w:t>
      </w:r>
      <w:r w:rsidRPr="00D3431C">
        <w:rPr>
          <w:rFonts w:ascii="仿宋_GB2312" w:eastAsia="仿宋_GB2312" w:hAnsi="仿宋_GB2312" w:cs="仿宋_GB2312" w:hint="eastAsia"/>
          <w:kern w:val="0"/>
          <w:sz w:val="32"/>
          <w:szCs w:val="32"/>
        </w:rPr>
        <w:t>学历和专业工作经历符合下列条件之一：</w:t>
      </w:r>
    </w:p>
    <w:p w:rsidR="00D3431C" w:rsidRDefault="00190B0C" w:rsidP="00D3431C">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sidR="006F5808">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w:t>
      </w:r>
      <w:r w:rsidR="006F5808">
        <w:rPr>
          <w:rFonts w:ascii="仿宋_GB2312" w:eastAsia="仿宋_GB2312" w:hAnsi="仿宋_GB2312" w:cs="仿宋_GB2312" w:hint="eastAsia"/>
          <w:kern w:val="0"/>
          <w:sz w:val="32"/>
          <w:szCs w:val="32"/>
        </w:rPr>
        <w:t>硕士研究生毕业后，从事本专业研究工作；</w:t>
      </w:r>
    </w:p>
    <w:p w:rsidR="00D3431C" w:rsidRPr="00D3431C" w:rsidRDefault="00190B0C" w:rsidP="00D3431C">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sidR="006F5808">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w:t>
      </w:r>
      <w:r w:rsidR="006F5808">
        <w:rPr>
          <w:rFonts w:ascii="仿宋_GB2312" w:eastAsia="仿宋_GB2312" w:hAnsi="仿宋_GB2312" w:cs="仿宋_GB2312" w:hint="eastAsia"/>
          <w:kern w:val="0"/>
          <w:sz w:val="32"/>
          <w:szCs w:val="32"/>
        </w:rPr>
        <w:t>大学本科毕业后，从事本专业研究工作满1年。</w:t>
      </w:r>
    </w:p>
    <w:p w:rsidR="0067677A" w:rsidRDefault="006F5808">
      <w:pPr>
        <w:spacing w:line="560" w:lineRule="exact"/>
        <w:ind w:firstLineChars="200" w:firstLine="640"/>
        <w:rPr>
          <w:rFonts w:ascii="黑体" w:eastAsia="黑体" w:hAnsi="黑体" w:cs="黑体"/>
          <w:color w:val="333333"/>
          <w:sz w:val="32"/>
          <w:szCs w:val="32"/>
        </w:rPr>
      </w:pPr>
      <w:r>
        <w:rPr>
          <w:rFonts w:ascii="黑体" w:eastAsia="黑体" w:hAnsi="黑体" w:cs="黑体" w:hint="eastAsia"/>
          <w:color w:val="333333"/>
          <w:sz w:val="32"/>
          <w:szCs w:val="32"/>
        </w:rPr>
        <w:t>二、助理研究员</w:t>
      </w:r>
    </w:p>
    <w:p w:rsidR="00000000" w:rsidRDefault="00D3431C" w:rsidP="006D2376">
      <w:pPr>
        <w:spacing w:line="560" w:lineRule="exact"/>
        <w:ind w:firstLineChars="200" w:firstLine="641"/>
        <w:rPr>
          <w:rFonts w:ascii="华文楷体" w:eastAsia="华文楷体" w:hAnsi="华文楷体" w:cs="楷体_GB2312"/>
          <w:b/>
          <w:kern w:val="0"/>
          <w:sz w:val="32"/>
          <w:szCs w:val="32"/>
        </w:rPr>
      </w:pPr>
      <w:r w:rsidRPr="00D3431C">
        <w:rPr>
          <w:rFonts w:ascii="华文楷体" w:eastAsia="华文楷体" w:hAnsi="华文楷体" w:cs="楷体_GB2312" w:hint="eastAsia"/>
          <w:b/>
          <w:kern w:val="0"/>
          <w:sz w:val="32"/>
          <w:szCs w:val="32"/>
        </w:rPr>
        <w:t>（一）基本条件</w:t>
      </w:r>
    </w:p>
    <w:p w:rsidR="00D3431C" w:rsidRDefault="006F5808" w:rsidP="00D3431C">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1.系统掌握本学科基础理论和专业知识，掌握必要的研究方法或实验技术，了解本学科领域国内外研究现状和发展趋势；能够指导初级职称人员开展工作。</w:t>
      </w:r>
    </w:p>
    <w:p w:rsidR="00000000" w:rsidRDefault="00FE10E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学历和专业工作经历符合下列条件之一：</w:t>
      </w:r>
    </w:p>
    <w:p w:rsidR="00D3431C" w:rsidRDefault="006F5808" w:rsidP="00D3431C">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（1）博士研究生毕业后，从事本专业研究工作；</w:t>
      </w:r>
    </w:p>
    <w:p w:rsidR="00D3431C" w:rsidRDefault="006F5808" w:rsidP="00D3431C">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（2）硕士研究生毕业后，从事本专业研究工作满2年；</w:t>
      </w:r>
    </w:p>
    <w:p w:rsidR="00D3431C" w:rsidRDefault="006F5808" w:rsidP="00D3431C">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（3）大学本科毕业后，从事本专业研究工作满5年。</w:t>
      </w:r>
    </w:p>
    <w:p w:rsidR="00000000" w:rsidRDefault="00D3431C" w:rsidP="006D2376">
      <w:pPr>
        <w:spacing w:line="560" w:lineRule="exact"/>
        <w:ind w:firstLineChars="200" w:firstLine="641"/>
        <w:jc w:val="left"/>
        <w:rPr>
          <w:rFonts w:ascii="华文楷体" w:eastAsia="华文楷体" w:hAnsi="华文楷体" w:cs="楷体_GB2312"/>
          <w:b/>
          <w:kern w:val="0"/>
          <w:sz w:val="32"/>
          <w:szCs w:val="32"/>
        </w:rPr>
      </w:pPr>
      <w:r w:rsidRPr="00D3431C">
        <w:rPr>
          <w:rFonts w:ascii="华文楷体" w:eastAsia="华文楷体" w:hAnsi="华文楷体" w:cs="楷体_GB2312" w:hint="eastAsia"/>
          <w:b/>
          <w:kern w:val="0"/>
          <w:sz w:val="32"/>
          <w:szCs w:val="32"/>
        </w:rPr>
        <w:t>（二）取得初级职称以来，具备下列业绩条件之一：</w:t>
      </w:r>
    </w:p>
    <w:p w:rsidR="00D3431C" w:rsidRDefault="006F5808" w:rsidP="00D3431C">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1.从事基础研究工作，具备一定的研究能力。参与完成的基础研究领域科研项目获得省部自然科学</w:t>
      </w:r>
      <w:proofErr w:type="gramStart"/>
      <w:r>
        <w:rPr>
          <w:rFonts w:ascii="仿宋_GB2312" w:eastAsia="仿宋_GB2312" w:hAnsi="仿宋_GB2312" w:cs="仿宋_GB2312" w:hint="eastAsia"/>
          <w:kern w:val="0"/>
          <w:sz w:val="32"/>
          <w:szCs w:val="32"/>
        </w:rPr>
        <w:t>基金或厅局级</w:t>
      </w:r>
      <w:proofErr w:type="gramEnd"/>
      <w:r>
        <w:rPr>
          <w:rFonts w:ascii="仿宋_GB2312" w:eastAsia="仿宋_GB2312" w:hAnsi="仿宋_GB2312" w:cs="仿宋_GB2312" w:hint="eastAsia"/>
          <w:kern w:val="0"/>
          <w:sz w:val="32"/>
          <w:szCs w:val="32"/>
        </w:rPr>
        <w:t>以上科技进步奖；或独立撰写研究报告和发表研究论文获得同行认可；或参与编写科研专著、教材得到了广泛应用，获得一定的社会效益；或参与选定科研项目和制定研究方案，完成的科研项目、行业标准或发明专利，取得具有科学意义或实用价值的研究成果，获得一定的经济和社会效益。</w:t>
      </w:r>
    </w:p>
    <w:p w:rsidR="00D3431C" w:rsidRDefault="006F5808" w:rsidP="00D3431C">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从事应用研究、技术开发与推广工作，具备一定的研究和转化推广能力。参与研究课题、科技成果转化或技术推广项目，为解决实际应用中的问题提供理论依据或技术支持，获得一定的经济效益和社会效益；或参与高技术（含专利、标准）推广，使我国的产品、工艺、应用达到世界先进水平，取得较好的经济和社会效益；或在科学工作中取得有学术价值的科学积累，形成技术报告、研究报告或学术论文等。</w:t>
      </w:r>
    </w:p>
    <w:p w:rsidR="00346FDC" w:rsidRDefault="006F5808">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3.从事科技咨询与科技管理服务的人员，具备一定的研究和咨询服务能力。参与地市级及以上政府工作报告、行业规划的编写；或参与撰写的研究报告、专</w:t>
      </w:r>
      <w:proofErr w:type="gramStart"/>
      <w:r>
        <w:rPr>
          <w:rFonts w:ascii="仿宋_GB2312" w:eastAsia="仿宋_GB2312" w:hAnsi="仿宋_GB2312" w:cs="仿宋_GB2312" w:hint="eastAsia"/>
          <w:kern w:val="0"/>
          <w:sz w:val="32"/>
          <w:szCs w:val="32"/>
        </w:rPr>
        <w:t>报得到厅</w:t>
      </w:r>
      <w:proofErr w:type="gramEnd"/>
      <w:r>
        <w:rPr>
          <w:rFonts w:ascii="仿宋_GB2312" w:eastAsia="仿宋_GB2312" w:hAnsi="仿宋_GB2312" w:cs="仿宋_GB2312" w:hint="eastAsia"/>
          <w:kern w:val="0"/>
          <w:sz w:val="32"/>
          <w:szCs w:val="32"/>
        </w:rPr>
        <w:t>局级以上领导的肯定性批示；或参与完成的多个技术咨询报告被服务对象采纳，取得一定的经济和社会效益。</w:t>
      </w:r>
    </w:p>
    <w:p w:rsidR="00000000" w:rsidRDefault="00D3431C" w:rsidP="006D2376">
      <w:pPr>
        <w:spacing w:line="560" w:lineRule="exact"/>
        <w:ind w:firstLineChars="200" w:firstLine="641"/>
        <w:rPr>
          <w:rFonts w:ascii="仿宋_GB2312" w:eastAsia="仿宋_GB2312" w:hAnsi="仿宋_GB2312" w:cs="仿宋_GB2312"/>
          <w:kern w:val="0"/>
          <w:sz w:val="32"/>
          <w:szCs w:val="32"/>
        </w:rPr>
      </w:pPr>
      <w:r w:rsidRPr="00D3431C">
        <w:rPr>
          <w:rFonts w:ascii="华文楷体" w:eastAsia="华文楷体" w:hAnsi="华文楷体" w:cs="楷体_GB2312" w:hint="eastAsia"/>
          <w:b/>
          <w:kern w:val="0"/>
          <w:sz w:val="32"/>
          <w:szCs w:val="32"/>
        </w:rPr>
        <w:lastRenderedPageBreak/>
        <w:t>（三）取得初级职称以来，具备下列成果条件</w:t>
      </w:r>
      <w:r w:rsidRPr="00D3431C">
        <w:rPr>
          <w:rFonts w:ascii="仿宋_GB2312" w:eastAsia="仿宋_GB2312" w:hAnsi="仿宋_GB2312" w:cs="仿宋_GB2312" w:hint="eastAsia"/>
          <w:kern w:val="0"/>
          <w:sz w:val="32"/>
          <w:szCs w:val="32"/>
        </w:rPr>
        <w:t>（根据“从事基础研究工作”“从事应用研究、技术开发与推广工作”“从事科技咨询与科技管理服务工作”人员的业绩条件要求）</w:t>
      </w:r>
      <w:r w:rsidRPr="00D3431C">
        <w:rPr>
          <w:rFonts w:ascii="华文楷体" w:eastAsia="华文楷体" w:hAnsi="华文楷体" w:cs="楷体_GB2312" w:hint="eastAsia"/>
          <w:b/>
          <w:kern w:val="0"/>
          <w:sz w:val="32"/>
          <w:szCs w:val="32"/>
        </w:rPr>
        <w:t>：</w:t>
      </w:r>
    </w:p>
    <w:p w:rsidR="00D3431C" w:rsidRDefault="006F5808" w:rsidP="00D3431C">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作为主要参与人（排名前三），在公开发行的学术刊物上发表有学术价值的专业论文，或完成在行业内具有较大影响的发明专利、项目成果、研究报告、专著教材、软件著作、技术标准规范等，2项及以上。</w:t>
      </w:r>
    </w:p>
    <w:p w:rsidR="0067677A" w:rsidRDefault="006F5808">
      <w:pPr>
        <w:spacing w:line="560" w:lineRule="exact"/>
        <w:ind w:firstLineChars="200" w:firstLine="640"/>
        <w:rPr>
          <w:rFonts w:ascii="黑体" w:eastAsia="黑体" w:hAnsi="黑体" w:cs="黑体"/>
          <w:color w:val="333333"/>
          <w:sz w:val="32"/>
          <w:szCs w:val="32"/>
        </w:rPr>
      </w:pPr>
      <w:r>
        <w:rPr>
          <w:rFonts w:ascii="黑体" w:eastAsia="黑体" w:hAnsi="黑体" w:cs="黑体" w:hint="eastAsia"/>
          <w:color w:val="333333"/>
          <w:sz w:val="32"/>
          <w:szCs w:val="32"/>
        </w:rPr>
        <w:t>三、副研究员</w:t>
      </w:r>
    </w:p>
    <w:p w:rsidR="00000000" w:rsidRDefault="00D3431C" w:rsidP="006D2376">
      <w:pPr>
        <w:spacing w:line="560" w:lineRule="exact"/>
        <w:ind w:firstLineChars="200" w:firstLine="641"/>
        <w:rPr>
          <w:rFonts w:ascii="华文楷体" w:eastAsia="华文楷体" w:hAnsi="华文楷体" w:cs="楷体_GB2312"/>
          <w:b/>
          <w:kern w:val="0"/>
          <w:sz w:val="32"/>
          <w:szCs w:val="32"/>
        </w:rPr>
      </w:pPr>
      <w:r w:rsidRPr="00D3431C">
        <w:rPr>
          <w:rFonts w:ascii="华文楷体" w:eastAsia="华文楷体" w:hAnsi="华文楷体" w:cs="楷体_GB2312" w:hint="eastAsia"/>
          <w:b/>
          <w:kern w:val="0"/>
          <w:sz w:val="32"/>
          <w:szCs w:val="32"/>
        </w:rPr>
        <w:t>（一）基本条件</w:t>
      </w:r>
    </w:p>
    <w:p w:rsidR="00D3431C" w:rsidRDefault="006F5808" w:rsidP="00D3431C">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1.具有较强的科研能力和较丰富的研究工作积累，能够创造性地开展研究工作，是本学科领域的学术骨干；具有指导、培养中初级研究人员或研究生的能力。</w:t>
      </w:r>
    </w:p>
    <w:p w:rsidR="00000000" w:rsidRDefault="00FE10E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学历和专业工作经历应符合下列条件之一：</w:t>
      </w:r>
    </w:p>
    <w:p w:rsidR="00D3431C" w:rsidRDefault="006F5808" w:rsidP="00D3431C">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（1）博士研究生毕业后，从事本专业研究工作满2年；</w:t>
      </w:r>
    </w:p>
    <w:p w:rsidR="00D3431C" w:rsidRDefault="006F5808" w:rsidP="00D3431C">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（2）硕士研究生毕业后，从事本专业研究工作满7年；</w:t>
      </w:r>
    </w:p>
    <w:p w:rsidR="00D3431C" w:rsidRDefault="006F5808" w:rsidP="00D3431C">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（3）大学本科及以上学历毕业、取得中级职称后，从事本专业研究工作满5年；</w:t>
      </w:r>
    </w:p>
    <w:p w:rsidR="00D3431C" w:rsidRDefault="006F5808" w:rsidP="00D3431C">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（4）已取得非本专业副高级职称后，从事本专业研究工作满3年。</w:t>
      </w:r>
    </w:p>
    <w:p w:rsidR="00000000" w:rsidRDefault="00D3431C" w:rsidP="006D2376">
      <w:pPr>
        <w:spacing w:line="560" w:lineRule="exact"/>
        <w:ind w:firstLineChars="200" w:firstLine="641"/>
        <w:rPr>
          <w:rFonts w:ascii="华文楷体" w:eastAsia="华文楷体" w:hAnsi="华文楷体" w:cs="楷体_GB2312"/>
          <w:b/>
          <w:kern w:val="0"/>
          <w:sz w:val="32"/>
          <w:szCs w:val="32"/>
        </w:rPr>
      </w:pPr>
      <w:r w:rsidRPr="00D3431C">
        <w:rPr>
          <w:rFonts w:ascii="华文楷体" w:eastAsia="华文楷体" w:hAnsi="华文楷体" w:cs="楷体_GB2312" w:hint="eastAsia"/>
          <w:b/>
          <w:kern w:val="0"/>
          <w:sz w:val="32"/>
          <w:szCs w:val="32"/>
        </w:rPr>
        <w:t>（二）取得中级职称以来，具备下列业绩条件之一：</w:t>
      </w:r>
    </w:p>
    <w:p w:rsidR="00D3431C" w:rsidRDefault="006F5808" w:rsidP="00D3431C">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1.从事基础研究工作，具备较强的研究能力。主持或作为主要参与人完成的基础研究领域科研项目，获得国家自然科学基金或省部级以上科技奖励；或作为第一作者或通讯作者，在国内外</w:t>
      </w:r>
      <w:r>
        <w:rPr>
          <w:rFonts w:ascii="仿宋_GB2312" w:eastAsia="仿宋_GB2312" w:hAnsi="仿宋_GB2312" w:cs="仿宋_GB2312" w:hint="eastAsia"/>
          <w:kern w:val="0"/>
          <w:sz w:val="32"/>
          <w:szCs w:val="32"/>
        </w:rPr>
        <w:lastRenderedPageBreak/>
        <w:t>核心期刊发表一定数量的学术论文；或在国际性或全国性定期举办的学术会议主会场发言，学术成果得到同行认可；或作为主编编写的正式教材在重点大学正式使用，具有较高的影响力；或提</w:t>
      </w:r>
      <w:r>
        <w:rPr>
          <w:rFonts w:ascii="仿宋_GB2312" w:eastAsia="仿宋_GB2312" w:hAnsi="仿宋_GB2312" w:cs="仿宋_GB2312" w:hint="eastAsia"/>
          <w:spacing w:val="-11"/>
          <w:kern w:val="0"/>
          <w:sz w:val="32"/>
          <w:szCs w:val="32"/>
        </w:rPr>
        <w:t>出有较大学术影响和应用价值的研究项目，提出有效的研究途径，制定可行的研究方案，解决科研工作中有重要意义的理论问题</w:t>
      </w:r>
      <w:r>
        <w:rPr>
          <w:rFonts w:ascii="仿宋_GB2312" w:eastAsia="仿宋_GB2312" w:hAnsi="仿宋_GB2312" w:cs="仿宋_GB2312" w:hint="eastAsia"/>
          <w:kern w:val="0"/>
          <w:sz w:val="32"/>
          <w:szCs w:val="32"/>
        </w:rPr>
        <w:t>。</w:t>
      </w:r>
    </w:p>
    <w:p w:rsidR="00D3431C" w:rsidRDefault="006F5808" w:rsidP="00D3431C">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从事应用研究、技术开发与推广工作，具备较强的研究和转化推广能力。主持研究课题、科技成果转化或技术推广项目，为解决实际应用中的问题提供理论依据或技术支持，获得较好的经济和社会效益；或作为技术骨干开展高技术（含专利、标准）推广，使我国的产品、工艺、应用达到世界先进水平，取得较好的经济和社会效益；或作为主要发明人取得一定数量的发明专利，并得到实际应用，获得较好的经济效益；或作为第一作者或通讯作者在国内外核心期刊发表一定数量的学术论文，或在国际性或全国性定期举办的学术会议主会场发言，学术成果得到同行的认可；或作为主要完成人撰写省级（行业）以上技术标准，并颁布实施。</w:t>
      </w:r>
    </w:p>
    <w:p w:rsidR="00D3431C" w:rsidRDefault="006F5808" w:rsidP="00D3431C">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3.从事科技咨询与科技管理服务工作，具备较强的研究和咨询服务能力。作为主要参与人参与省部级及以上政府工作报告、行业规划的编写；或作为主要参与人参与撰写的研究报告、专</w:t>
      </w:r>
      <w:proofErr w:type="gramStart"/>
      <w:r>
        <w:rPr>
          <w:rFonts w:ascii="仿宋_GB2312" w:eastAsia="仿宋_GB2312" w:hAnsi="仿宋_GB2312" w:cs="仿宋_GB2312" w:hint="eastAsia"/>
          <w:kern w:val="0"/>
          <w:sz w:val="32"/>
          <w:szCs w:val="32"/>
        </w:rPr>
        <w:t>报得到厅</w:t>
      </w:r>
      <w:proofErr w:type="gramEnd"/>
      <w:r>
        <w:rPr>
          <w:rFonts w:ascii="仿宋_GB2312" w:eastAsia="仿宋_GB2312" w:hAnsi="仿宋_GB2312" w:cs="仿宋_GB2312" w:hint="eastAsia"/>
          <w:kern w:val="0"/>
          <w:sz w:val="32"/>
          <w:szCs w:val="32"/>
        </w:rPr>
        <w:t>局级</w:t>
      </w:r>
      <w:r w:rsidR="00CA1956">
        <w:rPr>
          <w:rFonts w:ascii="仿宋_GB2312" w:eastAsia="仿宋_GB2312" w:hAnsi="仿宋_GB2312" w:cs="仿宋_GB2312" w:hint="eastAsia"/>
          <w:kern w:val="0"/>
          <w:sz w:val="32"/>
          <w:szCs w:val="32"/>
        </w:rPr>
        <w:t>以上</w:t>
      </w:r>
      <w:r>
        <w:rPr>
          <w:rFonts w:ascii="仿宋_GB2312" w:eastAsia="仿宋_GB2312" w:hAnsi="仿宋_GB2312" w:cs="仿宋_GB2312" w:hint="eastAsia"/>
          <w:kern w:val="0"/>
          <w:sz w:val="32"/>
          <w:szCs w:val="32"/>
        </w:rPr>
        <w:t>领导肯定性批示；或参与完成的多个技术咨询报告被服务对象采纳，取得较好的经济和社会效益。</w:t>
      </w:r>
    </w:p>
    <w:p w:rsidR="00000000" w:rsidRDefault="00D3431C" w:rsidP="006D2376">
      <w:pPr>
        <w:spacing w:line="560" w:lineRule="exact"/>
        <w:ind w:firstLineChars="200" w:firstLine="641"/>
        <w:rPr>
          <w:rFonts w:ascii="楷体_GB2312" w:eastAsia="楷体_GB2312" w:hAnsi="楷体_GB2312" w:cs="楷体_GB2312"/>
          <w:sz w:val="32"/>
          <w:szCs w:val="32"/>
        </w:rPr>
      </w:pPr>
      <w:r w:rsidRPr="00D3431C">
        <w:rPr>
          <w:rFonts w:ascii="华文楷体" w:eastAsia="华文楷体" w:hAnsi="华文楷体" w:cs="楷体_GB2312" w:hint="eastAsia"/>
          <w:b/>
          <w:kern w:val="0"/>
          <w:sz w:val="32"/>
          <w:szCs w:val="32"/>
        </w:rPr>
        <w:t>（三）取得中级职称以来，具备下列成果条件</w:t>
      </w:r>
      <w:r w:rsidRPr="00D3431C">
        <w:rPr>
          <w:rFonts w:ascii="仿宋_GB2312" w:eastAsia="仿宋_GB2312" w:hAnsi="仿宋_GB2312" w:cs="仿宋_GB2312" w:hint="eastAsia"/>
          <w:kern w:val="0"/>
          <w:sz w:val="32"/>
          <w:szCs w:val="32"/>
        </w:rPr>
        <w:t>（根据“从事基础研究工作”“从事应用研究、技术开发与推广工作”“从事</w:t>
      </w:r>
      <w:r w:rsidRPr="00D3431C">
        <w:rPr>
          <w:rFonts w:ascii="仿宋_GB2312" w:eastAsia="仿宋_GB2312" w:hAnsi="仿宋_GB2312" w:cs="仿宋_GB2312" w:hint="eastAsia"/>
          <w:kern w:val="0"/>
          <w:sz w:val="32"/>
          <w:szCs w:val="32"/>
        </w:rPr>
        <w:lastRenderedPageBreak/>
        <w:t>科技咨询与科技管理服务工作”人员的业绩</w:t>
      </w:r>
      <w:bookmarkStart w:id="0" w:name="_GoBack"/>
      <w:bookmarkEnd w:id="0"/>
      <w:r w:rsidRPr="00D3431C">
        <w:rPr>
          <w:rFonts w:ascii="仿宋_GB2312" w:eastAsia="仿宋_GB2312" w:hAnsi="仿宋_GB2312" w:cs="仿宋_GB2312" w:hint="eastAsia"/>
          <w:kern w:val="0"/>
          <w:sz w:val="32"/>
          <w:szCs w:val="32"/>
        </w:rPr>
        <w:t>条件要求）</w:t>
      </w:r>
      <w:r w:rsidRPr="00D3431C">
        <w:rPr>
          <w:rFonts w:ascii="华文楷体" w:eastAsia="华文楷体" w:hAnsi="华文楷体" w:cs="楷体_GB2312" w:hint="eastAsia"/>
          <w:b/>
          <w:kern w:val="0"/>
          <w:sz w:val="32"/>
          <w:szCs w:val="32"/>
        </w:rPr>
        <w:t>：</w:t>
      </w:r>
    </w:p>
    <w:p w:rsidR="0067677A" w:rsidRDefault="006F5808">
      <w:pPr>
        <w:spacing w:line="560" w:lineRule="exact"/>
        <w:ind w:firstLineChars="200" w:firstLine="640"/>
        <w:rPr>
          <w:rFonts w:ascii="仿宋_GB2312" w:eastAsia="仿宋_GB2312" w:hAnsi="仿宋_GB2312" w:cs="仿宋_GB2312"/>
          <w:b/>
          <w:bCs/>
          <w:color w:val="333333"/>
          <w:sz w:val="32"/>
          <w:szCs w:val="32"/>
        </w:rPr>
      </w:pPr>
      <w:r>
        <w:rPr>
          <w:rFonts w:ascii="仿宋_GB2312" w:eastAsia="仿宋_GB2312" w:hAnsi="仿宋_GB2312" w:cs="仿宋_GB2312" w:hint="eastAsia"/>
          <w:kern w:val="0"/>
          <w:sz w:val="32"/>
          <w:szCs w:val="32"/>
        </w:rPr>
        <w:t>作为第一作者（通讯作者）在国内外核心期刊上发表有重要学术价值的专业论文或作为主要负责人完成在行业内具有较大影响的发明专利、项目成果、研究报告、专著教材、专报、软件著作、技术标准规范等成果，3项及以上。</w:t>
      </w:r>
    </w:p>
    <w:p w:rsidR="00000000" w:rsidRDefault="00D3431C" w:rsidP="006D2376">
      <w:pPr>
        <w:spacing w:line="560" w:lineRule="exact"/>
        <w:ind w:firstLineChars="200" w:firstLine="641"/>
        <w:rPr>
          <w:rFonts w:ascii="华文楷体" w:eastAsia="华文楷体" w:hAnsi="华文楷体" w:cs="楷体_GB2312"/>
          <w:b/>
          <w:kern w:val="0"/>
          <w:sz w:val="32"/>
          <w:szCs w:val="32"/>
        </w:rPr>
      </w:pPr>
      <w:r w:rsidRPr="00D3431C">
        <w:rPr>
          <w:rFonts w:ascii="华文楷体" w:eastAsia="华文楷体" w:hAnsi="华文楷体" w:cs="楷体_GB2312" w:hint="eastAsia"/>
          <w:b/>
          <w:kern w:val="0"/>
          <w:sz w:val="32"/>
          <w:szCs w:val="32"/>
        </w:rPr>
        <w:t>（四）具备下列条件之一，可不受学历和专业工作经历限制，破格申报副研究员：</w:t>
      </w:r>
      <w:r w:rsidRPr="00D3431C">
        <w:rPr>
          <w:rFonts w:ascii="华文楷体" w:eastAsia="华文楷体" w:hAnsi="华文楷体" w:cs="楷体_GB2312"/>
          <w:b/>
          <w:kern w:val="0"/>
          <w:sz w:val="32"/>
          <w:szCs w:val="32"/>
        </w:rPr>
        <w:t xml:space="preserve"> </w:t>
      </w:r>
    </w:p>
    <w:p w:rsidR="0067677A" w:rsidRDefault="006F5808">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1.作为主要完成人（排名前三），获得省部级科学技术进步奖、自然科学奖、技术发明奖二等奖及以上项目。</w:t>
      </w:r>
    </w:p>
    <w:p w:rsidR="0067677A" w:rsidRDefault="006F5808">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2.主持承担国家自然科学基金、国家重点研发计划、国家科技重大专项、科技创新2030</w:t>
      </w:r>
      <w:proofErr w:type="gramStart"/>
      <w:r>
        <w:rPr>
          <w:rFonts w:ascii="仿宋_GB2312" w:eastAsia="仿宋_GB2312" w:hAnsi="仿宋_GB2312" w:cs="仿宋_GB2312" w:hint="eastAsia"/>
          <w:kern w:val="0"/>
          <w:sz w:val="32"/>
          <w:szCs w:val="32"/>
        </w:rPr>
        <w:t>—重大</w:t>
      </w:r>
      <w:proofErr w:type="gramEnd"/>
      <w:r>
        <w:rPr>
          <w:rFonts w:ascii="仿宋_GB2312" w:eastAsia="仿宋_GB2312" w:hAnsi="仿宋_GB2312" w:cs="仿宋_GB2312" w:hint="eastAsia"/>
          <w:kern w:val="0"/>
          <w:sz w:val="32"/>
          <w:szCs w:val="32"/>
        </w:rPr>
        <w:t>项目等国家重大科技任务。</w:t>
      </w:r>
    </w:p>
    <w:p w:rsidR="0067677A" w:rsidRDefault="006F5808">
      <w:pPr>
        <w:spacing w:line="560" w:lineRule="exact"/>
        <w:ind w:firstLineChars="200" w:firstLine="640"/>
        <w:rPr>
          <w:rFonts w:ascii="黑体" w:eastAsia="黑体" w:hAnsi="黑体" w:cs="黑体"/>
          <w:color w:val="333333"/>
          <w:sz w:val="32"/>
          <w:szCs w:val="32"/>
        </w:rPr>
      </w:pPr>
      <w:r>
        <w:rPr>
          <w:rFonts w:ascii="黑体" w:eastAsia="黑体" w:hAnsi="黑体" w:cs="黑体" w:hint="eastAsia"/>
          <w:color w:val="333333"/>
          <w:sz w:val="32"/>
          <w:szCs w:val="32"/>
        </w:rPr>
        <w:t>四、研究员</w:t>
      </w:r>
    </w:p>
    <w:p w:rsidR="00000000" w:rsidRDefault="00D3431C" w:rsidP="006D2376">
      <w:pPr>
        <w:spacing w:line="560" w:lineRule="exact"/>
        <w:ind w:firstLineChars="200" w:firstLine="641"/>
        <w:rPr>
          <w:rFonts w:ascii="华文楷体" w:eastAsia="华文楷体" w:hAnsi="华文楷体" w:cs="楷体_GB2312"/>
          <w:b/>
          <w:kern w:val="0"/>
          <w:sz w:val="32"/>
          <w:szCs w:val="32"/>
        </w:rPr>
      </w:pPr>
      <w:r w:rsidRPr="00D3431C">
        <w:rPr>
          <w:rFonts w:ascii="华文楷体" w:eastAsia="华文楷体" w:hAnsi="华文楷体" w:cs="楷体_GB2312" w:hint="eastAsia"/>
          <w:b/>
          <w:kern w:val="0"/>
          <w:sz w:val="32"/>
          <w:szCs w:val="32"/>
        </w:rPr>
        <w:t>（一）基本条件</w:t>
      </w:r>
    </w:p>
    <w:p w:rsidR="0067677A" w:rsidRDefault="006F5808">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1.科研工作能力强，研究工作积累深厚，学术造诣深，学科领域活跃度和影响力强，是本学科领域的学术和技术带头人。具有指导、培养副高级及以下研究人员或研究生的能力。</w:t>
      </w:r>
    </w:p>
    <w:p w:rsidR="0067677A" w:rsidRDefault="006F5808">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2.学历和专业工作经历应符合下列条件之一：</w:t>
      </w:r>
    </w:p>
    <w:p w:rsidR="0067677A" w:rsidRDefault="006F5808">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（1）大学本科及以上学历毕业、取得副高级职称后，从事本专业研究工作满5年；</w:t>
      </w:r>
    </w:p>
    <w:p w:rsidR="0067677A" w:rsidRDefault="006F5808">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（2）已取得非本专业正高级职称后，从事本专业研究工作满3年。</w:t>
      </w:r>
    </w:p>
    <w:p w:rsidR="00000000" w:rsidRDefault="00D3431C" w:rsidP="006D2376">
      <w:pPr>
        <w:spacing w:line="560" w:lineRule="exact"/>
        <w:ind w:firstLineChars="200" w:firstLine="641"/>
        <w:rPr>
          <w:rFonts w:ascii="华文楷体" w:eastAsia="华文楷体" w:hAnsi="华文楷体" w:cs="楷体_GB2312"/>
          <w:b/>
          <w:kern w:val="0"/>
          <w:sz w:val="32"/>
          <w:szCs w:val="32"/>
        </w:rPr>
      </w:pPr>
      <w:r w:rsidRPr="00D3431C">
        <w:rPr>
          <w:rFonts w:ascii="华文楷体" w:eastAsia="华文楷体" w:hAnsi="华文楷体" w:cs="楷体_GB2312" w:hint="eastAsia"/>
          <w:b/>
          <w:kern w:val="0"/>
          <w:sz w:val="32"/>
          <w:szCs w:val="32"/>
        </w:rPr>
        <w:t>（二）取得副高级职称后，具备下列业绩条件之一：</w:t>
      </w:r>
    </w:p>
    <w:p w:rsidR="00346FDC" w:rsidRDefault="006F5808">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1.从事基础研究工作，具备很强的研究能力。作为学术带头</w:t>
      </w:r>
      <w:r>
        <w:rPr>
          <w:rFonts w:ascii="仿宋_GB2312" w:eastAsia="仿宋_GB2312" w:hAnsi="仿宋_GB2312" w:cs="仿宋_GB2312" w:hint="eastAsia"/>
          <w:kern w:val="0"/>
          <w:sz w:val="32"/>
          <w:szCs w:val="32"/>
        </w:rPr>
        <w:lastRenderedPageBreak/>
        <w:t xml:space="preserve">人能够组织带领科研团队从事高水平研究工作，取得具有一定影响的原创性科技成果或具有重要学术价值的科研成果，获得国家自然科学基金或省部级以上科技奖励；或开拓新的研究领域，创造性地解决学术问题，提出的学术观点或研究方法被国内外学术界公认和广泛引用，促进学科的发展，具有很强的学术影响力；或撰写具有较高影响力的研究报告或发表产生较大学术影响的研究论文，在国内外核心期刊发表。 </w:t>
      </w:r>
    </w:p>
    <w:p w:rsidR="00346FDC" w:rsidRDefault="006F5808">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从事应用研究、技术开发与推广工作，具备很强的研究和转化推广能力。作为技术带头人取得具有显著经济和社会效益的关键技术成果或作为技术负责人主持的科技推广项目达到显著规模，使我国的产品、工艺、应用达到世界先进水平，获得突出效益，或在解决国民经济、国家安全和社会发展的问题上，提出有价值的新思路、新方法；或作为第一作者或通讯作者，在国内外核心期刊发表多篇学术论文，或在国际性或全国性定期举办的学术会议主会场多次发言，学术成果得到同行的认可；或作为第一编制人撰写省级（行业）以上技术标准，或作为主要完成人撰写国家级技术标准，并颁布实施。</w:t>
      </w:r>
    </w:p>
    <w:p w:rsidR="00346FDC" w:rsidRDefault="006F5808">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从事科技咨询与科技管理服务工作，具备很强的研究和咨询服务能力。撰写的研究报告在服务宏观决策方面有较大影响力，作为主要骨干参与省部级以上政府工作报告、行业规划的编写；或在咨询研究的理论方面取得具有重要影响的原创性成果，作为主要完成人撰写的研究报告、专报具有较高影响力，得到省部级以上领导肯定性批示；或主持完成的多个技术咨询报告被服</w:t>
      </w:r>
      <w:r>
        <w:rPr>
          <w:rFonts w:ascii="仿宋_GB2312" w:eastAsia="仿宋_GB2312" w:hAnsi="仿宋_GB2312" w:cs="仿宋_GB2312" w:hint="eastAsia"/>
          <w:kern w:val="0"/>
          <w:sz w:val="32"/>
          <w:szCs w:val="32"/>
        </w:rPr>
        <w:lastRenderedPageBreak/>
        <w:t>务对象采纳，取得较好的经济和社会效益。</w:t>
      </w:r>
    </w:p>
    <w:p w:rsidR="00000000" w:rsidRDefault="00D3431C" w:rsidP="006D2376">
      <w:pPr>
        <w:spacing w:line="560" w:lineRule="exact"/>
        <w:ind w:firstLineChars="200" w:firstLine="641"/>
        <w:rPr>
          <w:rFonts w:ascii="楷体_GB2312" w:eastAsia="楷体_GB2312" w:hAnsi="楷体_GB2312" w:cs="楷体_GB2312"/>
          <w:color w:val="000000"/>
          <w:sz w:val="32"/>
          <w:szCs w:val="32"/>
        </w:rPr>
      </w:pPr>
      <w:r w:rsidRPr="00D3431C">
        <w:rPr>
          <w:rFonts w:ascii="华文楷体" w:eastAsia="华文楷体" w:hAnsi="华文楷体" w:cs="楷体_GB2312" w:hint="eastAsia"/>
          <w:b/>
          <w:kern w:val="0"/>
          <w:sz w:val="32"/>
          <w:szCs w:val="32"/>
        </w:rPr>
        <w:t>（三）取得副高级职称后，应具备下列成果条件</w:t>
      </w:r>
      <w:r w:rsidR="00531898">
        <w:rPr>
          <w:rFonts w:ascii="华文楷体" w:eastAsia="华文楷体" w:hAnsi="华文楷体" w:cs="楷体_GB2312" w:hint="eastAsia"/>
          <w:b/>
          <w:kern w:val="0"/>
          <w:sz w:val="32"/>
          <w:szCs w:val="32"/>
        </w:rPr>
        <w:t>之一</w:t>
      </w:r>
      <w:r w:rsidRPr="00D3431C">
        <w:rPr>
          <w:rFonts w:ascii="仿宋_GB2312" w:eastAsia="仿宋_GB2312" w:hAnsi="仿宋_GB2312" w:cs="仿宋_GB2312" w:hint="eastAsia"/>
          <w:kern w:val="0"/>
          <w:sz w:val="32"/>
          <w:szCs w:val="32"/>
        </w:rPr>
        <w:t>（根据“从事基础研究工作”“从事应用研究、技术开发与推广工作”“从事科技咨询与科技管理服务工作”人员的业绩条件要求）</w:t>
      </w:r>
      <w:r w:rsidRPr="00D3431C">
        <w:rPr>
          <w:rFonts w:ascii="华文楷体" w:eastAsia="华文楷体" w:hAnsi="华文楷体" w:cs="楷体_GB2312" w:hint="eastAsia"/>
          <w:b/>
          <w:kern w:val="0"/>
          <w:sz w:val="32"/>
          <w:szCs w:val="32"/>
        </w:rPr>
        <w:t>：</w:t>
      </w:r>
    </w:p>
    <w:p w:rsidR="00346FDC" w:rsidRDefault="006F5808">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1.作为第一作者（通讯作者），在自然、科学等国际有影响力的学术刊物发表有重要学术价值的专业论文</w:t>
      </w:r>
      <w:r w:rsidR="00C92830">
        <w:rPr>
          <w:rFonts w:ascii="仿宋_GB2312" w:eastAsia="仿宋_GB2312" w:hAnsi="仿宋_GB2312" w:cs="仿宋_GB2312" w:hint="eastAsia"/>
          <w:kern w:val="0"/>
          <w:sz w:val="32"/>
          <w:szCs w:val="32"/>
        </w:rPr>
        <w:t>。</w:t>
      </w:r>
    </w:p>
    <w:p w:rsidR="00346FDC" w:rsidRDefault="006F580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2.作为第一作者（通讯作者）在国内外核心期刊发表有重要学术价值的专业论文，或主持完成在行业领域具有重大影响、得到有效应用的专利、项目成果、研究报告、专著教材、软件著作、技术标准规范等成果，3项</w:t>
      </w:r>
      <w:r w:rsidR="00D3431C" w:rsidRPr="00D3431C">
        <w:rPr>
          <w:rFonts w:ascii="仿宋_GB2312" w:eastAsia="仿宋_GB2312" w:hAnsi="仿宋_GB2312" w:cs="仿宋_GB2312" w:hint="eastAsia"/>
          <w:kern w:val="0"/>
          <w:sz w:val="32"/>
          <w:szCs w:val="32"/>
        </w:rPr>
        <w:t>及</w:t>
      </w:r>
      <w:r>
        <w:rPr>
          <w:rFonts w:ascii="仿宋_GB2312" w:eastAsia="仿宋_GB2312" w:hAnsi="仿宋_GB2312" w:cs="仿宋_GB2312" w:hint="eastAsia"/>
          <w:kern w:val="0"/>
          <w:sz w:val="32"/>
          <w:szCs w:val="32"/>
        </w:rPr>
        <w:t>以上。</w:t>
      </w:r>
    </w:p>
    <w:p w:rsidR="00000000" w:rsidRDefault="00D3431C" w:rsidP="006D2376">
      <w:pPr>
        <w:spacing w:line="560" w:lineRule="exact"/>
        <w:ind w:firstLineChars="200" w:firstLine="641"/>
        <w:rPr>
          <w:rFonts w:ascii="华文楷体" w:eastAsia="华文楷体" w:hAnsi="华文楷体" w:cs="楷体_GB2312"/>
          <w:b/>
          <w:kern w:val="0"/>
          <w:sz w:val="32"/>
          <w:szCs w:val="32"/>
        </w:rPr>
      </w:pPr>
      <w:r w:rsidRPr="00D3431C">
        <w:rPr>
          <w:rFonts w:ascii="华文楷体" w:eastAsia="华文楷体" w:hAnsi="华文楷体" w:cs="楷体_GB2312" w:hint="eastAsia"/>
          <w:b/>
          <w:kern w:val="0"/>
          <w:sz w:val="32"/>
          <w:szCs w:val="32"/>
        </w:rPr>
        <w:t>（四）具备下列条件之一，可不受学历和专业工作经历限制，申报高端领军人才自然科学研究系列研究员直通车评审：</w:t>
      </w:r>
    </w:p>
    <w:p w:rsidR="00346FDC" w:rsidRDefault="006F5808">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1.作为主要完成人（排名前三）获得国家级科技奖项。</w:t>
      </w:r>
    </w:p>
    <w:p w:rsidR="00346FDC" w:rsidRDefault="006F5808">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2.作为第一作者，在国际重要学术刊物上发表过具有重大影响力的学术论文5篇及以上。</w:t>
      </w:r>
    </w:p>
    <w:p w:rsidR="00346FDC" w:rsidRDefault="006F5808">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3.作为主要完成人（排名前三），获得国家发明专利金奖，或在本领域内取得具有重大影响力的发明专利，取得重大科技突破和创新成果，取得显著的经济效益和社会效益。</w:t>
      </w:r>
    </w:p>
    <w:p w:rsidR="00346FDC" w:rsidRDefault="006F5808">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4.取得国家级人才表彰奖励。</w:t>
      </w:r>
    </w:p>
    <w:sectPr w:rsidR="00346FDC" w:rsidSect="00346FDC">
      <w:footerReference w:type="default" r:id="rId7"/>
      <w:pgSz w:w="11906" w:h="16838"/>
      <w:pgMar w:top="2098" w:right="1474" w:bottom="1757"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6FDC" w:rsidRDefault="00346FDC" w:rsidP="00346FDC">
      <w:r>
        <w:separator/>
      </w:r>
    </w:p>
  </w:endnote>
  <w:endnote w:type="continuationSeparator" w:id="0">
    <w:p w:rsidR="00346FDC" w:rsidRDefault="00346FDC" w:rsidP="00346F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184F6CFA" w:usb2="00000012"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Arial Unicode MS"/>
    <w:charset w:val="00"/>
    <w:family w:val="modern"/>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534447"/>
    </w:sdtPr>
    <w:sdtContent>
      <w:p w:rsidR="00346FDC" w:rsidRDefault="00D3431C">
        <w:pPr>
          <w:pStyle w:val="a4"/>
          <w:jc w:val="center"/>
        </w:pPr>
        <w:r>
          <w:fldChar w:fldCharType="begin"/>
        </w:r>
        <w:r w:rsidR="006F5808">
          <w:instrText xml:space="preserve"> PAGE   \* MERGEFORMAT </w:instrText>
        </w:r>
        <w:r>
          <w:fldChar w:fldCharType="separate"/>
        </w:r>
        <w:r w:rsidR="006D2376" w:rsidRPr="006D2376">
          <w:rPr>
            <w:noProof/>
            <w:lang w:val="zh-CN"/>
          </w:rPr>
          <w:t>1</w:t>
        </w:r>
        <w:r>
          <w:fldChar w:fldCharType="end"/>
        </w:r>
      </w:p>
    </w:sdtContent>
  </w:sdt>
  <w:p w:rsidR="00346FDC" w:rsidRDefault="00346FD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6FDC" w:rsidRDefault="00346FDC" w:rsidP="00346FDC">
      <w:r>
        <w:separator/>
      </w:r>
    </w:p>
  </w:footnote>
  <w:footnote w:type="continuationSeparator" w:id="0">
    <w:p w:rsidR="00346FDC" w:rsidRDefault="00346FDC" w:rsidP="00346FD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AA1CD5"/>
    <w:rsid w:val="9F99398C"/>
    <w:rsid w:val="A3DFF4D5"/>
    <w:rsid w:val="AF710DF7"/>
    <w:rsid w:val="BA7B23C6"/>
    <w:rsid w:val="BBFEB8A1"/>
    <w:rsid w:val="BC7F905D"/>
    <w:rsid w:val="BF6FDEDD"/>
    <w:rsid w:val="BFCE8A97"/>
    <w:rsid w:val="BFD8EBE1"/>
    <w:rsid w:val="BFFAFABF"/>
    <w:rsid w:val="C3BB7E24"/>
    <w:rsid w:val="D2DFAAAE"/>
    <w:rsid w:val="D76F580B"/>
    <w:rsid w:val="D9DF58AC"/>
    <w:rsid w:val="DCF79527"/>
    <w:rsid w:val="DFCDBD0F"/>
    <w:rsid w:val="DFEFA251"/>
    <w:rsid w:val="E07E0AFF"/>
    <w:rsid w:val="E5D52C74"/>
    <w:rsid w:val="EDB7E739"/>
    <w:rsid w:val="EFF51264"/>
    <w:rsid w:val="EFFCD7D7"/>
    <w:rsid w:val="F1E18282"/>
    <w:rsid w:val="F315E684"/>
    <w:rsid w:val="FB79806E"/>
    <w:rsid w:val="FBDFDBBD"/>
    <w:rsid w:val="FDDBAC98"/>
    <w:rsid w:val="FDFF75B9"/>
    <w:rsid w:val="FEFF65E5"/>
    <w:rsid w:val="FF5F2B3B"/>
    <w:rsid w:val="FF6A90F2"/>
    <w:rsid w:val="FF9A281D"/>
    <w:rsid w:val="FF9D0902"/>
    <w:rsid w:val="FFB74472"/>
    <w:rsid w:val="FFBE716A"/>
    <w:rsid w:val="FFDBF869"/>
    <w:rsid w:val="FFFA12FD"/>
    <w:rsid w:val="FFFFBFEE"/>
    <w:rsid w:val="FFFFC535"/>
    <w:rsid w:val="00005278"/>
    <w:rsid w:val="000109B8"/>
    <w:rsid w:val="00010FC6"/>
    <w:rsid w:val="0001584C"/>
    <w:rsid w:val="0002135B"/>
    <w:rsid w:val="00022293"/>
    <w:rsid w:val="00024980"/>
    <w:rsid w:val="00032709"/>
    <w:rsid w:val="00037177"/>
    <w:rsid w:val="00043312"/>
    <w:rsid w:val="00045187"/>
    <w:rsid w:val="00055441"/>
    <w:rsid w:val="000558DA"/>
    <w:rsid w:val="00056B83"/>
    <w:rsid w:val="00060721"/>
    <w:rsid w:val="000626DF"/>
    <w:rsid w:val="000639AB"/>
    <w:rsid w:val="000675BB"/>
    <w:rsid w:val="0008199C"/>
    <w:rsid w:val="00081AAC"/>
    <w:rsid w:val="00082FCF"/>
    <w:rsid w:val="0009339E"/>
    <w:rsid w:val="000A01E5"/>
    <w:rsid w:val="000A2DC1"/>
    <w:rsid w:val="000B5E65"/>
    <w:rsid w:val="000D198C"/>
    <w:rsid w:val="000D4924"/>
    <w:rsid w:val="000D49E8"/>
    <w:rsid w:val="000D55A8"/>
    <w:rsid w:val="000D792F"/>
    <w:rsid w:val="000E598E"/>
    <w:rsid w:val="000E7ECD"/>
    <w:rsid w:val="000F013C"/>
    <w:rsid w:val="000F3079"/>
    <w:rsid w:val="000F3C99"/>
    <w:rsid w:val="000F425D"/>
    <w:rsid w:val="000F6612"/>
    <w:rsid w:val="0010049B"/>
    <w:rsid w:val="00100FAA"/>
    <w:rsid w:val="00102B25"/>
    <w:rsid w:val="00103ACA"/>
    <w:rsid w:val="001062C3"/>
    <w:rsid w:val="00114F43"/>
    <w:rsid w:val="0011708D"/>
    <w:rsid w:val="00120913"/>
    <w:rsid w:val="00130171"/>
    <w:rsid w:val="00137DBA"/>
    <w:rsid w:val="00141BDE"/>
    <w:rsid w:val="00144CC5"/>
    <w:rsid w:val="00145754"/>
    <w:rsid w:val="0015776A"/>
    <w:rsid w:val="001610D9"/>
    <w:rsid w:val="001659D1"/>
    <w:rsid w:val="001665B1"/>
    <w:rsid w:val="00166749"/>
    <w:rsid w:val="00177812"/>
    <w:rsid w:val="001806CC"/>
    <w:rsid w:val="00180C63"/>
    <w:rsid w:val="0018499B"/>
    <w:rsid w:val="001864CD"/>
    <w:rsid w:val="00187D26"/>
    <w:rsid w:val="001903EE"/>
    <w:rsid w:val="00190B0C"/>
    <w:rsid w:val="00191EBA"/>
    <w:rsid w:val="00193BEC"/>
    <w:rsid w:val="001949E9"/>
    <w:rsid w:val="001A0EAA"/>
    <w:rsid w:val="001A61B1"/>
    <w:rsid w:val="001B29C4"/>
    <w:rsid w:val="001B3FE1"/>
    <w:rsid w:val="001B4B3C"/>
    <w:rsid w:val="001C716B"/>
    <w:rsid w:val="001C7E56"/>
    <w:rsid w:val="001D224D"/>
    <w:rsid w:val="001E13FE"/>
    <w:rsid w:val="001E5F29"/>
    <w:rsid w:val="001E7F8A"/>
    <w:rsid w:val="001F291D"/>
    <w:rsid w:val="001F65C7"/>
    <w:rsid w:val="00200009"/>
    <w:rsid w:val="00201DA5"/>
    <w:rsid w:val="002130A3"/>
    <w:rsid w:val="002149CA"/>
    <w:rsid w:val="00215172"/>
    <w:rsid w:val="00221E76"/>
    <w:rsid w:val="002228AF"/>
    <w:rsid w:val="00243C71"/>
    <w:rsid w:val="0024435F"/>
    <w:rsid w:val="00245479"/>
    <w:rsid w:val="002457B0"/>
    <w:rsid w:val="00245A3D"/>
    <w:rsid w:val="00247228"/>
    <w:rsid w:val="002536FC"/>
    <w:rsid w:val="00254B3F"/>
    <w:rsid w:val="002618C6"/>
    <w:rsid w:val="00264BC2"/>
    <w:rsid w:val="0026691A"/>
    <w:rsid w:val="00267FC8"/>
    <w:rsid w:val="0027084A"/>
    <w:rsid w:val="0027186B"/>
    <w:rsid w:val="00272533"/>
    <w:rsid w:val="00282310"/>
    <w:rsid w:val="002846C8"/>
    <w:rsid w:val="00287DE9"/>
    <w:rsid w:val="00295E85"/>
    <w:rsid w:val="002A6E7E"/>
    <w:rsid w:val="002B3CEA"/>
    <w:rsid w:val="002B5517"/>
    <w:rsid w:val="002B70E0"/>
    <w:rsid w:val="002C1D7E"/>
    <w:rsid w:val="002C6DEF"/>
    <w:rsid w:val="002C6FE7"/>
    <w:rsid w:val="002E2F0C"/>
    <w:rsid w:val="002E38E7"/>
    <w:rsid w:val="002F44B7"/>
    <w:rsid w:val="00305528"/>
    <w:rsid w:val="0030585B"/>
    <w:rsid w:val="003223FA"/>
    <w:rsid w:val="00327D7E"/>
    <w:rsid w:val="003354A3"/>
    <w:rsid w:val="00336B7D"/>
    <w:rsid w:val="0034511F"/>
    <w:rsid w:val="00346FDC"/>
    <w:rsid w:val="00347C26"/>
    <w:rsid w:val="00363E83"/>
    <w:rsid w:val="00364879"/>
    <w:rsid w:val="00364C74"/>
    <w:rsid w:val="00366FD6"/>
    <w:rsid w:val="00371985"/>
    <w:rsid w:val="003739C0"/>
    <w:rsid w:val="00373A56"/>
    <w:rsid w:val="00376748"/>
    <w:rsid w:val="00380E5A"/>
    <w:rsid w:val="00381687"/>
    <w:rsid w:val="00382530"/>
    <w:rsid w:val="00382694"/>
    <w:rsid w:val="00391A4C"/>
    <w:rsid w:val="00392ACB"/>
    <w:rsid w:val="003B2F49"/>
    <w:rsid w:val="003C2C4C"/>
    <w:rsid w:val="003C50D9"/>
    <w:rsid w:val="003C680E"/>
    <w:rsid w:val="003D2311"/>
    <w:rsid w:val="003D7360"/>
    <w:rsid w:val="003F2AE5"/>
    <w:rsid w:val="003F2D97"/>
    <w:rsid w:val="003F4294"/>
    <w:rsid w:val="003F59C5"/>
    <w:rsid w:val="00403190"/>
    <w:rsid w:val="004051FB"/>
    <w:rsid w:val="004177FC"/>
    <w:rsid w:val="00420070"/>
    <w:rsid w:val="0042286E"/>
    <w:rsid w:val="00424EC6"/>
    <w:rsid w:val="00430F5A"/>
    <w:rsid w:val="00434C15"/>
    <w:rsid w:val="00440054"/>
    <w:rsid w:val="00443D5D"/>
    <w:rsid w:val="004465D5"/>
    <w:rsid w:val="00446AB6"/>
    <w:rsid w:val="004776AD"/>
    <w:rsid w:val="004820FA"/>
    <w:rsid w:val="004A32D9"/>
    <w:rsid w:val="004A4AD3"/>
    <w:rsid w:val="004B7300"/>
    <w:rsid w:val="004C20C1"/>
    <w:rsid w:val="004C3646"/>
    <w:rsid w:val="004C6C9B"/>
    <w:rsid w:val="004F4E9F"/>
    <w:rsid w:val="004F7241"/>
    <w:rsid w:val="00505CDF"/>
    <w:rsid w:val="0051558E"/>
    <w:rsid w:val="005235CC"/>
    <w:rsid w:val="00531898"/>
    <w:rsid w:val="005331FC"/>
    <w:rsid w:val="00533318"/>
    <w:rsid w:val="005406AE"/>
    <w:rsid w:val="005452D2"/>
    <w:rsid w:val="00545D4D"/>
    <w:rsid w:val="0054679E"/>
    <w:rsid w:val="00546B8A"/>
    <w:rsid w:val="00550C75"/>
    <w:rsid w:val="00554714"/>
    <w:rsid w:val="005636AA"/>
    <w:rsid w:val="0056473A"/>
    <w:rsid w:val="00566C21"/>
    <w:rsid w:val="00575553"/>
    <w:rsid w:val="0057654F"/>
    <w:rsid w:val="00590050"/>
    <w:rsid w:val="00590EFE"/>
    <w:rsid w:val="0059352E"/>
    <w:rsid w:val="005A242B"/>
    <w:rsid w:val="005A57D4"/>
    <w:rsid w:val="005C3D57"/>
    <w:rsid w:val="005C4008"/>
    <w:rsid w:val="005C71F1"/>
    <w:rsid w:val="005D00BE"/>
    <w:rsid w:val="005D1CC0"/>
    <w:rsid w:val="005E6BF2"/>
    <w:rsid w:val="005F3201"/>
    <w:rsid w:val="005F688F"/>
    <w:rsid w:val="00605D75"/>
    <w:rsid w:val="00612CB9"/>
    <w:rsid w:val="006221BB"/>
    <w:rsid w:val="006246CA"/>
    <w:rsid w:val="00625A79"/>
    <w:rsid w:val="00626330"/>
    <w:rsid w:val="0062777D"/>
    <w:rsid w:val="00636EEC"/>
    <w:rsid w:val="00646C0D"/>
    <w:rsid w:val="00653E9F"/>
    <w:rsid w:val="00661082"/>
    <w:rsid w:val="00662682"/>
    <w:rsid w:val="00670232"/>
    <w:rsid w:val="00672593"/>
    <w:rsid w:val="006726B1"/>
    <w:rsid w:val="0067465A"/>
    <w:rsid w:val="0067677A"/>
    <w:rsid w:val="00676A03"/>
    <w:rsid w:val="0068175F"/>
    <w:rsid w:val="00690A0D"/>
    <w:rsid w:val="0069207C"/>
    <w:rsid w:val="00692D92"/>
    <w:rsid w:val="006945EB"/>
    <w:rsid w:val="00694811"/>
    <w:rsid w:val="00695E94"/>
    <w:rsid w:val="00696AB2"/>
    <w:rsid w:val="006A2A83"/>
    <w:rsid w:val="006A5CD2"/>
    <w:rsid w:val="006A7589"/>
    <w:rsid w:val="006A788D"/>
    <w:rsid w:val="006A7D6F"/>
    <w:rsid w:val="006B06DD"/>
    <w:rsid w:val="006B2071"/>
    <w:rsid w:val="006B4690"/>
    <w:rsid w:val="006B6216"/>
    <w:rsid w:val="006C24A5"/>
    <w:rsid w:val="006C2871"/>
    <w:rsid w:val="006C71FC"/>
    <w:rsid w:val="006D2376"/>
    <w:rsid w:val="006D2692"/>
    <w:rsid w:val="006D5C52"/>
    <w:rsid w:val="006E329C"/>
    <w:rsid w:val="006E3760"/>
    <w:rsid w:val="006E3BB5"/>
    <w:rsid w:val="006F0DF9"/>
    <w:rsid w:val="006F0F18"/>
    <w:rsid w:val="006F513A"/>
    <w:rsid w:val="006F5808"/>
    <w:rsid w:val="00703A29"/>
    <w:rsid w:val="007043BC"/>
    <w:rsid w:val="007049DD"/>
    <w:rsid w:val="00707FBA"/>
    <w:rsid w:val="00710559"/>
    <w:rsid w:val="00717055"/>
    <w:rsid w:val="007206E9"/>
    <w:rsid w:val="00721C4E"/>
    <w:rsid w:val="0072226E"/>
    <w:rsid w:val="00725E90"/>
    <w:rsid w:val="00732F97"/>
    <w:rsid w:val="00734674"/>
    <w:rsid w:val="0073679D"/>
    <w:rsid w:val="0073780D"/>
    <w:rsid w:val="007456BD"/>
    <w:rsid w:val="00747F39"/>
    <w:rsid w:val="00751989"/>
    <w:rsid w:val="00751A57"/>
    <w:rsid w:val="007575E3"/>
    <w:rsid w:val="0076312F"/>
    <w:rsid w:val="00765C4F"/>
    <w:rsid w:val="00766F7E"/>
    <w:rsid w:val="00772B10"/>
    <w:rsid w:val="00776C98"/>
    <w:rsid w:val="00784802"/>
    <w:rsid w:val="007848A1"/>
    <w:rsid w:val="00796361"/>
    <w:rsid w:val="007B4E9A"/>
    <w:rsid w:val="007B6CB2"/>
    <w:rsid w:val="007C045B"/>
    <w:rsid w:val="007C1EF9"/>
    <w:rsid w:val="007C1FA5"/>
    <w:rsid w:val="007C360F"/>
    <w:rsid w:val="007C6594"/>
    <w:rsid w:val="007D3A45"/>
    <w:rsid w:val="007E0072"/>
    <w:rsid w:val="007E07EB"/>
    <w:rsid w:val="007E7A62"/>
    <w:rsid w:val="007F2E15"/>
    <w:rsid w:val="0080291C"/>
    <w:rsid w:val="008030C5"/>
    <w:rsid w:val="00811548"/>
    <w:rsid w:val="00813444"/>
    <w:rsid w:val="00813A16"/>
    <w:rsid w:val="00816EAD"/>
    <w:rsid w:val="00817583"/>
    <w:rsid w:val="0083538B"/>
    <w:rsid w:val="00845B3B"/>
    <w:rsid w:val="00847EBE"/>
    <w:rsid w:val="00860003"/>
    <w:rsid w:val="00863235"/>
    <w:rsid w:val="008655A2"/>
    <w:rsid w:val="00866011"/>
    <w:rsid w:val="00867391"/>
    <w:rsid w:val="00871575"/>
    <w:rsid w:val="00877672"/>
    <w:rsid w:val="00882818"/>
    <w:rsid w:val="00884465"/>
    <w:rsid w:val="008A0144"/>
    <w:rsid w:val="008A526E"/>
    <w:rsid w:val="008B103E"/>
    <w:rsid w:val="008B22BC"/>
    <w:rsid w:val="008B3B43"/>
    <w:rsid w:val="008B45E0"/>
    <w:rsid w:val="008C6850"/>
    <w:rsid w:val="008D4098"/>
    <w:rsid w:val="008E35A9"/>
    <w:rsid w:val="008E3D59"/>
    <w:rsid w:val="008E5620"/>
    <w:rsid w:val="008E6045"/>
    <w:rsid w:val="009052CC"/>
    <w:rsid w:val="0091288B"/>
    <w:rsid w:val="00914748"/>
    <w:rsid w:val="009153B3"/>
    <w:rsid w:val="009162AC"/>
    <w:rsid w:val="009260EF"/>
    <w:rsid w:val="00927656"/>
    <w:rsid w:val="00927F46"/>
    <w:rsid w:val="00943CD7"/>
    <w:rsid w:val="009478D2"/>
    <w:rsid w:val="00953E1D"/>
    <w:rsid w:val="00956146"/>
    <w:rsid w:val="00966A36"/>
    <w:rsid w:val="00970500"/>
    <w:rsid w:val="00972841"/>
    <w:rsid w:val="00980044"/>
    <w:rsid w:val="00987CC6"/>
    <w:rsid w:val="00993625"/>
    <w:rsid w:val="00994FD1"/>
    <w:rsid w:val="009B2538"/>
    <w:rsid w:val="009B2E9C"/>
    <w:rsid w:val="009C42C1"/>
    <w:rsid w:val="009D30C3"/>
    <w:rsid w:val="009E48C1"/>
    <w:rsid w:val="009F053C"/>
    <w:rsid w:val="009F204E"/>
    <w:rsid w:val="009F21AC"/>
    <w:rsid w:val="00A0318C"/>
    <w:rsid w:val="00A05733"/>
    <w:rsid w:val="00A06AA7"/>
    <w:rsid w:val="00A10850"/>
    <w:rsid w:val="00A10A50"/>
    <w:rsid w:val="00A14EF2"/>
    <w:rsid w:val="00A413D6"/>
    <w:rsid w:val="00A42F32"/>
    <w:rsid w:val="00A506E8"/>
    <w:rsid w:val="00A61AC0"/>
    <w:rsid w:val="00A61DC8"/>
    <w:rsid w:val="00A64282"/>
    <w:rsid w:val="00A65A4C"/>
    <w:rsid w:val="00A8014D"/>
    <w:rsid w:val="00A83F3D"/>
    <w:rsid w:val="00A868F0"/>
    <w:rsid w:val="00A8748E"/>
    <w:rsid w:val="00A9481B"/>
    <w:rsid w:val="00A949F8"/>
    <w:rsid w:val="00AA0E9D"/>
    <w:rsid w:val="00AA13F7"/>
    <w:rsid w:val="00AA1CD5"/>
    <w:rsid w:val="00AA29AE"/>
    <w:rsid w:val="00AB7F92"/>
    <w:rsid w:val="00AC5B60"/>
    <w:rsid w:val="00AC7751"/>
    <w:rsid w:val="00AD1091"/>
    <w:rsid w:val="00AD6A22"/>
    <w:rsid w:val="00AE0A8B"/>
    <w:rsid w:val="00AE48CF"/>
    <w:rsid w:val="00AF1F75"/>
    <w:rsid w:val="00AF5DB9"/>
    <w:rsid w:val="00B039F9"/>
    <w:rsid w:val="00B069BE"/>
    <w:rsid w:val="00B100F3"/>
    <w:rsid w:val="00B1102A"/>
    <w:rsid w:val="00B174E7"/>
    <w:rsid w:val="00B17730"/>
    <w:rsid w:val="00B20606"/>
    <w:rsid w:val="00B218FA"/>
    <w:rsid w:val="00B26243"/>
    <w:rsid w:val="00B269A0"/>
    <w:rsid w:val="00B278E1"/>
    <w:rsid w:val="00B30CA8"/>
    <w:rsid w:val="00B37580"/>
    <w:rsid w:val="00B4527F"/>
    <w:rsid w:val="00B45A22"/>
    <w:rsid w:val="00B55C6D"/>
    <w:rsid w:val="00B5701E"/>
    <w:rsid w:val="00B6227A"/>
    <w:rsid w:val="00B62BE8"/>
    <w:rsid w:val="00B639AB"/>
    <w:rsid w:val="00B744B4"/>
    <w:rsid w:val="00B900E9"/>
    <w:rsid w:val="00B9602F"/>
    <w:rsid w:val="00BA40A2"/>
    <w:rsid w:val="00BA680E"/>
    <w:rsid w:val="00BB01C5"/>
    <w:rsid w:val="00BB5629"/>
    <w:rsid w:val="00BC00C6"/>
    <w:rsid w:val="00BC0B06"/>
    <w:rsid w:val="00BD5E6E"/>
    <w:rsid w:val="00BE1E82"/>
    <w:rsid w:val="00BE6A01"/>
    <w:rsid w:val="00BE70AB"/>
    <w:rsid w:val="00BE73F4"/>
    <w:rsid w:val="00BF3B7D"/>
    <w:rsid w:val="00C01F5D"/>
    <w:rsid w:val="00C17415"/>
    <w:rsid w:val="00C24BB0"/>
    <w:rsid w:val="00C25A9D"/>
    <w:rsid w:val="00C354AD"/>
    <w:rsid w:val="00C50E4A"/>
    <w:rsid w:val="00C51317"/>
    <w:rsid w:val="00C572BD"/>
    <w:rsid w:val="00C60242"/>
    <w:rsid w:val="00C67474"/>
    <w:rsid w:val="00C722FF"/>
    <w:rsid w:val="00C74A54"/>
    <w:rsid w:val="00C75CE5"/>
    <w:rsid w:val="00C76FA4"/>
    <w:rsid w:val="00C803E6"/>
    <w:rsid w:val="00C82A93"/>
    <w:rsid w:val="00C8394F"/>
    <w:rsid w:val="00C86BEE"/>
    <w:rsid w:val="00C87BF8"/>
    <w:rsid w:val="00C9115A"/>
    <w:rsid w:val="00C92830"/>
    <w:rsid w:val="00C94E09"/>
    <w:rsid w:val="00C96115"/>
    <w:rsid w:val="00CA1956"/>
    <w:rsid w:val="00CA21F9"/>
    <w:rsid w:val="00CA412D"/>
    <w:rsid w:val="00CB0BA8"/>
    <w:rsid w:val="00CB0E99"/>
    <w:rsid w:val="00CB1633"/>
    <w:rsid w:val="00CC1D61"/>
    <w:rsid w:val="00CC6846"/>
    <w:rsid w:val="00CC7888"/>
    <w:rsid w:val="00CD2481"/>
    <w:rsid w:val="00CD6C75"/>
    <w:rsid w:val="00CD6D50"/>
    <w:rsid w:val="00CE0B6D"/>
    <w:rsid w:val="00CE3DB8"/>
    <w:rsid w:val="00CE731D"/>
    <w:rsid w:val="00CF048D"/>
    <w:rsid w:val="00CF2396"/>
    <w:rsid w:val="00CF42EB"/>
    <w:rsid w:val="00D03922"/>
    <w:rsid w:val="00D03DC0"/>
    <w:rsid w:val="00D07A02"/>
    <w:rsid w:val="00D07FE2"/>
    <w:rsid w:val="00D12F37"/>
    <w:rsid w:val="00D20EC0"/>
    <w:rsid w:val="00D21D54"/>
    <w:rsid w:val="00D22040"/>
    <w:rsid w:val="00D33295"/>
    <w:rsid w:val="00D3431C"/>
    <w:rsid w:val="00D35538"/>
    <w:rsid w:val="00D36CE1"/>
    <w:rsid w:val="00D37591"/>
    <w:rsid w:val="00D4305B"/>
    <w:rsid w:val="00D430BB"/>
    <w:rsid w:val="00D517E2"/>
    <w:rsid w:val="00D52893"/>
    <w:rsid w:val="00D52E66"/>
    <w:rsid w:val="00D56363"/>
    <w:rsid w:val="00D61106"/>
    <w:rsid w:val="00D6511F"/>
    <w:rsid w:val="00D657A8"/>
    <w:rsid w:val="00D74EAA"/>
    <w:rsid w:val="00D766CD"/>
    <w:rsid w:val="00D77591"/>
    <w:rsid w:val="00D836AC"/>
    <w:rsid w:val="00D9477B"/>
    <w:rsid w:val="00D95191"/>
    <w:rsid w:val="00D95450"/>
    <w:rsid w:val="00D97ED7"/>
    <w:rsid w:val="00DA6322"/>
    <w:rsid w:val="00DB3581"/>
    <w:rsid w:val="00DB591F"/>
    <w:rsid w:val="00DB7552"/>
    <w:rsid w:val="00DC0A5A"/>
    <w:rsid w:val="00DC2C68"/>
    <w:rsid w:val="00DD1C57"/>
    <w:rsid w:val="00DD740B"/>
    <w:rsid w:val="00DE3B4D"/>
    <w:rsid w:val="00DE6B91"/>
    <w:rsid w:val="00DF49C2"/>
    <w:rsid w:val="00DF7487"/>
    <w:rsid w:val="00DF7D63"/>
    <w:rsid w:val="00DF7F74"/>
    <w:rsid w:val="00E02B58"/>
    <w:rsid w:val="00E105CC"/>
    <w:rsid w:val="00E10ABD"/>
    <w:rsid w:val="00E11784"/>
    <w:rsid w:val="00E1550D"/>
    <w:rsid w:val="00E21353"/>
    <w:rsid w:val="00E2142C"/>
    <w:rsid w:val="00E2163C"/>
    <w:rsid w:val="00E26E87"/>
    <w:rsid w:val="00E36F20"/>
    <w:rsid w:val="00E37938"/>
    <w:rsid w:val="00E410E6"/>
    <w:rsid w:val="00E46428"/>
    <w:rsid w:val="00E51792"/>
    <w:rsid w:val="00E55594"/>
    <w:rsid w:val="00E61476"/>
    <w:rsid w:val="00E64B9B"/>
    <w:rsid w:val="00E64E79"/>
    <w:rsid w:val="00E67B72"/>
    <w:rsid w:val="00E71705"/>
    <w:rsid w:val="00E82F9D"/>
    <w:rsid w:val="00E9224F"/>
    <w:rsid w:val="00E93302"/>
    <w:rsid w:val="00EA764B"/>
    <w:rsid w:val="00EB3404"/>
    <w:rsid w:val="00EC1561"/>
    <w:rsid w:val="00EC1C3E"/>
    <w:rsid w:val="00ED214D"/>
    <w:rsid w:val="00ED61D4"/>
    <w:rsid w:val="00EF1CBB"/>
    <w:rsid w:val="00F07717"/>
    <w:rsid w:val="00F10F78"/>
    <w:rsid w:val="00F11B8A"/>
    <w:rsid w:val="00F203B1"/>
    <w:rsid w:val="00F20A85"/>
    <w:rsid w:val="00F247C2"/>
    <w:rsid w:val="00F27057"/>
    <w:rsid w:val="00F2706C"/>
    <w:rsid w:val="00F27A4D"/>
    <w:rsid w:val="00F31825"/>
    <w:rsid w:val="00F319A0"/>
    <w:rsid w:val="00F328DE"/>
    <w:rsid w:val="00F344CE"/>
    <w:rsid w:val="00F51DB9"/>
    <w:rsid w:val="00F560F8"/>
    <w:rsid w:val="00F60064"/>
    <w:rsid w:val="00F62C0D"/>
    <w:rsid w:val="00F632A0"/>
    <w:rsid w:val="00F70A3A"/>
    <w:rsid w:val="00F71411"/>
    <w:rsid w:val="00F77121"/>
    <w:rsid w:val="00F831FB"/>
    <w:rsid w:val="00F84C23"/>
    <w:rsid w:val="00F854BF"/>
    <w:rsid w:val="00F861C8"/>
    <w:rsid w:val="00F87085"/>
    <w:rsid w:val="00F91825"/>
    <w:rsid w:val="00F97A8F"/>
    <w:rsid w:val="00FA1E91"/>
    <w:rsid w:val="00FB23B2"/>
    <w:rsid w:val="00FB5461"/>
    <w:rsid w:val="00FC13DE"/>
    <w:rsid w:val="00FC415A"/>
    <w:rsid w:val="00FC5A32"/>
    <w:rsid w:val="00FC6D60"/>
    <w:rsid w:val="00FD5532"/>
    <w:rsid w:val="00FE10E3"/>
    <w:rsid w:val="00FE2C94"/>
    <w:rsid w:val="00FE33C7"/>
    <w:rsid w:val="00FE360E"/>
    <w:rsid w:val="00FF096B"/>
    <w:rsid w:val="00FF4C48"/>
    <w:rsid w:val="00FF6D38"/>
    <w:rsid w:val="1DAA804A"/>
    <w:rsid w:val="1FFB34EC"/>
    <w:rsid w:val="2FFF2D55"/>
    <w:rsid w:val="383BBD0E"/>
    <w:rsid w:val="3BCE3EC4"/>
    <w:rsid w:val="3BFD8315"/>
    <w:rsid w:val="3E9D4E3D"/>
    <w:rsid w:val="3EBF83F5"/>
    <w:rsid w:val="3EEFB8BF"/>
    <w:rsid w:val="3EFFB174"/>
    <w:rsid w:val="3FEB4C75"/>
    <w:rsid w:val="3FEC0A24"/>
    <w:rsid w:val="3FF80D10"/>
    <w:rsid w:val="4E57990E"/>
    <w:rsid w:val="4FFBAA72"/>
    <w:rsid w:val="5BE323C3"/>
    <w:rsid w:val="5BEF48B9"/>
    <w:rsid w:val="5BFDAADB"/>
    <w:rsid w:val="5DDB7D1B"/>
    <w:rsid w:val="5FBBACE5"/>
    <w:rsid w:val="6767CD23"/>
    <w:rsid w:val="69BFDA0D"/>
    <w:rsid w:val="6CBF14C2"/>
    <w:rsid w:val="6E3F1658"/>
    <w:rsid w:val="6EE3182A"/>
    <w:rsid w:val="73FEDBD2"/>
    <w:rsid w:val="7734786A"/>
    <w:rsid w:val="77E7A72A"/>
    <w:rsid w:val="7A7CBAF0"/>
    <w:rsid w:val="7AF31EA1"/>
    <w:rsid w:val="7AFF8EA9"/>
    <w:rsid w:val="7D377FF6"/>
    <w:rsid w:val="7EE9A681"/>
    <w:rsid w:val="7FBDBB93"/>
    <w:rsid w:val="7FE3D870"/>
    <w:rsid w:val="7FF32142"/>
    <w:rsid w:val="7FF703B9"/>
    <w:rsid w:val="7FFBFD92"/>
    <w:rsid w:val="7FFF26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FDC"/>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346FDC"/>
    <w:rPr>
      <w:sz w:val="18"/>
      <w:szCs w:val="18"/>
    </w:rPr>
  </w:style>
  <w:style w:type="paragraph" w:styleId="a4">
    <w:name w:val="footer"/>
    <w:basedOn w:val="a"/>
    <w:link w:val="Char0"/>
    <w:uiPriority w:val="99"/>
    <w:unhideWhenUsed/>
    <w:qFormat/>
    <w:rsid w:val="00346FDC"/>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346FDC"/>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rsid w:val="00346F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character" w:customStyle="1" w:styleId="Char1">
    <w:name w:val="页眉 Char"/>
    <w:basedOn w:val="a0"/>
    <w:link w:val="a5"/>
    <w:uiPriority w:val="99"/>
    <w:qFormat/>
    <w:rsid w:val="00346FDC"/>
    <w:rPr>
      <w:sz w:val="18"/>
      <w:szCs w:val="18"/>
    </w:rPr>
  </w:style>
  <w:style w:type="character" w:customStyle="1" w:styleId="Char0">
    <w:name w:val="页脚 Char"/>
    <w:basedOn w:val="a0"/>
    <w:link w:val="a4"/>
    <w:uiPriority w:val="99"/>
    <w:qFormat/>
    <w:rsid w:val="00346FDC"/>
    <w:rPr>
      <w:sz w:val="18"/>
      <w:szCs w:val="18"/>
    </w:rPr>
  </w:style>
  <w:style w:type="paragraph" w:styleId="a6">
    <w:name w:val="List Paragraph"/>
    <w:basedOn w:val="a"/>
    <w:uiPriority w:val="34"/>
    <w:qFormat/>
    <w:rsid w:val="00346FDC"/>
    <w:pPr>
      <w:ind w:firstLineChars="200" w:firstLine="420"/>
    </w:pPr>
  </w:style>
  <w:style w:type="character" w:customStyle="1" w:styleId="Char">
    <w:name w:val="批注框文本 Char"/>
    <w:basedOn w:val="a0"/>
    <w:link w:val="a3"/>
    <w:uiPriority w:val="99"/>
    <w:semiHidden/>
    <w:qFormat/>
    <w:rsid w:val="00346FDC"/>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556</Words>
  <Characters>3174</Characters>
  <Application>Microsoft Office Word</Application>
  <DocSecurity>0</DocSecurity>
  <Lines>26</Lines>
  <Paragraphs>7</Paragraphs>
  <ScaleCrop>false</ScaleCrop>
  <Company/>
  <LinksUpToDate>false</LinksUpToDate>
  <CharactersWithSpaces>3723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吴芳芳</dc:creator>
  <cp:lastModifiedBy>Administrator</cp:lastModifiedBy>
  <cp:revision>3</cp:revision>
  <cp:lastPrinted>2021-07-05T08:48:00Z</cp:lastPrinted>
  <dcterms:created xsi:type="dcterms:W3CDTF">2022-07-25T12:05:00Z</dcterms:created>
  <dcterms:modified xsi:type="dcterms:W3CDTF">2022-07-25T12:07:00Z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