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bookmarkStart w:id="3" w:name="_GoBack"/>
      <w:bookmarkEnd w:id="3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="仿宋" w:hAnsi="仿宋" w:eastAsia="仿宋"/>
          <w:sz w:val="66"/>
          <w:szCs w:val="66"/>
        </w:rPr>
      </w:pPr>
    </w:p>
    <w:p>
      <w:pPr>
        <w:jc w:val="center"/>
        <w:rPr>
          <w:rFonts w:ascii="仿宋" w:hAnsi="仿宋" w:eastAsia="仿宋"/>
          <w:sz w:val="66"/>
          <w:szCs w:val="66"/>
        </w:rPr>
      </w:pPr>
      <w:r>
        <w:rPr>
          <w:rFonts w:hint="eastAsia" w:ascii="仿宋" w:hAnsi="仿宋" w:eastAsia="仿宋"/>
          <w:sz w:val="66"/>
          <w:szCs w:val="66"/>
        </w:rPr>
        <w:t>北京市科委、中关村管委会</w:t>
      </w:r>
    </w:p>
    <w:p>
      <w:pPr>
        <w:jc w:val="center"/>
        <w:rPr>
          <w:rFonts w:ascii="仿宋" w:hAnsi="仿宋" w:eastAsia="仿宋"/>
          <w:sz w:val="66"/>
          <w:szCs w:val="66"/>
        </w:rPr>
      </w:pPr>
      <w:r>
        <w:rPr>
          <w:rFonts w:hint="eastAsia" w:ascii="仿宋" w:hAnsi="仿宋" w:eastAsia="仿宋"/>
          <w:sz w:val="66"/>
          <w:szCs w:val="66"/>
        </w:rPr>
        <w:t>创新药方向课题技术申报书</w:t>
      </w:r>
    </w:p>
    <w:p>
      <w:pPr>
        <w:rPr>
          <w:rFonts w:ascii="仿宋" w:hAnsi="仿宋" w:eastAsia="仿宋"/>
          <w:sz w:val="19"/>
          <w:szCs w:val="19"/>
        </w:rPr>
      </w:pPr>
    </w:p>
    <w:p>
      <w:pPr>
        <w:jc w:val="center"/>
        <w:rPr>
          <w:rFonts w:ascii="仿宋" w:hAnsi="仿宋" w:eastAsia="仿宋"/>
          <w:sz w:val="40"/>
          <w:szCs w:val="40"/>
        </w:rPr>
      </w:pPr>
    </w:p>
    <w:p>
      <w:pPr>
        <w:pStyle w:val="4"/>
        <w:spacing w:line="360" w:lineRule="auto"/>
        <w:ind w:left="42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课题</w:t>
      </w:r>
      <w:r>
        <w:rPr>
          <w:rFonts w:ascii="仿宋" w:hAnsi="仿宋" w:eastAsia="仿宋"/>
          <w:color w:val="000000"/>
          <w:sz w:val="29"/>
          <w:szCs w:val="29"/>
        </w:rPr>
        <w:t>名称：</w:t>
      </w:r>
      <w:r>
        <w:rPr>
          <w:rFonts w:hint="eastAsia" w:ascii="仿宋" w:hAnsi="仿宋" w:eastAsia="仿宋"/>
          <w:color w:val="000000"/>
          <w:sz w:val="29"/>
          <w:szCs w:val="29"/>
        </w:rPr>
        <w:t>品种名称+（细胞与基因治疗/生物药/化学药/疫苗/中药）+成药性</w:t>
      </w:r>
      <w:r>
        <w:rPr>
          <w:rFonts w:ascii="仿宋" w:hAnsi="仿宋" w:eastAsia="仿宋"/>
          <w:color w:val="000000"/>
          <w:sz w:val="29"/>
          <w:szCs w:val="29"/>
        </w:rPr>
        <w:t>/</w:t>
      </w:r>
      <w:r>
        <w:rPr>
          <w:rFonts w:hint="eastAsia" w:ascii="仿宋" w:hAnsi="仿宋" w:eastAsia="仿宋"/>
          <w:color w:val="000000"/>
          <w:sz w:val="29"/>
          <w:szCs w:val="29"/>
        </w:rPr>
        <w:t>临床前/临床研究</w:t>
      </w:r>
    </w:p>
    <w:p>
      <w:pPr>
        <w:pStyle w:val="4"/>
        <w:spacing w:line="360" w:lineRule="auto"/>
        <w:ind w:left="42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申报</w:t>
      </w:r>
      <w:r>
        <w:rPr>
          <w:rFonts w:ascii="仿宋" w:hAnsi="仿宋" w:eastAsia="仿宋"/>
          <w:color w:val="000000"/>
          <w:sz w:val="29"/>
          <w:szCs w:val="29"/>
        </w:rPr>
        <w:t>单位：</w:t>
      </w:r>
    </w:p>
    <w:p>
      <w:pPr>
        <w:pStyle w:val="4"/>
        <w:spacing w:line="360" w:lineRule="auto"/>
        <w:ind w:left="42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参与</w:t>
      </w:r>
      <w:r>
        <w:rPr>
          <w:rFonts w:ascii="仿宋" w:hAnsi="仿宋" w:eastAsia="仿宋"/>
          <w:color w:val="000000"/>
          <w:sz w:val="29"/>
          <w:szCs w:val="29"/>
        </w:rPr>
        <w:t>单位：</w:t>
      </w:r>
    </w:p>
    <w:p>
      <w:pPr>
        <w:pStyle w:val="4"/>
        <w:spacing w:line="360" w:lineRule="auto"/>
        <w:ind w:left="42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实施周期：</w:t>
      </w:r>
      <w:r>
        <w:rPr>
          <w:rFonts w:ascii="仿宋" w:hAnsi="仿宋" w:eastAsia="仿宋"/>
          <w:color w:val="000000"/>
          <w:sz w:val="29"/>
          <w:szCs w:val="29"/>
        </w:rPr>
        <w:t xml:space="preserve"> </w:t>
      </w:r>
    </w:p>
    <w:p>
      <w:pPr>
        <w:snapToGrid w:val="0"/>
        <w:spacing w:line="600" w:lineRule="exact"/>
        <w:rPr>
          <w:rFonts w:ascii="仿宋" w:hAnsi="仿宋" w:eastAsia="仿宋"/>
          <w:sz w:val="25"/>
          <w:szCs w:val="25"/>
        </w:rPr>
      </w:pPr>
    </w:p>
    <w:p>
      <w:pPr>
        <w:pStyle w:val="4"/>
        <w:spacing w:line="360" w:lineRule="auto"/>
        <w:rPr>
          <w:rFonts w:ascii="仿宋" w:hAnsi="仿宋" w:eastAsia="仿宋"/>
          <w:color w:val="000000"/>
          <w:sz w:val="33"/>
          <w:szCs w:val="33"/>
        </w:rPr>
      </w:pPr>
    </w:p>
    <w:p>
      <w:pPr>
        <w:pStyle w:val="4"/>
        <w:spacing w:line="360" w:lineRule="auto"/>
        <w:rPr>
          <w:rFonts w:ascii="仿宋" w:hAnsi="仿宋" w:eastAsia="仿宋"/>
          <w:color w:val="000000"/>
          <w:sz w:val="33"/>
          <w:szCs w:val="33"/>
        </w:rPr>
      </w:pPr>
    </w:p>
    <w:p>
      <w:pPr>
        <w:pStyle w:val="4"/>
        <w:spacing w:line="360" w:lineRule="auto"/>
        <w:rPr>
          <w:rFonts w:ascii="仿宋" w:hAnsi="仿宋" w:eastAsia="仿宋"/>
          <w:color w:val="000000"/>
          <w:sz w:val="33"/>
          <w:szCs w:val="33"/>
        </w:rPr>
      </w:pPr>
    </w:p>
    <w:p>
      <w:pPr>
        <w:pStyle w:val="4"/>
        <w:spacing w:line="360" w:lineRule="auto"/>
        <w:rPr>
          <w:rFonts w:ascii="仿宋" w:hAnsi="仿宋" w:eastAsia="仿宋"/>
          <w:color w:val="000000"/>
          <w:sz w:val="33"/>
          <w:szCs w:val="33"/>
        </w:rPr>
      </w:pPr>
    </w:p>
    <w:p>
      <w:pPr>
        <w:pStyle w:val="4"/>
        <w:spacing w:line="360" w:lineRule="auto"/>
        <w:jc w:val="center"/>
        <w:rPr>
          <w:rFonts w:ascii="仿宋" w:hAnsi="仿宋" w:eastAsia="仿宋"/>
          <w:color w:val="000000"/>
          <w:sz w:val="33"/>
          <w:szCs w:val="33"/>
        </w:rPr>
      </w:pPr>
      <w:r>
        <w:rPr>
          <w:rFonts w:ascii="仿宋" w:hAnsi="仿宋" w:eastAsia="仿宋"/>
          <w:color w:val="000000"/>
          <w:sz w:val="33"/>
          <w:szCs w:val="33"/>
        </w:rPr>
        <w:t>北京市</w:t>
      </w:r>
      <w:r>
        <w:rPr>
          <w:rFonts w:hint="eastAsia" w:ascii="仿宋" w:hAnsi="仿宋" w:eastAsia="仿宋"/>
          <w:color w:val="000000"/>
          <w:sz w:val="33"/>
          <w:szCs w:val="33"/>
        </w:rPr>
        <w:t>科委、中关村管委会制</w:t>
      </w:r>
    </w:p>
    <w:p>
      <w:pPr>
        <w:pStyle w:val="4"/>
        <w:spacing w:line="360" w:lineRule="auto"/>
        <w:jc w:val="center"/>
        <w:rPr>
          <w:rFonts w:ascii="仿宋" w:hAnsi="仿宋" w:eastAsia="仿宋"/>
          <w:sz w:val="33"/>
          <w:szCs w:val="33"/>
        </w:rPr>
      </w:pPr>
      <w:r>
        <w:rPr>
          <w:rFonts w:ascii="仿宋" w:hAnsi="仿宋" w:eastAsia="仿宋"/>
          <w:sz w:val="33"/>
          <w:szCs w:val="33"/>
        </w:rPr>
        <w:t>二</w:t>
      </w:r>
      <w:r>
        <w:rPr>
          <w:rFonts w:hint="eastAsia" w:ascii="仿宋" w:hAnsi="仿宋" w:eastAsia="仿宋"/>
          <w:sz w:val="33"/>
          <w:szCs w:val="33"/>
        </w:rPr>
        <w:t>〇二二</w:t>
      </w:r>
      <w:r>
        <w:rPr>
          <w:rFonts w:ascii="仿宋" w:hAnsi="仿宋" w:eastAsia="仿宋"/>
          <w:sz w:val="33"/>
          <w:szCs w:val="33"/>
        </w:rPr>
        <w:t>年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33"/>
          <w:szCs w:val="33"/>
        </w:rPr>
      </w:pPr>
      <w:r>
        <w:rPr>
          <w:rFonts w:ascii="仿宋" w:hAnsi="仿宋" w:eastAsia="仿宋"/>
          <w:color w:val="000000"/>
          <w:sz w:val="33"/>
          <w:szCs w:val="33"/>
        </w:rPr>
        <w:br w:type="page"/>
      </w:r>
    </w:p>
    <w:p>
      <w:pPr>
        <w:pStyle w:val="4"/>
        <w:spacing w:line="360" w:lineRule="auto"/>
        <w:jc w:val="center"/>
        <w:rPr>
          <w:rFonts w:ascii="仿宋" w:hAnsi="仿宋" w:eastAsia="仿宋"/>
          <w:color w:val="000000"/>
          <w:sz w:val="33"/>
          <w:szCs w:val="33"/>
        </w:rPr>
      </w:pPr>
      <w:r>
        <w:rPr>
          <w:rFonts w:hint="eastAsia" w:ascii="仿宋" w:hAnsi="仿宋" w:eastAsia="仿宋"/>
          <w:color w:val="000000"/>
          <w:sz w:val="33"/>
          <w:szCs w:val="33"/>
        </w:rPr>
        <w:t>填报说明</w:t>
      </w:r>
    </w:p>
    <w:p>
      <w:pPr>
        <w:pStyle w:val="4"/>
        <w:spacing w:line="360" w:lineRule="auto"/>
        <w:jc w:val="left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1</w:t>
      </w:r>
      <w:r>
        <w:rPr>
          <w:rFonts w:ascii="仿宋" w:hAnsi="仿宋" w:eastAsia="仿宋"/>
          <w:color w:val="000000"/>
          <w:sz w:val="29"/>
          <w:szCs w:val="29"/>
        </w:rPr>
        <w:t>.</w:t>
      </w:r>
      <w:r>
        <w:rPr>
          <w:rFonts w:hint="eastAsia" w:ascii="仿宋" w:hAnsi="仿宋" w:eastAsia="仿宋"/>
          <w:color w:val="000000"/>
          <w:sz w:val="29"/>
          <w:szCs w:val="29"/>
        </w:rPr>
        <w:t>课题名称应突出研究内容的创新点，创新品种类名称应统一为“品种名称+（细胞与基因治疗/生物药/化学药/疫苗/中药）+成药性研究/临床前研究/临床研究”。</w:t>
      </w:r>
    </w:p>
    <w:p>
      <w:pPr>
        <w:spacing w:line="360" w:lineRule="auto"/>
        <w:ind w:left="105" w:leftChars="5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2</w:t>
      </w:r>
      <w:r>
        <w:rPr>
          <w:rFonts w:ascii="仿宋" w:hAnsi="仿宋" w:eastAsia="仿宋"/>
          <w:color w:val="000000"/>
          <w:sz w:val="29"/>
          <w:szCs w:val="29"/>
        </w:rPr>
        <w:t>.</w:t>
      </w:r>
      <w:r>
        <w:rPr>
          <w:rFonts w:hint="eastAsia" w:ascii="仿宋" w:hAnsi="仿宋" w:eastAsia="仿宋"/>
          <w:color w:val="000000"/>
          <w:sz w:val="29"/>
          <w:szCs w:val="29"/>
        </w:rPr>
        <w:t>“技术创新性”应明确技术知识产权情况、技术来源、所处阶段，在国际、国内、北京的水平，与同类品种或平台相比技术优势，技术需求情况等。</w:t>
      </w:r>
    </w:p>
    <w:p>
      <w:pPr>
        <w:spacing w:line="360" w:lineRule="auto"/>
        <w:ind w:left="105" w:leftChars="5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3</w:t>
      </w:r>
      <w:r>
        <w:rPr>
          <w:rFonts w:ascii="仿宋" w:hAnsi="仿宋" w:eastAsia="仿宋"/>
          <w:color w:val="000000"/>
          <w:sz w:val="29"/>
          <w:szCs w:val="29"/>
        </w:rPr>
        <w:t>.</w:t>
      </w:r>
      <w:r>
        <w:rPr>
          <w:rFonts w:hint="eastAsia" w:ascii="仿宋" w:hAnsi="仿宋" w:eastAsia="仿宋"/>
          <w:color w:val="000000"/>
          <w:sz w:val="29"/>
          <w:szCs w:val="29"/>
        </w:rPr>
        <w:t>“应用价值与预期市场”应明确申报品种或平台未来在临床或市场的应用价值，品种需预测市场峰值产值并提供测算依据，平台需明确未来的运营模式。</w:t>
      </w:r>
    </w:p>
    <w:p>
      <w:pPr>
        <w:spacing w:line="360" w:lineRule="auto"/>
        <w:ind w:left="105" w:leftChars="5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4</w:t>
      </w:r>
      <w:r>
        <w:rPr>
          <w:rFonts w:ascii="仿宋" w:hAnsi="仿宋" w:eastAsia="仿宋"/>
          <w:color w:val="000000"/>
          <w:sz w:val="29"/>
          <w:szCs w:val="29"/>
        </w:rPr>
        <w:t>.</w:t>
      </w:r>
      <w:r>
        <w:rPr>
          <w:rFonts w:hint="eastAsia" w:ascii="仿宋" w:hAnsi="仿宋" w:eastAsia="仿宋"/>
          <w:color w:val="000000"/>
          <w:sz w:val="29"/>
          <w:szCs w:val="29"/>
        </w:rPr>
        <w:t>“总投资”为申报内容在实施周期内所需的全部经费投入，申报单位需客观合理估算，不包括课题申报以前已发生的费用支出。获得立项后市科委根据该项工作年度预算总额、入选项目数量、评审结果给予补贴性资助，其余资金由申报单位自筹。</w:t>
      </w:r>
    </w:p>
    <w:p>
      <w:pPr>
        <w:spacing w:line="360" w:lineRule="auto"/>
        <w:ind w:left="105" w:leftChars="50"/>
        <w:rPr>
          <w:rFonts w:ascii="仿宋" w:hAnsi="仿宋" w:eastAsia="仿宋"/>
          <w:color w:val="000000"/>
          <w:sz w:val="29"/>
          <w:szCs w:val="29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5</w:t>
      </w:r>
      <w:r>
        <w:rPr>
          <w:rFonts w:ascii="仿宋" w:hAnsi="仿宋" w:eastAsia="仿宋"/>
          <w:color w:val="000000"/>
          <w:sz w:val="29"/>
          <w:szCs w:val="29"/>
        </w:rPr>
        <w:t>.</w:t>
      </w:r>
      <w:r>
        <w:rPr>
          <w:rFonts w:hint="eastAsia" w:ascii="仿宋" w:hAnsi="仿宋" w:eastAsia="仿宋"/>
          <w:color w:val="000000"/>
          <w:sz w:val="29"/>
          <w:szCs w:val="29"/>
        </w:rPr>
        <w:t>“经费来源保障说明”应明确申报单位自筹经费来源，包括收入来源、融资来源、技术转让来源、现有货币资金等，可单独作为附件。</w:t>
      </w:r>
    </w:p>
    <w:p>
      <w:pPr>
        <w:pStyle w:val="4"/>
        <w:spacing w:line="360" w:lineRule="auto"/>
        <w:jc w:val="left"/>
        <w:rPr>
          <w:rFonts w:ascii="仿宋" w:hAnsi="仿宋" w:eastAsia="仿宋"/>
          <w:color w:val="000000"/>
          <w:sz w:val="33"/>
          <w:szCs w:val="33"/>
        </w:rPr>
      </w:pPr>
    </w:p>
    <w:p>
      <w:pPr>
        <w:pStyle w:val="4"/>
        <w:spacing w:line="360" w:lineRule="auto"/>
        <w:jc w:val="center"/>
        <w:rPr>
          <w:rFonts w:ascii="仿宋" w:hAnsi="仿宋" w:eastAsia="仿宋"/>
          <w:color w:val="000000"/>
          <w:sz w:val="33"/>
          <w:szCs w:val="33"/>
        </w:rPr>
      </w:pPr>
    </w:p>
    <w:p>
      <w:pPr>
        <w:pStyle w:val="4"/>
        <w:spacing w:line="360" w:lineRule="auto"/>
        <w:jc w:val="center"/>
        <w:rPr>
          <w:rFonts w:ascii="仿宋" w:hAnsi="仿宋" w:eastAsia="仿宋"/>
          <w:color w:val="000000"/>
          <w:sz w:val="33"/>
          <w:szCs w:val="33"/>
        </w:rPr>
      </w:pPr>
      <w:r>
        <w:rPr>
          <w:rFonts w:hint="eastAsia" w:ascii="仿宋" w:hAnsi="仿宋" w:eastAsia="仿宋"/>
          <w:color w:val="000000"/>
          <w:sz w:val="33"/>
          <w:szCs w:val="33"/>
        </w:rPr>
        <w:t xml:space="preserve"> </w:t>
      </w:r>
    </w:p>
    <w:tbl>
      <w:tblPr>
        <w:tblStyle w:val="10"/>
        <w:tblpPr w:leftFromText="180" w:rightFromText="180" w:vertAnchor="page" w:horzAnchor="margin" w:tblpY="2377"/>
        <w:tblW w:w="91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817"/>
        <w:gridCol w:w="1587"/>
        <w:gridCol w:w="344"/>
        <w:gridCol w:w="715"/>
        <w:gridCol w:w="956"/>
        <w:gridCol w:w="390"/>
        <w:gridCol w:w="15"/>
        <w:gridCol w:w="975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143" w:type="dxa"/>
            <w:gridSpan w:val="10"/>
            <w:shd w:val="clear" w:color="auto" w:fill="BFBFBF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bookmarkStart w:id="0" w:name="_Hlk496866874"/>
            <w:r>
              <w:rPr>
                <w:rFonts w:ascii="仿宋" w:hAnsi="仿宋" w:eastAsia="仿宋"/>
                <w:kern w:val="44"/>
                <w:sz w:val="25"/>
                <w:szCs w:val="25"/>
              </w:rPr>
              <w:t>申报单位基本信息</w:t>
            </w:r>
            <w:r>
              <w:rPr>
                <w:rFonts w:hint="eastAsia" w:ascii="仿宋" w:hAnsi="仿宋" w:eastAsia="仿宋"/>
                <w:kern w:val="44"/>
                <w:sz w:val="25"/>
                <w:szCs w:val="25"/>
              </w:rPr>
              <w:t>（企业填写）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企业名称</w:t>
            </w:r>
          </w:p>
        </w:tc>
        <w:tc>
          <w:tcPr>
            <w:tcW w:w="7154" w:type="dxa"/>
            <w:gridSpan w:val="9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注册时间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0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注册资金</w:t>
            </w:r>
          </w:p>
        </w:tc>
        <w:tc>
          <w:tcPr>
            <w:tcW w:w="234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企业负责人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0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联系方式（手机）</w:t>
            </w:r>
          </w:p>
        </w:tc>
        <w:tc>
          <w:tcPr>
            <w:tcW w:w="234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课题负责人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0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联系方式（手机）</w:t>
            </w:r>
          </w:p>
        </w:tc>
        <w:tc>
          <w:tcPr>
            <w:tcW w:w="234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课题负责人主要履历业绩</w:t>
            </w:r>
          </w:p>
        </w:tc>
        <w:tc>
          <w:tcPr>
            <w:tcW w:w="7154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8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政府事务联系人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240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邮箱</w:t>
            </w:r>
          </w:p>
        </w:tc>
        <w:tc>
          <w:tcPr>
            <w:tcW w:w="234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联系方式（手机）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8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05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4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8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企业性质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（选项√）</w:t>
            </w:r>
          </w:p>
        </w:tc>
        <w:tc>
          <w:tcPr>
            <w:tcW w:w="346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内资企业</w:t>
            </w:r>
          </w:p>
        </w:tc>
        <w:tc>
          <w:tcPr>
            <w:tcW w:w="369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合资企业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（内资占股权比例： 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8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63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9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8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企业股权结构</w:t>
            </w:r>
          </w:p>
        </w:tc>
        <w:tc>
          <w:tcPr>
            <w:tcW w:w="7154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8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企业近三年融资情况</w:t>
            </w:r>
          </w:p>
        </w:tc>
        <w:tc>
          <w:tcPr>
            <w:tcW w:w="7154" w:type="dxa"/>
            <w:gridSpan w:val="9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（包括投资人、投资金额、投资时间）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研发地址</w:t>
            </w:r>
          </w:p>
        </w:tc>
        <w:tc>
          <w:tcPr>
            <w:tcW w:w="4419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使用面积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生产地址</w:t>
            </w:r>
          </w:p>
        </w:tc>
        <w:tc>
          <w:tcPr>
            <w:tcW w:w="4419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使用面积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主营业务</w:t>
            </w:r>
          </w:p>
        </w:tc>
        <w:tc>
          <w:tcPr>
            <w:tcW w:w="7154" w:type="dxa"/>
            <w:gridSpan w:val="9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企业近三年经济运行情况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年度</w:t>
            </w: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销售额（万元） </w:t>
            </w:r>
          </w:p>
        </w:tc>
        <w:tc>
          <w:tcPr>
            <w:tcW w:w="207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利润额（万元）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研发投入（万元）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  <w:r>
              <w:rPr>
                <w:rFonts w:ascii="仿宋" w:hAnsi="仿宋" w:eastAsia="仿宋" w:cs="宋体"/>
                <w:kern w:val="0"/>
                <w:sz w:val="24"/>
              </w:rPr>
              <w:t>019</w:t>
            </w: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  <w:r>
              <w:rPr>
                <w:rFonts w:ascii="仿宋" w:hAnsi="仿宋" w:eastAsia="仿宋" w:cs="宋体"/>
                <w:kern w:val="0"/>
                <w:sz w:val="24"/>
              </w:rPr>
              <w:t>020</w:t>
            </w: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8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  <w:r>
              <w:rPr>
                <w:rFonts w:ascii="仿宋" w:hAnsi="仿宋" w:eastAsia="仿宋" w:cs="宋体"/>
                <w:kern w:val="0"/>
                <w:sz w:val="24"/>
              </w:rPr>
              <w:t>021</w:t>
            </w: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9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近三年企业获得国家和北京市科技计划项目情况</w:t>
            </w:r>
          </w:p>
        </w:tc>
        <w:tc>
          <w:tcPr>
            <w:tcW w:w="7154" w:type="dxa"/>
            <w:gridSpan w:val="9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bookmarkEnd w:id="0"/>
    </w:tbl>
    <w:p>
      <w:pPr>
        <w:pStyle w:val="3"/>
        <w:rPr>
          <w:rFonts w:ascii="仿宋" w:hAnsi="仿宋" w:eastAsia="仿宋"/>
          <w:sz w:val="19"/>
          <w:szCs w:val="19"/>
        </w:rPr>
        <w:sectPr>
          <w:footerReference r:id="rId3" w:type="default"/>
          <w:footerReference r:id="rId4" w:type="even"/>
          <w:pgSz w:w="11905" w:h="16837"/>
          <w:pgMar w:top="1440" w:right="1300" w:bottom="1440" w:left="1800" w:header="720" w:footer="720" w:gutter="0"/>
          <w:pgNumType w:fmt="numberInDash"/>
          <w:cols w:space="720" w:num="1"/>
          <w:titlePg/>
          <w:docGrid w:type="lines" w:linePitch="312" w:charSpace="6757"/>
        </w:sectPr>
      </w:pPr>
      <w:r>
        <w:rPr>
          <w:rFonts w:hint="eastAsia" w:ascii="仿宋" w:hAnsi="仿宋" w:eastAsia="仿宋"/>
          <w:sz w:val="19"/>
          <w:szCs w:val="19"/>
        </w:rPr>
        <w:t xml:space="preserve"> </w:t>
      </w:r>
    </w:p>
    <w:tbl>
      <w:tblPr>
        <w:tblStyle w:val="10"/>
        <w:tblW w:w="893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0" w:hRule="atLeast"/>
        </w:trPr>
        <w:tc>
          <w:tcPr>
            <w:tcW w:w="8931" w:type="dxa"/>
          </w:tcPr>
          <w:p>
            <w:pPr>
              <w:ind w:left="105" w:leftChars="50"/>
              <w:rPr>
                <w:rFonts w:ascii="仿宋" w:hAnsi="仿宋" w:eastAsia="仿宋"/>
                <w:b/>
                <w:sz w:val="27"/>
                <w:szCs w:val="27"/>
              </w:rPr>
            </w:pPr>
            <w:r>
              <w:rPr>
                <w:rFonts w:hint="eastAsia" w:ascii="仿宋" w:hAnsi="仿宋" w:eastAsia="仿宋"/>
                <w:b/>
                <w:sz w:val="27"/>
                <w:szCs w:val="27"/>
              </w:rPr>
              <w:t>一、技术创新性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931" w:type="dxa"/>
          </w:tcPr>
          <w:p>
            <w:pPr>
              <w:ind w:left="105" w:leftChars="5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1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国际、国内发展趋势，技术发展情况。</w:t>
            </w:r>
          </w:p>
          <w:p>
            <w:pPr>
              <w:ind w:left="105" w:leftChars="5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2.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本品种技术水平，国际国内对比。</w:t>
            </w:r>
          </w:p>
          <w:p>
            <w:pPr>
              <w:ind w:left="105" w:leftChars="5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3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本品种与同类品种或平台相比技术优势，技术需求情况等。</w:t>
            </w:r>
          </w:p>
          <w:p>
            <w:pPr>
              <w:ind w:left="105" w:leftChars="5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4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知识产权情况、技术来源、所处阶段。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8931" w:type="dxa"/>
          </w:tcPr>
          <w:p>
            <w:pPr>
              <w:ind w:left="105" w:leftChars="50"/>
              <w:rPr>
                <w:rFonts w:ascii="仿宋" w:hAnsi="仿宋" w:eastAsia="仿宋"/>
                <w:b/>
                <w:sz w:val="27"/>
                <w:szCs w:val="27"/>
              </w:rPr>
            </w:pPr>
            <w:r>
              <w:rPr>
                <w:rFonts w:hint="eastAsia" w:ascii="仿宋" w:hAnsi="仿宋" w:eastAsia="仿宋"/>
                <w:b/>
                <w:sz w:val="27"/>
                <w:szCs w:val="27"/>
              </w:rPr>
              <w:t>二、</w:t>
            </w:r>
            <w:bookmarkStart w:id="1" w:name="_Hlk9855801"/>
            <w:r>
              <w:rPr>
                <w:rFonts w:hint="eastAsia" w:ascii="仿宋" w:hAnsi="仿宋" w:eastAsia="仿宋"/>
                <w:b/>
                <w:sz w:val="27"/>
                <w:szCs w:val="27"/>
              </w:rPr>
              <w:t>临床应用价值与市场</w:t>
            </w:r>
            <w:bookmarkEnd w:id="1"/>
            <w:r>
              <w:rPr>
                <w:rFonts w:hint="eastAsia" w:ascii="仿宋" w:hAnsi="仿宋" w:eastAsia="仿宋"/>
                <w:b/>
                <w:sz w:val="27"/>
                <w:szCs w:val="27"/>
              </w:rPr>
              <w:t>效益预期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8931" w:type="dxa"/>
          </w:tcPr>
          <w:p>
            <w:pPr>
              <w:ind w:left="105" w:leftChars="5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1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国际、国内品种上市情况</w:t>
            </w:r>
          </w:p>
          <w:p>
            <w:pPr>
              <w:ind w:left="105" w:leftChars="5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2.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国际、国内临床阶段品种情况</w:t>
            </w:r>
          </w:p>
          <w:p>
            <w:pPr>
              <w:ind w:left="105" w:leftChars="5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3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本品种竞争优势</w:t>
            </w:r>
          </w:p>
          <w:p>
            <w:pPr>
              <w:ind w:left="105" w:leftChars="5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4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本品种国际化情况（与其他国家企业、组织、科研机构等开展国际合作开发、国际临床情况，不涉及可不写）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8931" w:type="dxa"/>
          </w:tcPr>
          <w:p>
            <w:pPr>
              <w:ind w:left="105" w:leftChars="50"/>
              <w:rPr>
                <w:rFonts w:ascii="仿宋" w:hAnsi="仿宋" w:eastAsia="仿宋"/>
                <w:b/>
                <w:sz w:val="25"/>
                <w:szCs w:val="25"/>
              </w:rPr>
            </w:pPr>
            <w:r>
              <w:rPr>
                <w:rFonts w:hint="eastAsia" w:ascii="仿宋" w:hAnsi="仿宋" w:eastAsia="仿宋"/>
                <w:b/>
                <w:sz w:val="27"/>
                <w:szCs w:val="27"/>
              </w:rPr>
              <w:t>三、实施基础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8931" w:type="dxa"/>
            <w:tcBorders>
              <w:bottom w:val="single" w:color="000000" w:sz="4" w:space="0"/>
            </w:tcBorders>
          </w:tcPr>
          <w:p>
            <w:pPr>
              <w:ind w:left="105" w:leftChars="5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1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已开展的研究工作以及取得的实验数据、阶段性研究结果。</w:t>
            </w:r>
          </w:p>
          <w:p>
            <w:pPr>
              <w:ind w:left="105" w:leftChars="5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2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申报单位与参与单位之间已建立的研、医、产协同创新机制。</w:t>
            </w:r>
          </w:p>
          <w:p>
            <w:pPr>
              <w:ind w:left="105" w:leftChars="5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3.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负责人及研发团队简介：技术、管理等水平的奖励、头衔等，以及近期取得的标志性成果等</w:t>
            </w:r>
          </w:p>
          <w:p>
            <w:pPr>
              <w:ind w:left="105" w:leftChars="5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4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.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申报单位近五年投融资情况。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931" w:type="dxa"/>
          </w:tcPr>
          <w:p>
            <w:pPr>
              <w:ind w:left="105" w:leftChars="5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sz w:val="27"/>
                <w:szCs w:val="27"/>
              </w:rPr>
              <w:t>四、下一步研究内容、技术方案及计划安排</w:t>
            </w:r>
            <w:r>
              <w:rPr>
                <w:rFonts w:hint="eastAsia" w:ascii="仿宋" w:hAnsi="仿宋" w:eastAsia="仿宋"/>
                <w:bCs/>
                <w:sz w:val="27"/>
                <w:szCs w:val="27"/>
              </w:rPr>
              <w:t>（具体）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931" w:type="dxa"/>
          </w:tcPr>
          <w:p>
            <w:pPr>
              <w:ind w:left="105" w:leftChars="5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1.课题任务（概括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本课题的研究工作和内容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）</w:t>
            </w:r>
          </w:p>
          <w:p>
            <w:pPr>
              <w:ind w:left="105" w:leftChars="5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2.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课题目标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(课题成功实施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后达到的目标，一段话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)</w:t>
            </w:r>
          </w:p>
          <w:p>
            <w:pPr>
              <w:ind w:left="105" w:leftChars="50"/>
              <w:rPr>
                <w:rFonts w:ascii="仿宋" w:hAnsi="仿宋" w:eastAsia="仿宋"/>
                <w:bCs/>
                <w:sz w:val="22"/>
                <w:szCs w:val="22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3.技术路线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（详细）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05" w:leftChars="50"/>
              <w:rPr>
                <w:rFonts w:ascii="仿宋" w:hAnsi="仿宋" w:eastAsia="仿宋"/>
                <w:b/>
                <w:sz w:val="27"/>
                <w:szCs w:val="27"/>
              </w:rPr>
            </w:pPr>
            <w:r>
              <w:rPr>
                <w:rFonts w:hint="eastAsia" w:ascii="仿宋" w:hAnsi="仿宋" w:eastAsia="仿宋"/>
                <w:b/>
                <w:sz w:val="27"/>
                <w:szCs w:val="27"/>
              </w:rPr>
              <w:t>五、考核指标及预期效益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8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05" w:leftChars="5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1.考核指标。（分条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列出，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可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量化、可考核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）</w:t>
            </w:r>
          </w:p>
          <w:p>
            <w:pPr>
              <w:ind w:left="105" w:leftChars="5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2.分年度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任务（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执行期内每年可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完成的任务）</w:t>
            </w:r>
          </w:p>
          <w:p>
            <w:pPr>
              <w:ind w:left="105" w:leftChars="50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3.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未来市场成熟后预期可达到的经济社会效益。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05" w:leftChars="50"/>
              <w:rPr>
                <w:rFonts w:ascii="仿宋" w:hAnsi="仿宋" w:eastAsia="仿宋"/>
                <w:b/>
                <w:sz w:val="27"/>
                <w:szCs w:val="27"/>
              </w:rPr>
            </w:pPr>
            <w:r>
              <w:rPr>
                <w:rFonts w:hint="eastAsia" w:ascii="仿宋" w:hAnsi="仿宋" w:eastAsia="仿宋"/>
                <w:b/>
                <w:sz w:val="27"/>
                <w:szCs w:val="27"/>
              </w:rPr>
              <w:t>六、委托任务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8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05" w:leftChars="5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（拟委托外单位开展的工作内容及委托单位）</w:t>
            </w:r>
          </w:p>
          <w:p>
            <w:pPr>
              <w:ind w:left="105" w:leftChars="50"/>
              <w:rPr>
                <w:rFonts w:ascii="仿宋" w:hAnsi="仿宋" w:eastAsia="仿宋"/>
                <w:b/>
                <w:sz w:val="27"/>
                <w:szCs w:val="27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委托XXXX单位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开展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XXXX工作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9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105" w:leftChars="5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sz w:val="27"/>
                <w:szCs w:val="27"/>
              </w:rPr>
              <w:t>七、经费预算（重点参照填报说明要求）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5" w:leftChars="5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1.总投资：  万元</w:t>
            </w:r>
          </w:p>
          <w:p>
            <w:pPr>
              <w:ind w:left="105" w:leftChars="5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2.总投资测算说明（实施周期内所需的全部经费投入，申报单位需客观合理估算，不包括课题申报以前已发生的费用支出，配套资金由申报单位自筹）</w:t>
            </w:r>
          </w:p>
          <w:p>
            <w:pPr>
              <w:ind w:left="105" w:leftChars="50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3.经费来源保障说明（收入来源、融资来源、技术转让来源、现有货币资金等，可单独作为附件上传）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9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05" w:leftChars="50"/>
              <w:rPr>
                <w:rFonts w:ascii="仿宋" w:hAnsi="仿宋" w:eastAsia="仿宋"/>
                <w:b/>
                <w:sz w:val="27"/>
                <w:szCs w:val="27"/>
              </w:rPr>
            </w:pPr>
            <w:r>
              <w:rPr>
                <w:rFonts w:hint="eastAsia" w:ascii="仿宋" w:hAnsi="仿宋" w:eastAsia="仿宋"/>
                <w:b/>
                <w:sz w:val="27"/>
                <w:szCs w:val="27"/>
              </w:rPr>
              <w:t>八、回避</w:t>
            </w:r>
            <w:r>
              <w:rPr>
                <w:rFonts w:ascii="仿宋" w:hAnsi="仿宋" w:eastAsia="仿宋"/>
                <w:b/>
                <w:sz w:val="27"/>
                <w:szCs w:val="27"/>
              </w:rPr>
              <w:t>专家</w:t>
            </w:r>
            <w:r>
              <w:rPr>
                <w:rFonts w:hint="eastAsia" w:ascii="仿宋" w:hAnsi="仿宋" w:eastAsia="仿宋"/>
                <w:b/>
                <w:sz w:val="27"/>
                <w:szCs w:val="27"/>
              </w:rPr>
              <w:t>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8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05" w:leftChars="5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须在提交申报书的同时，由申报单位以正式盖章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文件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的形式上传提供回避专家名单（姓名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、工作单位等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）及理由。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8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05" w:leftChars="5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sz w:val="27"/>
                <w:szCs w:val="27"/>
              </w:rPr>
              <w:t>九、</w:t>
            </w:r>
            <w:r>
              <w:rPr>
                <w:rFonts w:ascii="仿宋" w:hAnsi="仿宋" w:eastAsia="仿宋"/>
                <w:b/>
                <w:sz w:val="27"/>
                <w:szCs w:val="27"/>
              </w:rPr>
              <w:t>证明材料上传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8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品种的知识产权证明</w:t>
            </w:r>
            <w:r>
              <w:rPr>
                <w:rFonts w:ascii="仿宋" w:hAnsi="仿宋" w:eastAsia="仿宋"/>
                <w:bCs/>
                <w:sz w:val="24"/>
              </w:rPr>
              <w:t>材料</w:t>
            </w:r>
            <w:r>
              <w:rPr>
                <w:rFonts w:hint="eastAsia" w:ascii="仿宋" w:hAnsi="仿宋" w:eastAsia="仿宋"/>
                <w:bCs/>
                <w:sz w:val="24"/>
              </w:rPr>
              <w:t>、创新性</w:t>
            </w:r>
            <w:r>
              <w:rPr>
                <w:rFonts w:ascii="仿宋" w:hAnsi="仿宋" w:eastAsia="仿宋"/>
                <w:bCs/>
                <w:sz w:val="24"/>
              </w:rPr>
              <w:t>证明材料（</w:t>
            </w:r>
            <w:r>
              <w:rPr>
                <w:rFonts w:hint="eastAsia" w:ascii="仿宋" w:hAnsi="仿宋" w:eastAsia="仿宋"/>
                <w:bCs/>
                <w:sz w:val="24"/>
              </w:rPr>
              <w:t>化合物</w:t>
            </w:r>
            <w:r>
              <w:rPr>
                <w:rFonts w:ascii="仿宋" w:hAnsi="仿宋" w:eastAsia="仿宋"/>
                <w:bCs/>
                <w:sz w:val="24"/>
              </w:rPr>
              <w:t>结构查重等）</w:t>
            </w:r>
            <w:r>
              <w:rPr>
                <w:rFonts w:hint="eastAsia" w:ascii="仿宋" w:hAnsi="仿宋" w:eastAsia="仿宋"/>
                <w:bCs/>
                <w:sz w:val="24"/>
              </w:rPr>
              <w:t>、临床试验通知书及其它相关证明文件。不涉及</w:t>
            </w:r>
            <w:r>
              <w:rPr>
                <w:rFonts w:ascii="仿宋" w:hAnsi="仿宋" w:eastAsia="仿宋"/>
                <w:bCs/>
                <w:sz w:val="24"/>
              </w:rPr>
              <w:t>可不上传</w:t>
            </w:r>
            <w:r>
              <w:rPr>
                <w:rFonts w:hint="eastAsia" w:ascii="仿宋" w:hAnsi="仿宋" w:eastAsia="仿宋"/>
                <w:bCs/>
                <w:sz w:val="24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经费来源保障证明材料，不涉及</w:t>
            </w:r>
            <w:r>
              <w:rPr>
                <w:rFonts w:ascii="仿宋" w:hAnsi="仿宋" w:eastAsia="仿宋"/>
                <w:bCs/>
                <w:sz w:val="24"/>
              </w:rPr>
              <w:t>可不上传</w:t>
            </w:r>
            <w:r>
              <w:rPr>
                <w:rFonts w:hint="eastAsia" w:ascii="仿宋" w:hAnsi="仿宋" w:eastAsia="仿宋"/>
                <w:bCs/>
                <w:sz w:val="24"/>
              </w:rPr>
              <w:t>。</w:t>
            </w:r>
          </w:p>
        </w:tc>
      </w:tr>
    </w:tbl>
    <w:p>
      <w:pPr>
        <w:rPr>
          <w:rFonts w:ascii="仿宋_GB2312" w:hAnsi="宋体" w:eastAsia="仿宋_GB2312"/>
          <w:sz w:val="19"/>
          <w:szCs w:val="19"/>
        </w:rPr>
        <w:sectPr>
          <w:footerReference r:id="rId5" w:type="default"/>
          <w:footerReference r:id="rId6" w:type="even"/>
          <w:pgSz w:w="11905" w:h="16837"/>
          <w:pgMar w:top="1440" w:right="1300" w:bottom="1440" w:left="1800" w:header="720" w:footer="720" w:gutter="0"/>
          <w:pgNumType w:fmt="numberInDash"/>
          <w:cols w:space="720" w:num="1"/>
          <w:docGrid w:type="lines" w:linePitch="312" w:charSpace="6757"/>
        </w:sect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155"/>
        <w:gridCol w:w="450"/>
        <w:gridCol w:w="810"/>
        <w:gridCol w:w="30"/>
        <w:gridCol w:w="1230"/>
        <w:gridCol w:w="30"/>
        <w:gridCol w:w="1440"/>
        <w:gridCol w:w="30"/>
        <w:gridCol w:w="810"/>
        <w:gridCol w:w="135"/>
        <w:gridCol w:w="103"/>
        <w:gridCol w:w="812"/>
        <w:gridCol w:w="450"/>
        <w:gridCol w:w="810"/>
        <w:gridCol w:w="630"/>
        <w:gridCol w:w="630"/>
        <w:gridCol w:w="735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548" w:type="dxa"/>
            <w:gridSpan w:val="19"/>
          </w:tcPr>
          <w:p>
            <w:pPr>
              <w:ind w:left="105" w:leftChars="50"/>
              <w:rPr>
                <w:rFonts w:ascii="仿宋" w:hAnsi="仿宋" w:eastAsia="仿宋"/>
                <w:b/>
                <w:sz w:val="27"/>
                <w:szCs w:val="27"/>
              </w:rPr>
            </w:pPr>
            <w:r>
              <w:rPr>
                <w:rFonts w:hint="eastAsia" w:ascii="仿宋" w:hAnsi="仿宋" w:eastAsia="仿宋"/>
                <w:b/>
                <w:sz w:val="27"/>
                <w:szCs w:val="27"/>
              </w:rPr>
              <w:t>九、课题承担单位、参加单位、课题负责人、课题研究人员（可另加页）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7066" w:type="dxa"/>
            <w:gridSpan w:val="12"/>
          </w:tcPr>
          <w:p>
            <w:pPr>
              <w:spacing w:before="120" w:line="400" w:lineRule="exact"/>
              <w:rPr>
                <w:rFonts w:ascii="仿宋" w:hAnsi="仿宋" w:eastAsia="仿宋"/>
                <w:b/>
                <w:sz w:val="27"/>
                <w:szCs w:val="27"/>
              </w:rPr>
            </w:pPr>
            <w:r>
              <w:rPr>
                <w:rFonts w:hint="eastAsia" w:ascii="仿宋" w:hAnsi="仿宋" w:eastAsia="仿宋"/>
                <w:b/>
                <w:sz w:val="27"/>
                <w:szCs w:val="27"/>
              </w:rPr>
              <w:t>1、课题承担单位名称</w:t>
            </w:r>
          </w:p>
        </w:tc>
        <w:tc>
          <w:tcPr>
            <w:tcW w:w="6482" w:type="dxa"/>
            <w:gridSpan w:val="7"/>
          </w:tcPr>
          <w:p>
            <w:pPr>
              <w:spacing w:before="120" w:line="400" w:lineRule="exact"/>
              <w:rPr>
                <w:rFonts w:ascii="仿宋" w:hAnsi="仿宋" w:eastAsia="仿宋"/>
                <w:b/>
                <w:sz w:val="27"/>
                <w:szCs w:val="27"/>
              </w:rPr>
            </w:pPr>
            <w:r>
              <w:rPr>
                <w:rFonts w:hint="eastAsia" w:ascii="仿宋" w:hAnsi="仿宋" w:eastAsia="仿宋"/>
                <w:b/>
                <w:sz w:val="27"/>
                <w:szCs w:val="27"/>
              </w:rPr>
              <w:t>2、课题参加单位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7066" w:type="dxa"/>
            <w:gridSpan w:val="12"/>
          </w:tcPr>
          <w:p>
            <w:pPr>
              <w:spacing w:before="120"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3332" w:type="dxa"/>
            <w:gridSpan w:val="5"/>
          </w:tcPr>
          <w:p>
            <w:pPr>
              <w:spacing w:before="120" w:line="400" w:lineRule="exact"/>
              <w:jc w:val="center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单位名称</w:t>
            </w:r>
          </w:p>
        </w:tc>
        <w:tc>
          <w:tcPr>
            <w:tcW w:w="3150" w:type="dxa"/>
            <w:gridSpan w:val="2"/>
          </w:tcPr>
          <w:p>
            <w:pPr>
              <w:spacing w:before="120" w:line="400" w:lineRule="exact"/>
              <w:jc w:val="center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主要任务分工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</w:trPr>
        <w:tc>
          <w:tcPr>
            <w:tcW w:w="7066" w:type="dxa"/>
            <w:gridSpan w:val="12"/>
          </w:tcPr>
          <w:p>
            <w:pPr>
              <w:spacing w:before="120"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3332" w:type="dxa"/>
            <w:gridSpan w:val="5"/>
          </w:tcPr>
          <w:p>
            <w:pPr>
              <w:spacing w:before="120"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3150" w:type="dxa"/>
            <w:gridSpan w:val="2"/>
          </w:tcPr>
          <w:p>
            <w:pPr>
              <w:spacing w:before="120"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</w:trPr>
        <w:tc>
          <w:tcPr>
            <w:tcW w:w="7066" w:type="dxa"/>
            <w:gridSpan w:val="12"/>
          </w:tcPr>
          <w:p>
            <w:pPr>
              <w:spacing w:before="120"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3332" w:type="dxa"/>
            <w:gridSpan w:val="5"/>
          </w:tcPr>
          <w:p>
            <w:pPr>
              <w:spacing w:before="120"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3150" w:type="dxa"/>
            <w:gridSpan w:val="2"/>
          </w:tcPr>
          <w:p>
            <w:pPr>
              <w:spacing w:before="120"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</w:trPr>
        <w:tc>
          <w:tcPr>
            <w:tcW w:w="7066" w:type="dxa"/>
            <w:gridSpan w:val="12"/>
          </w:tcPr>
          <w:p>
            <w:pPr>
              <w:spacing w:before="120"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3332" w:type="dxa"/>
            <w:gridSpan w:val="5"/>
          </w:tcPr>
          <w:p>
            <w:pPr>
              <w:spacing w:before="120"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3150" w:type="dxa"/>
            <w:gridSpan w:val="2"/>
          </w:tcPr>
          <w:p>
            <w:pPr>
              <w:spacing w:before="120"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548" w:type="dxa"/>
            <w:gridSpan w:val="19"/>
          </w:tcPr>
          <w:p>
            <w:pPr>
              <w:spacing w:line="400" w:lineRule="exact"/>
              <w:rPr>
                <w:rFonts w:ascii="仿宋_GB2312" w:hAnsi="宋体" w:eastAsia="仿宋_GB2312"/>
                <w:b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/>
                <w:sz w:val="27"/>
                <w:szCs w:val="27"/>
              </w:rPr>
              <w:t>3、课题负责人</w:t>
            </w: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（课题负责人应从课题承担单位产生）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43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姓 名</w:t>
            </w:r>
          </w:p>
        </w:tc>
        <w:tc>
          <w:tcPr>
            <w:tcW w:w="1605" w:type="dxa"/>
            <w:gridSpan w:val="2"/>
          </w:tcPr>
          <w:p>
            <w:pPr>
              <w:spacing w:line="400" w:lineRule="exact"/>
              <w:rPr>
                <w:rFonts w:ascii="仿宋" w:hAnsi="仿宋" w:eastAsia="仿宋"/>
                <w:bCs/>
                <w:sz w:val="25"/>
                <w:szCs w:val="25"/>
              </w:rPr>
            </w:pPr>
          </w:p>
        </w:tc>
        <w:tc>
          <w:tcPr>
            <w:tcW w:w="840" w:type="dxa"/>
            <w:gridSpan w:val="2"/>
          </w:tcPr>
          <w:p>
            <w:pPr>
              <w:spacing w:line="400" w:lineRule="exact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性别</w:t>
            </w: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ascii="仿宋" w:hAnsi="仿宋" w:eastAsia="仿宋"/>
                <w:bCs/>
                <w:sz w:val="25"/>
                <w:szCs w:val="25"/>
              </w:rPr>
            </w:pPr>
          </w:p>
        </w:tc>
        <w:tc>
          <w:tcPr>
            <w:tcW w:w="1470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出生年月</w:t>
            </w:r>
          </w:p>
        </w:tc>
        <w:tc>
          <w:tcPr>
            <w:tcW w:w="945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5"/>
                <w:szCs w:val="25"/>
              </w:rPr>
            </w:pPr>
          </w:p>
        </w:tc>
        <w:tc>
          <w:tcPr>
            <w:tcW w:w="1365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身份证号</w:t>
            </w:r>
          </w:p>
        </w:tc>
        <w:tc>
          <w:tcPr>
            <w:tcW w:w="1440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5"/>
                <w:szCs w:val="25"/>
              </w:rPr>
            </w:pPr>
          </w:p>
        </w:tc>
        <w:tc>
          <w:tcPr>
            <w:tcW w:w="1365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技术职称</w:t>
            </w:r>
          </w:p>
        </w:tc>
        <w:tc>
          <w:tcPr>
            <w:tcW w:w="241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843" w:type="dxa"/>
          </w:tcPr>
          <w:p>
            <w:pPr>
              <w:spacing w:line="400" w:lineRule="exact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学 历</w:t>
            </w:r>
          </w:p>
        </w:tc>
        <w:tc>
          <w:tcPr>
            <w:tcW w:w="3705" w:type="dxa"/>
            <w:gridSpan w:val="6"/>
          </w:tcPr>
          <w:p>
            <w:pPr>
              <w:spacing w:line="400" w:lineRule="exact"/>
              <w:rPr>
                <w:rFonts w:ascii="仿宋" w:hAnsi="仿宋" w:eastAsia="仿宋"/>
                <w:bCs/>
                <w:sz w:val="25"/>
                <w:szCs w:val="25"/>
              </w:rPr>
            </w:pPr>
          </w:p>
        </w:tc>
        <w:tc>
          <w:tcPr>
            <w:tcW w:w="1470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从事专业</w:t>
            </w:r>
          </w:p>
        </w:tc>
        <w:tc>
          <w:tcPr>
            <w:tcW w:w="3750" w:type="dxa"/>
            <w:gridSpan w:val="7"/>
          </w:tcPr>
          <w:p>
            <w:pPr>
              <w:spacing w:line="400" w:lineRule="exact"/>
              <w:rPr>
                <w:rFonts w:ascii="仿宋" w:hAnsi="仿宋" w:eastAsia="仿宋"/>
                <w:bCs/>
                <w:sz w:val="25"/>
                <w:szCs w:val="25"/>
              </w:rPr>
            </w:pPr>
          </w:p>
        </w:tc>
        <w:tc>
          <w:tcPr>
            <w:tcW w:w="1365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职务</w:t>
            </w:r>
          </w:p>
        </w:tc>
        <w:tc>
          <w:tcPr>
            <w:tcW w:w="2415" w:type="dxa"/>
          </w:tcPr>
          <w:p>
            <w:pPr>
              <w:spacing w:line="400" w:lineRule="exact"/>
              <w:rPr>
                <w:rFonts w:ascii="仿宋" w:hAnsi="仿宋" w:eastAsia="仿宋"/>
                <w:bCs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843" w:type="dxa"/>
          </w:tcPr>
          <w:p>
            <w:pPr>
              <w:spacing w:line="400" w:lineRule="exact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电 话</w:t>
            </w:r>
          </w:p>
        </w:tc>
        <w:tc>
          <w:tcPr>
            <w:tcW w:w="2445" w:type="dxa"/>
            <w:gridSpan w:val="4"/>
          </w:tcPr>
          <w:p>
            <w:pPr>
              <w:spacing w:line="400" w:lineRule="exact"/>
              <w:rPr>
                <w:rFonts w:ascii="仿宋" w:hAnsi="仿宋" w:eastAsia="仿宋"/>
                <w:bCs/>
                <w:sz w:val="25"/>
                <w:szCs w:val="25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通讯地址</w:t>
            </w:r>
          </w:p>
        </w:tc>
        <w:tc>
          <w:tcPr>
            <w:tcW w:w="5220" w:type="dxa"/>
            <w:gridSpan w:val="9"/>
          </w:tcPr>
          <w:p>
            <w:pPr>
              <w:spacing w:line="400" w:lineRule="exact"/>
              <w:rPr>
                <w:rFonts w:ascii="仿宋" w:hAnsi="仿宋" w:eastAsia="仿宋"/>
                <w:bCs/>
                <w:sz w:val="25"/>
                <w:szCs w:val="25"/>
              </w:rPr>
            </w:pPr>
          </w:p>
        </w:tc>
        <w:tc>
          <w:tcPr>
            <w:tcW w:w="1365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邮政编码</w:t>
            </w:r>
          </w:p>
        </w:tc>
        <w:tc>
          <w:tcPr>
            <w:tcW w:w="2415" w:type="dxa"/>
          </w:tcPr>
          <w:p>
            <w:pPr>
              <w:spacing w:line="400" w:lineRule="exact"/>
              <w:rPr>
                <w:rFonts w:ascii="仿宋" w:hAnsi="仿宋" w:eastAsia="仿宋"/>
                <w:bCs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843" w:type="dxa"/>
          </w:tcPr>
          <w:p>
            <w:pPr>
              <w:spacing w:line="400" w:lineRule="exact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传 真</w:t>
            </w:r>
          </w:p>
        </w:tc>
        <w:tc>
          <w:tcPr>
            <w:tcW w:w="2445" w:type="dxa"/>
            <w:gridSpan w:val="4"/>
          </w:tcPr>
          <w:p>
            <w:pPr>
              <w:spacing w:line="400" w:lineRule="exact"/>
              <w:rPr>
                <w:rFonts w:ascii="仿宋" w:hAnsi="仿宋" w:eastAsia="仿宋"/>
                <w:bCs/>
                <w:sz w:val="25"/>
                <w:szCs w:val="25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电子信箱</w:t>
            </w:r>
          </w:p>
        </w:tc>
        <w:tc>
          <w:tcPr>
            <w:tcW w:w="5220" w:type="dxa"/>
            <w:gridSpan w:val="9"/>
          </w:tcPr>
          <w:p>
            <w:pPr>
              <w:spacing w:line="400" w:lineRule="exact"/>
              <w:rPr>
                <w:rFonts w:ascii="仿宋" w:hAnsi="仿宋" w:eastAsia="仿宋"/>
                <w:bCs/>
                <w:sz w:val="25"/>
                <w:szCs w:val="25"/>
              </w:rPr>
            </w:pPr>
          </w:p>
        </w:tc>
        <w:tc>
          <w:tcPr>
            <w:tcW w:w="1365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手机</w:t>
            </w:r>
          </w:p>
        </w:tc>
        <w:tc>
          <w:tcPr>
            <w:tcW w:w="2415" w:type="dxa"/>
          </w:tcPr>
          <w:p>
            <w:pPr>
              <w:spacing w:line="400" w:lineRule="exact"/>
              <w:rPr>
                <w:rFonts w:ascii="仿宋" w:hAnsi="仿宋" w:eastAsia="仿宋"/>
                <w:bCs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843" w:type="dxa"/>
          </w:tcPr>
          <w:p>
            <w:pPr>
              <w:spacing w:line="400" w:lineRule="exact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主 要</w:t>
            </w:r>
          </w:p>
          <w:p>
            <w:pPr>
              <w:spacing w:line="400" w:lineRule="exact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业 绩</w:t>
            </w:r>
          </w:p>
        </w:tc>
        <w:tc>
          <w:tcPr>
            <w:tcW w:w="12705" w:type="dxa"/>
            <w:gridSpan w:val="18"/>
          </w:tcPr>
          <w:p>
            <w:pPr>
              <w:spacing w:line="400" w:lineRule="exact"/>
              <w:rPr>
                <w:rFonts w:ascii="仿宋" w:hAnsi="仿宋" w:eastAsia="仿宋"/>
                <w:bCs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548" w:type="dxa"/>
            <w:gridSpan w:val="19"/>
          </w:tcPr>
          <w:p>
            <w:pPr>
              <w:spacing w:line="400" w:lineRule="exact"/>
              <w:rPr>
                <w:rFonts w:ascii="仿宋" w:hAnsi="仿宋" w:eastAsia="仿宋"/>
                <w:b/>
                <w:sz w:val="27"/>
                <w:szCs w:val="27"/>
              </w:rPr>
            </w:pPr>
            <w:r>
              <w:rPr>
                <w:rFonts w:hint="eastAsia" w:ascii="仿宋" w:hAnsi="仿宋" w:eastAsia="仿宋"/>
                <w:b/>
                <w:sz w:val="27"/>
                <w:szCs w:val="27"/>
              </w:rPr>
              <w:t>4、课题研究人员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43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姓 名</w:t>
            </w:r>
          </w:p>
        </w:tc>
        <w:tc>
          <w:tcPr>
            <w:tcW w:w="115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性别</w:t>
            </w: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出生年月</w:t>
            </w: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身份证号</w:t>
            </w:r>
          </w:p>
        </w:tc>
        <w:tc>
          <w:tcPr>
            <w:tcW w:w="1470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技术职称</w:t>
            </w:r>
          </w:p>
        </w:tc>
        <w:tc>
          <w:tcPr>
            <w:tcW w:w="840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职务</w:t>
            </w:r>
          </w:p>
        </w:tc>
        <w:tc>
          <w:tcPr>
            <w:tcW w:w="1050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学 历</w:t>
            </w: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从事专业</w:t>
            </w:r>
          </w:p>
        </w:tc>
        <w:tc>
          <w:tcPr>
            <w:tcW w:w="1995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主要分工</w:t>
            </w:r>
          </w:p>
        </w:tc>
        <w:tc>
          <w:tcPr>
            <w:tcW w:w="2415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843" w:type="dxa"/>
          </w:tcPr>
          <w:p>
            <w:pPr>
              <w:spacing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155" w:type="dxa"/>
          </w:tcPr>
          <w:p>
            <w:pPr>
              <w:spacing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>
            <w:pPr>
              <w:spacing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840" w:type="dxa"/>
            <w:gridSpan w:val="2"/>
          </w:tcPr>
          <w:p>
            <w:pPr>
              <w:spacing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050" w:type="dxa"/>
            <w:gridSpan w:val="3"/>
          </w:tcPr>
          <w:p>
            <w:pPr>
              <w:spacing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995" w:type="dxa"/>
            <w:gridSpan w:val="3"/>
          </w:tcPr>
          <w:p>
            <w:pPr>
              <w:spacing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2415" w:type="dxa"/>
          </w:tcPr>
          <w:p>
            <w:pPr>
              <w:spacing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843" w:type="dxa"/>
          </w:tcPr>
          <w:p>
            <w:pPr>
              <w:spacing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155" w:type="dxa"/>
          </w:tcPr>
          <w:p>
            <w:pPr>
              <w:spacing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>
            <w:pPr>
              <w:spacing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840" w:type="dxa"/>
            <w:gridSpan w:val="2"/>
          </w:tcPr>
          <w:p>
            <w:pPr>
              <w:spacing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050" w:type="dxa"/>
            <w:gridSpan w:val="3"/>
          </w:tcPr>
          <w:p>
            <w:pPr>
              <w:spacing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995" w:type="dxa"/>
            <w:gridSpan w:val="3"/>
          </w:tcPr>
          <w:p>
            <w:pPr>
              <w:spacing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2415" w:type="dxa"/>
          </w:tcPr>
          <w:p>
            <w:pPr>
              <w:spacing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843" w:type="dxa"/>
          </w:tcPr>
          <w:p>
            <w:pPr>
              <w:spacing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155" w:type="dxa"/>
          </w:tcPr>
          <w:p>
            <w:pPr>
              <w:spacing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>
            <w:pPr>
              <w:spacing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840" w:type="dxa"/>
            <w:gridSpan w:val="2"/>
          </w:tcPr>
          <w:p>
            <w:pPr>
              <w:spacing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050" w:type="dxa"/>
            <w:gridSpan w:val="3"/>
          </w:tcPr>
          <w:p>
            <w:pPr>
              <w:spacing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995" w:type="dxa"/>
            <w:gridSpan w:val="3"/>
          </w:tcPr>
          <w:p>
            <w:pPr>
              <w:spacing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2415" w:type="dxa"/>
          </w:tcPr>
          <w:p>
            <w:pPr>
              <w:spacing w:line="400" w:lineRule="exact"/>
              <w:rPr>
                <w:rFonts w:ascii="仿宋_GB2312" w:hAnsi="宋体" w:eastAsia="仿宋_GB2312"/>
                <w:sz w:val="22"/>
                <w:szCs w:val="22"/>
              </w:rPr>
            </w:pPr>
          </w:p>
        </w:tc>
      </w:tr>
    </w:tbl>
    <w:p>
      <w:pPr>
        <w:rPr>
          <w:rFonts w:ascii="仿宋_GB2312" w:hAnsi="宋体" w:eastAsia="仿宋_GB2312"/>
          <w:b/>
          <w:sz w:val="25"/>
          <w:szCs w:val="25"/>
        </w:rPr>
        <w:sectPr>
          <w:pgSz w:w="16837" w:h="11905" w:orient="landscape"/>
          <w:pgMar w:top="1440" w:right="1799" w:bottom="1440" w:left="1799" w:header="720" w:footer="720" w:gutter="0"/>
          <w:pgNumType w:fmt="numberInDash"/>
          <w:cols w:space="720" w:num="1"/>
          <w:docGrid w:linePitch="360" w:charSpace="14335"/>
        </w:sectPr>
      </w:pPr>
    </w:p>
    <w:tbl>
      <w:tblPr>
        <w:tblStyle w:val="10"/>
        <w:tblW w:w="0" w:type="auto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394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5"/>
                <w:szCs w:val="25"/>
              </w:rPr>
            </w:pPr>
            <w:bookmarkStart w:id="2" w:name="_Toc250558007"/>
            <w:r>
              <w:rPr>
                <w:rFonts w:hint="eastAsia" w:ascii="仿宋" w:hAnsi="仿宋" w:eastAsia="仿宋"/>
                <w:b/>
                <w:sz w:val="27"/>
                <w:szCs w:val="27"/>
              </w:rPr>
              <w:t>十、签署意见及承诺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3" w:hRule="atLeast"/>
        </w:trPr>
        <w:tc>
          <w:tcPr>
            <w:tcW w:w="8394" w:type="dxa"/>
          </w:tcPr>
          <w:p>
            <w:pPr>
              <w:spacing w:line="360" w:lineRule="auto"/>
              <w:ind w:left="105" w:leftChars="50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1、课题负责人</w:t>
            </w:r>
          </w:p>
          <w:p>
            <w:pPr>
              <w:spacing w:line="360" w:lineRule="auto"/>
              <w:ind w:left="105" w:leftChars="50" w:firstLine="500" w:firstLineChars="200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意见：</w:t>
            </w:r>
          </w:p>
          <w:p>
            <w:pPr>
              <w:spacing w:line="360" w:lineRule="auto"/>
              <w:ind w:left="105" w:leftChars="50" w:firstLine="500" w:firstLineChars="200"/>
              <w:rPr>
                <w:rFonts w:ascii="仿宋" w:hAnsi="仿宋" w:eastAsia="仿宋"/>
                <w:bCs/>
                <w:sz w:val="25"/>
                <w:szCs w:val="25"/>
              </w:rPr>
            </w:pPr>
          </w:p>
          <w:p>
            <w:pPr>
              <w:spacing w:line="360" w:lineRule="auto"/>
              <w:ind w:left="105" w:leftChars="50" w:firstLine="500" w:firstLineChars="200"/>
              <w:rPr>
                <w:rFonts w:ascii="仿宋" w:hAnsi="仿宋" w:eastAsia="仿宋"/>
                <w:bCs/>
                <w:sz w:val="25"/>
                <w:szCs w:val="25"/>
              </w:rPr>
            </w:pPr>
          </w:p>
          <w:p>
            <w:pPr>
              <w:spacing w:line="360" w:lineRule="auto"/>
              <w:ind w:left="105" w:leftChars="50" w:firstLine="500" w:firstLineChars="200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承诺：</w:t>
            </w:r>
          </w:p>
          <w:p>
            <w:pPr>
              <w:spacing w:line="360" w:lineRule="auto"/>
              <w:ind w:left="105" w:leftChars="50" w:firstLine="500" w:firstLineChars="200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我将严格遵守《北京市科技计划项目（课题）管理办法》和《北京市科技项目经费管理办法》的各项规定，根据本课题实施方案，认真组织课题实施，完成课题任务目标。</w:t>
            </w:r>
          </w:p>
          <w:p>
            <w:pPr>
              <w:ind w:firstLine="4504"/>
              <w:rPr>
                <w:rFonts w:ascii="仿宋" w:hAnsi="仿宋" w:eastAsia="仿宋"/>
                <w:bCs/>
                <w:sz w:val="25"/>
                <w:szCs w:val="25"/>
              </w:rPr>
            </w:pPr>
          </w:p>
          <w:p>
            <w:pPr>
              <w:spacing w:line="400" w:lineRule="exact"/>
              <w:ind w:firstLine="3375" w:firstLineChars="1350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 xml:space="preserve">  课题负责人：（签字）</w:t>
            </w:r>
          </w:p>
          <w:p>
            <w:pPr>
              <w:spacing w:line="400" w:lineRule="exact"/>
              <w:ind w:firstLine="4502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 xml:space="preserve">          年    月    日</w:t>
            </w:r>
          </w:p>
          <w:p>
            <w:pPr>
              <w:spacing w:line="360" w:lineRule="auto"/>
              <w:ind w:left="105" w:leftChars="50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2、课题承担单位</w:t>
            </w:r>
          </w:p>
          <w:p>
            <w:pPr>
              <w:ind w:left="105" w:leftChars="50" w:firstLine="500" w:firstLineChars="200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意见：</w:t>
            </w:r>
          </w:p>
          <w:p>
            <w:pPr>
              <w:spacing w:line="360" w:lineRule="auto"/>
              <w:ind w:left="105" w:leftChars="50" w:firstLine="500" w:firstLineChars="200"/>
              <w:rPr>
                <w:rFonts w:ascii="仿宋" w:hAnsi="仿宋" w:eastAsia="仿宋"/>
                <w:bCs/>
                <w:sz w:val="25"/>
                <w:szCs w:val="25"/>
              </w:rPr>
            </w:pPr>
          </w:p>
          <w:p>
            <w:pPr>
              <w:spacing w:line="360" w:lineRule="auto"/>
              <w:ind w:left="105" w:leftChars="50" w:firstLine="500" w:firstLineChars="200"/>
              <w:rPr>
                <w:rFonts w:ascii="仿宋" w:hAnsi="仿宋" w:eastAsia="仿宋"/>
                <w:bCs/>
                <w:sz w:val="25"/>
                <w:szCs w:val="25"/>
              </w:rPr>
            </w:pPr>
          </w:p>
          <w:p>
            <w:pPr>
              <w:spacing w:line="360" w:lineRule="auto"/>
              <w:ind w:left="105" w:leftChars="50" w:firstLine="500" w:firstLineChars="200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承诺：</w:t>
            </w:r>
          </w:p>
          <w:p>
            <w:pPr>
              <w:spacing w:line="360" w:lineRule="auto"/>
              <w:ind w:left="105" w:leftChars="50" w:firstLine="500" w:firstLineChars="200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我单位将认真履行《北京市科技计划项目（课题）管理办法》和《北京市科技项目经费管理办法》的各项规定，对课题研究提供保障和支持，对课题经费使用进行监督，督促课题组按计划完成预期目标。</w:t>
            </w:r>
          </w:p>
          <w:p>
            <w:pPr>
              <w:spacing w:line="400" w:lineRule="exact"/>
              <w:ind w:firstLine="3960"/>
              <w:rPr>
                <w:rFonts w:ascii="仿宋" w:hAnsi="仿宋" w:eastAsia="仿宋"/>
                <w:bCs/>
                <w:sz w:val="25"/>
                <w:szCs w:val="25"/>
              </w:rPr>
            </w:pPr>
          </w:p>
          <w:p>
            <w:pPr>
              <w:spacing w:line="400" w:lineRule="exact"/>
              <w:ind w:firstLine="3960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>单位负责人（签字）</w:t>
            </w:r>
          </w:p>
          <w:p>
            <w:pPr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 xml:space="preserve">        （公章）</w:t>
            </w:r>
          </w:p>
          <w:p>
            <w:pPr>
              <w:spacing w:line="360" w:lineRule="auto"/>
              <w:ind w:left="105" w:leftChars="50"/>
              <w:jc w:val="right"/>
              <w:rPr>
                <w:rFonts w:ascii="仿宋" w:hAnsi="仿宋" w:eastAsia="仿宋"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/>
                <w:bCs/>
                <w:sz w:val="25"/>
                <w:szCs w:val="25"/>
              </w:rPr>
              <w:t xml:space="preserve">          年    月    日</w:t>
            </w:r>
          </w:p>
        </w:tc>
      </w:tr>
      <w:bookmarkEnd w:id="2"/>
    </w:tbl>
    <w:p>
      <w:pPr>
        <w:pStyle w:val="2"/>
        <w:rPr>
          <w:rFonts w:ascii="黑体" w:hAnsi="黑体"/>
          <w:szCs w:val="32"/>
        </w:rPr>
      </w:pPr>
    </w:p>
    <w:sectPr>
      <w:footerReference r:id="rId7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rStyle w:val="13"/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rStyle w:val="13"/>
        <w:sz w:val="16"/>
        <w:szCs w:val="16"/>
      </w:rPr>
      <w:t>- 10 -</w:t>
    </w:r>
    <w:r>
      <w:rPr>
        <w:sz w:val="16"/>
        <w:szCs w:val="16"/>
      </w:rPr>
      <w:fldChar w:fldCharType="end"/>
    </w:r>
  </w:p>
  <w:p>
    <w:pPr>
      <w:pStyle w:val="7"/>
      <w:ind w:right="360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3"/>
        <w:sz w:val="16"/>
        <w:szCs w:val="16"/>
      </w:rPr>
    </w:pPr>
    <w:r>
      <w:rPr>
        <w:sz w:val="16"/>
        <w:szCs w:val="16"/>
      </w:rPr>
      <w:fldChar w:fldCharType="begin"/>
    </w:r>
    <w:r>
      <w:rPr>
        <w:rStyle w:val="13"/>
        <w:sz w:val="16"/>
        <w:szCs w:val="16"/>
      </w:rPr>
      <w:instrText xml:space="preserve">PAGE  </w:instrText>
    </w:r>
    <w:r>
      <w:rPr>
        <w:sz w:val="16"/>
        <w:szCs w:val="16"/>
      </w:rPr>
      <w:fldChar w:fldCharType="end"/>
    </w:r>
  </w:p>
  <w:p>
    <w:pPr>
      <w:pStyle w:val="7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rStyle w:val="13"/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rStyle w:val="13"/>
        <w:sz w:val="16"/>
        <w:szCs w:val="16"/>
      </w:rPr>
      <w:t>- 13 -</w:t>
    </w:r>
    <w:r>
      <w:rPr>
        <w:sz w:val="16"/>
        <w:szCs w:val="16"/>
      </w:rPr>
      <w:fldChar w:fldCharType="end"/>
    </w:r>
  </w:p>
  <w:p>
    <w:pPr>
      <w:pStyle w:val="7"/>
      <w:ind w:right="360"/>
      <w:jc w:val="right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3"/>
        <w:sz w:val="16"/>
        <w:szCs w:val="16"/>
      </w:rPr>
    </w:pPr>
    <w:r>
      <w:rPr>
        <w:sz w:val="16"/>
        <w:szCs w:val="16"/>
      </w:rPr>
      <w:fldChar w:fldCharType="begin"/>
    </w:r>
    <w:r>
      <w:rPr>
        <w:rStyle w:val="13"/>
        <w:sz w:val="16"/>
        <w:szCs w:val="16"/>
      </w:rPr>
      <w:instrText xml:space="preserve">PAGE  </w:instrText>
    </w:r>
    <w:r>
      <w:rPr>
        <w:sz w:val="16"/>
        <w:szCs w:val="16"/>
      </w:rPr>
      <w:fldChar w:fldCharType="end"/>
    </w:r>
  </w:p>
  <w:p>
    <w:pPr>
      <w:pStyle w:val="7"/>
      <w:ind w:right="360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5149532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15</w:t>
        </w:r>
        <w:r>
          <w:fldChar w:fldCharType="end"/>
        </w:r>
      </w:p>
    </w:sdtContent>
  </w:sdt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041B1A"/>
    <w:multiLevelType w:val="multilevel"/>
    <w:tmpl w:val="40041B1A"/>
    <w:lvl w:ilvl="0" w:tentative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45" w:hanging="420"/>
      </w:pPr>
    </w:lvl>
    <w:lvl w:ilvl="2" w:tentative="0">
      <w:start w:val="1"/>
      <w:numFmt w:val="lowerRoman"/>
      <w:lvlText w:val="%3."/>
      <w:lvlJc w:val="right"/>
      <w:pPr>
        <w:ind w:left="1365" w:hanging="420"/>
      </w:pPr>
    </w:lvl>
    <w:lvl w:ilvl="3" w:tentative="0">
      <w:start w:val="1"/>
      <w:numFmt w:val="decimal"/>
      <w:lvlText w:val="%4."/>
      <w:lvlJc w:val="left"/>
      <w:pPr>
        <w:ind w:left="1785" w:hanging="420"/>
      </w:pPr>
    </w:lvl>
    <w:lvl w:ilvl="4" w:tentative="0">
      <w:start w:val="1"/>
      <w:numFmt w:val="lowerLetter"/>
      <w:lvlText w:val="%5)"/>
      <w:lvlJc w:val="left"/>
      <w:pPr>
        <w:ind w:left="2205" w:hanging="420"/>
      </w:pPr>
    </w:lvl>
    <w:lvl w:ilvl="5" w:tentative="0">
      <w:start w:val="1"/>
      <w:numFmt w:val="lowerRoman"/>
      <w:lvlText w:val="%6."/>
      <w:lvlJc w:val="right"/>
      <w:pPr>
        <w:ind w:left="2625" w:hanging="420"/>
      </w:pPr>
    </w:lvl>
    <w:lvl w:ilvl="6" w:tentative="0">
      <w:start w:val="1"/>
      <w:numFmt w:val="decimal"/>
      <w:lvlText w:val="%7."/>
      <w:lvlJc w:val="left"/>
      <w:pPr>
        <w:ind w:left="3045" w:hanging="420"/>
      </w:pPr>
    </w:lvl>
    <w:lvl w:ilvl="7" w:tentative="0">
      <w:start w:val="1"/>
      <w:numFmt w:val="lowerLetter"/>
      <w:lvlText w:val="%8)"/>
      <w:lvlJc w:val="left"/>
      <w:pPr>
        <w:ind w:left="3465" w:hanging="420"/>
      </w:pPr>
    </w:lvl>
    <w:lvl w:ilvl="8" w:tentative="0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jY2U4ZTE3NjM0MWY4YTNmNzMwNzVhMDMxZjkwNjgifQ=="/>
  </w:docVars>
  <w:rsids>
    <w:rsidRoot w:val="00894075"/>
    <w:rsid w:val="00003288"/>
    <w:rsid w:val="00003AAB"/>
    <w:rsid w:val="000049DD"/>
    <w:rsid w:val="000114FD"/>
    <w:rsid w:val="00011E81"/>
    <w:rsid w:val="00013669"/>
    <w:rsid w:val="00015D7C"/>
    <w:rsid w:val="00021CAE"/>
    <w:rsid w:val="00023F3F"/>
    <w:rsid w:val="00027D53"/>
    <w:rsid w:val="00030B29"/>
    <w:rsid w:val="00031971"/>
    <w:rsid w:val="0003587E"/>
    <w:rsid w:val="00042079"/>
    <w:rsid w:val="00044200"/>
    <w:rsid w:val="00045200"/>
    <w:rsid w:val="00051373"/>
    <w:rsid w:val="00051906"/>
    <w:rsid w:val="00051C88"/>
    <w:rsid w:val="00052ACF"/>
    <w:rsid w:val="00054381"/>
    <w:rsid w:val="00057502"/>
    <w:rsid w:val="000611ED"/>
    <w:rsid w:val="00062EE1"/>
    <w:rsid w:val="00064BB3"/>
    <w:rsid w:val="000724BB"/>
    <w:rsid w:val="00077A72"/>
    <w:rsid w:val="00077A78"/>
    <w:rsid w:val="00080332"/>
    <w:rsid w:val="00084F25"/>
    <w:rsid w:val="0009005E"/>
    <w:rsid w:val="00090EE3"/>
    <w:rsid w:val="00093C9E"/>
    <w:rsid w:val="00094869"/>
    <w:rsid w:val="00095C89"/>
    <w:rsid w:val="000A4B11"/>
    <w:rsid w:val="000A62BA"/>
    <w:rsid w:val="000A7965"/>
    <w:rsid w:val="000B3638"/>
    <w:rsid w:val="000B4AD9"/>
    <w:rsid w:val="000B70D2"/>
    <w:rsid w:val="000B75F9"/>
    <w:rsid w:val="000C2854"/>
    <w:rsid w:val="000C2E7D"/>
    <w:rsid w:val="000C5345"/>
    <w:rsid w:val="000C71CF"/>
    <w:rsid w:val="000C7CDF"/>
    <w:rsid w:val="000D0999"/>
    <w:rsid w:val="000D3709"/>
    <w:rsid w:val="000E3499"/>
    <w:rsid w:val="000E47E4"/>
    <w:rsid w:val="000F4528"/>
    <w:rsid w:val="001007D3"/>
    <w:rsid w:val="00117922"/>
    <w:rsid w:val="001221D5"/>
    <w:rsid w:val="001346B1"/>
    <w:rsid w:val="00134EA4"/>
    <w:rsid w:val="00142989"/>
    <w:rsid w:val="00144810"/>
    <w:rsid w:val="001459B9"/>
    <w:rsid w:val="00146499"/>
    <w:rsid w:val="0015073F"/>
    <w:rsid w:val="001508F0"/>
    <w:rsid w:val="00153308"/>
    <w:rsid w:val="001669D5"/>
    <w:rsid w:val="00170023"/>
    <w:rsid w:val="00173C45"/>
    <w:rsid w:val="00187F8B"/>
    <w:rsid w:val="001918E4"/>
    <w:rsid w:val="001A09EC"/>
    <w:rsid w:val="001A0F2A"/>
    <w:rsid w:val="001A5167"/>
    <w:rsid w:val="001A7738"/>
    <w:rsid w:val="001B0369"/>
    <w:rsid w:val="001B32FA"/>
    <w:rsid w:val="001B3C37"/>
    <w:rsid w:val="001C62C8"/>
    <w:rsid w:val="001C7460"/>
    <w:rsid w:val="001D3B56"/>
    <w:rsid w:val="001D4A94"/>
    <w:rsid w:val="001E5E37"/>
    <w:rsid w:val="001E7151"/>
    <w:rsid w:val="001F08EC"/>
    <w:rsid w:val="001F24BD"/>
    <w:rsid w:val="001F4279"/>
    <w:rsid w:val="001F500D"/>
    <w:rsid w:val="001F5251"/>
    <w:rsid w:val="001F5CA7"/>
    <w:rsid w:val="001F7923"/>
    <w:rsid w:val="002025BE"/>
    <w:rsid w:val="002055E5"/>
    <w:rsid w:val="00211AE1"/>
    <w:rsid w:val="00220006"/>
    <w:rsid w:val="00221CFC"/>
    <w:rsid w:val="002221C0"/>
    <w:rsid w:val="002221C7"/>
    <w:rsid w:val="00222A1E"/>
    <w:rsid w:val="00222A24"/>
    <w:rsid w:val="00225932"/>
    <w:rsid w:val="002267C4"/>
    <w:rsid w:val="00251367"/>
    <w:rsid w:val="00253A15"/>
    <w:rsid w:val="00254474"/>
    <w:rsid w:val="002617D4"/>
    <w:rsid w:val="00262778"/>
    <w:rsid w:val="002727BA"/>
    <w:rsid w:val="00273C2A"/>
    <w:rsid w:val="0028329F"/>
    <w:rsid w:val="002835D5"/>
    <w:rsid w:val="0028573C"/>
    <w:rsid w:val="002865E4"/>
    <w:rsid w:val="00287896"/>
    <w:rsid w:val="00292D4F"/>
    <w:rsid w:val="00295C4D"/>
    <w:rsid w:val="00295F6D"/>
    <w:rsid w:val="002A661E"/>
    <w:rsid w:val="002A7D16"/>
    <w:rsid w:val="002B4557"/>
    <w:rsid w:val="002B64C7"/>
    <w:rsid w:val="002C23B7"/>
    <w:rsid w:val="002C3E03"/>
    <w:rsid w:val="002C42C7"/>
    <w:rsid w:val="002C6BCE"/>
    <w:rsid w:val="002D6CDB"/>
    <w:rsid w:val="002E37E4"/>
    <w:rsid w:val="002E5A30"/>
    <w:rsid w:val="002E6A36"/>
    <w:rsid w:val="002F1E65"/>
    <w:rsid w:val="002F4466"/>
    <w:rsid w:val="002F64F0"/>
    <w:rsid w:val="0030002E"/>
    <w:rsid w:val="00315B11"/>
    <w:rsid w:val="00315B88"/>
    <w:rsid w:val="00321C7E"/>
    <w:rsid w:val="003245C6"/>
    <w:rsid w:val="003259BF"/>
    <w:rsid w:val="00325E24"/>
    <w:rsid w:val="0033067D"/>
    <w:rsid w:val="00330E53"/>
    <w:rsid w:val="00331CF4"/>
    <w:rsid w:val="00336220"/>
    <w:rsid w:val="00347EED"/>
    <w:rsid w:val="003516BA"/>
    <w:rsid w:val="003536BF"/>
    <w:rsid w:val="00355CA7"/>
    <w:rsid w:val="00366FAA"/>
    <w:rsid w:val="0037102E"/>
    <w:rsid w:val="0037480B"/>
    <w:rsid w:val="0037566A"/>
    <w:rsid w:val="00375772"/>
    <w:rsid w:val="00375F9D"/>
    <w:rsid w:val="00381F49"/>
    <w:rsid w:val="0038601E"/>
    <w:rsid w:val="00387010"/>
    <w:rsid w:val="003876B6"/>
    <w:rsid w:val="00387E0D"/>
    <w:rsid w:val="00397F72"/>
    <w:rsid w:val="003A078A"/>
    <w:rsid w:val="003A18B5"/>
    <w:rsid w:val="003A5127"/>
    <w:rsid w:val="003A6AE3"/>
    <w:rsid w:val="003A754A"/>
    <w:rsid w:val="003B064C"/>
    <w:rsid w:val="003B643B"/>
    <w:rsid w:val="003C0617"/>
    <w:rsid w:val="003C2412"/>
    <w:rsid w:val="003D33D9"/>
    <w:rsid w:val="003D5518"/>
    <w:rsid w:val="003E56BA"/>
    <w:rsid w:val="003F03B9"/>
    <w:rsid w:val="003F1013"/>
    <w:rsid w:val="003F1768"/>
    <w:rsid w:val="003F353F"/>
    <w:rsid w:val="003F36AB"/>
    <w:rsid w:val="003F4571"/>
    <w:rsid w:val="004005B3"/>
    <w:rsid w:val="004007B8"/>
    <w:rsid w:val="004047B4"/>
    <w:rsid w:val="00404DC1"/>
    <w:rsid w:val="00405B72"/>
    <w:rsid w:val="00406D09"/>
    <w:rsid w:val="00407E41"/>
    <w:rsid w:val="00415979"/>
    <w:rsid w:val="00421146"/>
    <w:rsid w:val="00422043"/>
    <w:rsid w:val="0043543D"/>
    <w:rsid w:val="00442EC2"/>
    <w:rsid w:val="00443C45"/>
    <w:rsid w:val="004465B7"/>
    <w:rsid w:val="00447BF0"/>
    <w:rsid w:val="00452455"/>
    <w:rsid w:val="00453837"/>
    <w:rsid w:val="00454A74"/>
    <w:rsid w:val="00455B2E"/>
    <w:rsid w:val="0045730A"/>
    <w:rsid w:val="004615A9"/>
    <w:rsid w:val="00463E7B"/>
    <w:rsid w:val="00464222"/>
    <w:rsid w:val="00470125"/>
    <w:rsid w:val="00471117"/>
    <w:rsid w:val="00477DAF"/>
    <w:rsid w:val="00482A67"/>
    <w:rsid w:val="00485739"/>
    <w:rsid w:val="00486F1D"/>
    <w:rsid w:val="00496CBC"/>
    <w:rsid w:val="004A054B"/>
    <w:rsid w:val="004A13BB"/>
    <w:rsid w:val="004A5AF9"/>
    <w:rsid w:val="004A65AC"/>
    <w:rsid w:val="004B4E25"/>
    <w:rsid w:val="004B633B"/>
    <w:rsid w:val="004C171E"/>
    <w:rsid w:val="004C1DDD"/>
    <w:rsid w:val="004C2BF6"/>
    <w:rsid w:val="004C7736"/>
    <w:rsid w:val="004D37AB"/>
    <w:rsid w:val="004E33EA"/>
    <w:rsid w:val="004E3E6E"/>
    <w:rsid w:val="004E65E5"/>
    <w:rsid w:val="005029BA"/>
    <w:rsid w:val="00510DCA"/>
    <w:rsid w:val="005120AB"/>
    <w:rsid w:val="00512F17"/>
    <w:rsid w:val="00521F4B"/>
    <w:rsid w:val="00526051"/>
    <w:rsid w:val="00527959"/>
    <w:rsid w:val="00534879"/>
    <w:rsid w:val="00534D13"/>
    <w:rsid w:val="00535DD3"/>
    <w:rsid w:val="00545A2F"/>
    <w:rsid w:val="00546A0A"/>
    <w:rsid w:val="005558B6"/>
    <w:rsid w:val="005631DF"/>
    <w:rsid w:val="005755D5"/>
    <w:rsid w:val="00576E53"/>
    <w:rsid w:val="00576F89"/>
    <w:rsid w:val="00583607"/>
    <w:rsid w:val="0059219B"/>
    <w:rsid w:val="00595184"/>
    <w:rsid w:val="00596217"/>
    <w:rsid w:val="005977D7"/>
    <w:rsid w:val="005A18EF"/>
    <w:rsid w:val="005A43E0"/>
    <w:rsid w:val="005A7F3D"/>
    <w:rsid w:val="005B1818"/>
    <w:rsid w:val="005B3865"/>
    <w:rsid w:val="005D3800"/>
    <w:rsid w:val="005D5D98"/>
    <w:rsid w:val="005D7B97"/>
    <w:rsid w:val="005E3286"/>
    <w:rsid w:val="005E46FB"/>
    <w:rsid w:val="005E725A"/>
    <w:rsid w:val="005F326A"/>
    <w:rsid w:val="005F662F"/>
    <w:rsid w:val="00605275"/>
    <w:rsid w:val="006112C8"/>
    <w:rsid w:val="0062276B"/>
    <w:rsid w:val="0063575D"/>
    <w:rsid w:val="00640F6D"/>
    <w:rsid w:val="0064471B"/>
    <w:rsid w:val="006453AE"/>
    <w:rsid w:val="00650F0C"/>
    <w:rsid w:val="00655864"/>
    <w:rsid w:val="006621E0"/>
    <w:rsid w:val="00663D23"/>
    <w:rsid w:val="00672B0F"/>
    <w:rsid w:val="00673ACD"/>
    <w:rsid w:val="00680906"/>
    <w:rsid w:val="00682719"/>
    <w:rsid w:val="00693BE5"/>
    <w:rsid w:val="00695E05"/>
    <w:rsid w:val="006A7EA6"/>
    <w:rsid w:val="006B26F1"/>
    <w:rsid w:val="006C7EED"/>
    <w:rsid w:val="006D179D"/>
    <w:rsid w:val="006D435A"/>
    <w:rsid w:val="006D6759"/>
    <w:rsid w:val="006D6774"/>
    <w:rsid w:val="006E0582"/>
    <w:rsid w:val="006E2D06"/>
    <w:rsid w:val="006F1147"/>
    <w:rsid w:val="006F2636"/>
    <w:rsid w:val="006F5A8B"/>
    <w:rsid w:val="007004FD"/>
    <w:rsid w:val="00702CAC"/>
    <w:rsid w:val="00704DF6"/>
    <w:rsid w:val="00707188"/>
    <w:rsid w:val="007076CE"/>
    <w:rsid w:val="0071435C"/>
    <w:rsid w:val="00735F75"/>
    <w:rsid w:val="00736F6B"/>
    <w:rsid w:val="007453A8"/>
    <w:rsid w:val="00747A6F"/>
    <w:rsid w:val="007511F7"/>
    <w:rsid w:val="007535C8"/>
    <w:rsid w:val="00753F78"/>
    <w:rsid w:val="0076681C"/>
    <w:rsid w:val="00784D54"/>
    <w:rsid w:val="007A0114"/>
    <w:rsid w:val="007A09D1"/>
    <w:rsid w:val="007A4138"/>
    <w:rsid w:val="007A56E1"/>
    <w:rsid w:val="007A58E2"/>
    <w:rsid w:val="007B12E4"/>
    <w:rsid w:val="007B714C"/>
    <w:rsid w:val="007C49CC"/>
    <w:rsid w:val="007C4DAB"/>
    <w:rsid w:val="007C4EAA"/>
    <w:rsid w:val="007D34C0"/>
    <w:rsid w:val="007D420E"/>
    <w:rsid w:val="007F56F6"/>
    <w:rsid w:val="007F63CB"/>
    <w:rsid w:val="00803BE7"/>
    <w:rsid w:val="008064B5"/>
    <w:rsid w:val="00814102"/>
    <w:rsid w:val="00814992"/>
    <w:rsid w:val="0081673C"/>
    <w:rsid w:val="00822244"/>
    <w:rsid w:val="008234B3"/>
    <w:rsid w:val="008272B2"/>
    <w:rsid w:val="00834746"/>
    <w:rsid w:val="008401A8"/>
    <w:rsid w:val="00843870"/>
    <w:rsid w:val="00844C36"/>
    <w:rsid w:val="00844DB5"/>
    <w:rsid w:val="00847664"/>
    <w:rsid w:val="00851801"/>
    <w:rsid w:val="00851BCB"/>
    <w:rsid w:val="00855AC9"/>
    <w:rsid w:val="008622AF"/>
    <w:rsid w:val="00875C01"/>
    <w:rsid w:val="00875D2F"/>
    <w:rsid w:val="00877755"/>
    <w:rsid w:val="00882CE9"/>
    <w:rsid w:val="00891017"/>
    <w:rsid w:val="0089127D"/>
    <w:rsid w:val="00894075"/>
    <w:rsid w:val="00897C64"/>
    <w:rsid w:val="008A2132"/>
    <w:rsid w:val="008A50BC"/>
    <w:rsid w:val="008A5E5C"/>
    <w:rsid w:val="008A7224"/>
    <w:rsid w:val="008C3531"/>
    <w:rsid w:val="008C6780"/>
    <w:rsid w:val="008D5516"/>
    <w:rsid w:val="008E1D81"/>
    <w:rsid w:val="008E3C02"/>
    <w:rsid w:val="008E3DC9"/>
    <w:rsid w:val="008E6E53"/>
    <w:rsid w:val="008E7E14"/>
    <w:rsid w:val="00904A97"/>
    <w:rsid w:val="009103AB"/>
    <w:rsid w:val="00914C3C"/>
    <w:rsid w:val="009156B6"/>
    <w:rsid w:val="0091631D"/>
    <w:rsid w:val="009211B3"/>
    <w:rsid w:val="00921761"/>
    <w:rsid w:val="00921CC5"/>
    <w:rsid w:val="009233A2"/>
    <w:rsid w:val="00927918"/>
    <w:rsid w:val="00931863"/>
    <w:rsid w:val="0093434F"/>
    <w:rsid w:val="00945996"/>
    <w:rsid w:val="00945D45"/>
    <w:rsid w:val="0094671C"/>
    <w:rsid w:val="0095317C"/>
    <w:rsid w:val="0095527D"/>
    <w:rsid w:val="00957B15"/>
    <w:rsid w:val="009666A2"/>
    <w:rsid w:val="00967181"/>
    <w:rsid w:val="00971F2D"/>
    <w:rsid w:val="0097240D"/>
    <w:rsid w:val="00974BBA"/>
    <w:rsid w:val="00975801"/>
    <w:rsid w:val="0097599B"/>
    <w:rsid w:val="00975CC2"/>
    <w:rsid w:val="0097639A"/>
    <w:rsid w:val="009860BA"/>
    <w:rsid w:val="00986540"/>
    <w:rsid w:val="009879D1"/>
    <w:rsid w:val="0099353B"/>
    <w:rsid w:val="00994B7E"/>
    <w:rsid w:val="009970E4"/>
    <w:rsid w:val="009B0443"/>
    <w:rsid w:val="009B3F30"/>
    <w:rsid w:val="009C710E"/>
    <w:rsid w:val="009D2CBA"/>
    <w:rsid w:val="009D5ED0"/>
    <w:rsid w:val="009D75CC"/>
    <w:rsid w:val="009E74C6"/>
    <w:rsid w:val="009F09E8"/>
    <w:rsid w:val="009F379C"/>
    <w:rsid w:val="00A1461D"/>
    <w:rsid w:val="00A2389D"/>
    <w:rsid w:val="00A24C30"/>
    <w:rsid w:val="00A25908"/>
    <w:rsid w:val="00A259E0"/>
    <w:rsid w:val="00A261EC"/>
    <w:rsid w:val="00A30140"/>
    <w:rsid w:val="00A31300"/>
    <w:rsid w:val="00A31D1C"/>
    <w:rsid w:val="00A415BE"/>
    <w:rsid w:val="00A41D34"/>
    <w:rsid w:val="00A53DE4"/>
    <w:rsid w:val="00A5420A"/>
    <w:rsid w:val="00A54333"/>
    <w:rsid w:val="00A55C96"/>
    <w:rsid w:val="00A63C71"/>
    <w:rsid w:val="00A64455"/>
    <w:rsid w:val="00A655CD"/>
    <w:rsid w:val="00A8165C"/>
    <w:rsid w:val="00A83253"/>
    <w:rsid w:val="00A83A7C"/>
    <w:rsid w:val="00A8511B"/>
    <w:rsid w:val="00A87314"/>
    <w:rsid w:val="00A95B4E"/>
    <w:rsid w:val="00A96D4C"/>
    <w:rsid w:val="00AA30D1"/>
    <w:rsid w:val="00AA5EA6"/>
    <w:rsid w:val="00AB51A0"/>
    <w:rsid w:val="00AC067F"/>
    <w:rsid w:val="00AC0AA1"/>
    <w:rsid w:val="00AC5B20"/>
    <w:rsid w:val="00AD3162"/>
    <w:rsid w:val="00AE0192"/>
    <w:rsid w:val="00AE0925"/>
    <w:rsid w:val="00AE574B"/>
    <w:rsid w:val="00AE7658"/>
    <w:rsid w:val="00AF50D7"/>
    <w:rsid w:val="00B03C95"/>
    <w:rsid w:val="00B13DCD"/>
    <w:rsid w:val="00B16E2F"/>
    <w:rsid w:val="00B173BE"/>
    <w:rsid w:val="00B25C43"/>
    <w:rsid w:val="00B26B56"/>
    <w:rsid w:val="00B271F5"/>
    <w:rsid w:val="00B354A5"/>
    <w:rsid w:val="00B40AB7"/>
    <w:rsid w:val="00B4293D"/>
    <w:rsid w:val="00B42D42"/>
    <w:rsid w:val="00B45D28"/>
    <w:rsid w:val="00B45EC6"/>
    <w:rsid w:val="00B60F03"/>
    <w:rsid w:val="00B70C38"/>
    <w:rsid w:val="00B71D03"/>
    <w:rsid w:val="00B81089"/>
    <w:rsid w:val="00B8499A"/>
    <w:rsid w:val="00B86C16"/>
    <w:rsid w:val="00B90DDD"/>
    <w:rsid w:val="00BA1B7B"/>
    <w:rsid w:val="00BA4677"/>
    <w:rsid w:val="00BA78DD"/>
    <w:rsid w:val="00BB1D14"/>
    <w:rsid w:val="00BC033E"/>
    <w:rsid w:val="00BC4ED5"/>
    <w:rsid w:val="00BC7CC0"/>
    <w:rsid w:val="00BD6B93"/>
    <w:rsid w:val="00BE0699"/>
    <w:rsid w:val="00BE6311"/>
    <w:rsid w:val="00BE713B"/>
    <w:rsid w:val="00BE735E"/>
    <w:rsid w:val="00BE753E"/>
    <w:rsid w:val="00BF1762"/>
    <w:rsid w:val="00BF3E30"/>
    <w:rsid w:val="00BF44C3"/>
    <w:rsid w:val="00BF47D6"/>
    <w:rsid w:val="00BF76E5"/>
    <w:rsid w:val="00C01CF3"/>
    <w:rsid w:val="00C0464C"/>
    <w:rsid w:val="00C15B8D"/>
    <w:rsid w:val="00C16EFD"/>
    <w:rsid w:val="00C22C69"/>
    <w:rsid w:val="00C27EB4"/>
    <w:rsid w:val="00C30AF7"/>
    <w:rsid w:val="00C41143"/>
    <w:rsid w:val="00C45919"/>
    <w:rsid w:val="00C474A2"/>
    <w:rsid w:val="00C5080C"/>
    <w:rsid w:val="00C52129"/>
    <w:rsid w:val="00C52DE0"/>
    <w:rsid w:val="00C54865"/>
    <w:rsid w:val="00C54BC8"/>
    <w:rsid w:val="00C56BD0"/>
    <w:rsid w:val="00C62E9D"/>
    <w:rsid w:val="00C64E55"/>
    <w:rsid w:val="00C8437D"/>
    <w:rsid w:val="00C87DA6"/>
    <w:rsid w:val="00C921DF"/>
    <w:rsid w:val="00C93B22"/>
    <w:rsid w:val="00CA1A3B"/>
    <w:rsid w:val="00CA6507"/>
    <w:rsid w:val="00CB2E2C"/>
    <w:rsid w:val="00CB4156"/>
    <w:rsid w:val="00CB42D6"/>
    <w:rsid w:val="00CD2447"/>
    <w:rsid w:val="00CD3387"/>
    <w:rsid w:val="00CD57A5"/>
    <w:rsid w:val="00CD588C"/>
    <w:rsid w:val="00CE607B"/>
    <w:rsid w:val="00CF188C"/>
    <w:rsid w:val="00CF55D4"/>
    <w:rsid w:val="00CF5A67"/>
    <w:rsid w:val="00D015FE"/>
    <w:rsid w:val="00D069E2"/>
    <w:rsid w:val="00D11395"/>
    <w:rsid w:val="00D121AF"/>
    <w:rsid w:val="00D138C6"/>
    <w:rsid w:val="00D14C54"/>
    <w:rsid w:val="00D16862"/>
    <w:rsid w:val="00D22452"/>
    <w:rsid w:val="00D234EB"/>
    <w:rsid w:val="00D26580"/>
    <w:rsid w:val="00D26770"/>
    <w:rsid w:val="00D27C18"/>
    <w:rsid w:val="00D40163"/>
    <w:rsid w:val="00D41DB2"/>
    <w:rsid w:val="00D41F8D"/>
    <w:rsid w:val="00D451D5"/>
    <w:rsid w:val="00D46A0A"/>
    <w:rsid w:val="00D506A1"/>
    <w:rsid w:val="00D61A95"/>
    <w:rsid w:val="00D64D63"/>
    <w:rsid w:val="00D65B8D"/>
    <w:rsid w:val="00D70B1D"/>
    <w:rsid w:val="00D74763"/>
    <w:rsid w:val="00D80098"/>
    <w:rsid w:val="00D8428C"/>
    <w:rsid w:val="00D907E7"/>
    <w:rsid w:val="00D93F2D"/>
    <w:rsid w:val="00D94FFC"/>
    <w:rsid w:val="00DA1F4D"/>
    <w:rsid w:val="00DA484C"/>
    <w:rsid w:val="00DB05A1"/>
    <w:rsid w:val="00DB458F"/>
    <w:rsid w:val="00DB5210"/>
    <w:rsid w:val="00DB6F35"/>
    <w:rsid w:val="00DC40D1"/>
    <w:rsid w:val="00DC7704"/>
    <w:rsid w:val="00DC7AA8"/>
    <w:rsid w:val="00DD2AB1"/>
    <w:rsid w:val="00DD38F8"/>
    <w:rsid w:val="00DD4B79"/>
    <w:rsid w:val="00DD6DA5"/>
    <w:rsid w:val="00DE3D72"/>
    <w:rsid w:val="00DE4F68"/>
    <w:rsid w:val="00DE6C90"/>
    <w:rsid w:val="00DF05CE"/>
    <w:rsid w:val="00E02476"/>
    <w:rsid w:val="00E054E2"/>
    <w:rsid w:val="00E13A0C"/>
    <w:rsid w:val="00E15D16"/>
    <w:rsid w:val="00E17E4E"/>
    <w:rsid w:val="00E270D8"/>
    <w:rsid w:val="00E27346"/>
    <w:rsid w:val="00E30EC1"/>
    <w:rsid w:val="00E348D9"/>
    <w:rsid w:val="00E530E1"/>
    <w:rsid w:val="00E53DD5"/>
    <w:rsid w:val="00E6502E"/>
    <w:rsid w:val="00E72D4B"/>
    <w:rsid w:val="00E84795"/>
    <w:rsid w:val="00E84A90"/>
    <w:rsid w:val="00E94F78"/>
    <w:rsid w:val="00E953E0"/>
    <w:rsid w:val="00E97A8D"/>
    <w:rsid w:val="00EA1E81"/>
    <w:rsid w:val="00EA3ADE"/>
    <w:rsid w:val="00EB43D8"/>
    <w:rsid w:val="00EB5A2E"/>
    <w:rsid w:val="00EC29EF"/>
    <w:rsid w:val="00ED1BE0"/>
    <w:rsid w:val="00ED3095"/>
    <w:rsid w:val="00ED4F20"/>
    <w:rsid w:val="00ED689F"/>
    <w:rsid w:val="00EE094F"/>
    <w:rsid w:val="00EE4AA3"/>
    <w:rsid w:val="00EF42ED"/>
    <w:rsid w:val="00EF4F8A"/>
    <w:rsid w:val="00EF6104"/>
    <w:rsid w:val="00F04F60"/>
    <w:rsid w:val="00F20E2A"/>
    <w:rsid w:val="00F23593"/>
    <w:rsid w:val="00F36915"/>
    <w:rsid w:val="00F377BD"/>
    <w:rsid w:val="00F407BE"/>
    <w:rsid w:val="00F43940"/>
    <w:rsid w:val="00F51121"/>
    <w:rsid w:val="00F52410"/>
    <w:rsid w:val="00F524A9"/>
    <w:rsid w:val="00F61CE3"/>
    <w:rsid w:val="00F7105F"/>
    <w:rsid w:val="00F71C83"/>
    <w:rsid w:val="00F82210"/>
    <w:rsid w:val="00F82516"/>
    <w:rsid w:val="00F849EC"/>
    <w:rsid w:val="00F936F5"/>
    <w:rsid w:val="00F96CED"/>
    <w:rsid w:val="00FA395C"/>
    <w:rsid w:val="00FA7464"/>
    <w:rsid w:val="00FB1EB6"/>
    <w:rsid w:val="00FB4FBA"/>
    <w:rsid w:val="00FB7EB7"/>
    <w:rsid w:val="00FC0773"/>
    <w:rsid w:val="00FC459F"/>
    <w:rsid w:val="00FC7A99"/>
    <w:rsid w:val="00FD4EAF"/>
    <w:rsid w:val="00FE1E30"/>
    <w:rsid w:val="00FE6C5E"/>
    <w:rsid w:val="00FF206C"/>
    <w:rsid w:val="00FF240E"/>
    <w:rsid w:val="00FF7640"/>
    <w:rsid w:val="26012527"/>
    <w:rsid w:val="299E02C1"/>
    <w:rsid w:val="5DFD0592"/>
    <w:rsid w:val="6F3F3E3F"/>
    <w:rsid w:val="6FFECE3C"/>
    <w:rsid w:val="720810BD"/>
    <w:rsid w:val="DEB97275"/>
    <w:rsid w:val="FFDB8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1"/>
    <w:qFormat/>
    <w:uiPriority w:val="0"/>
    <w:pPr>
      <w:keepNext/>
      <w:keepLines/>
      <w:suppressAutoHyphens/>
      <w:spacing w:before="260" w:after="260" w:line="408" w:lineRule="auto"/>
      <w:outlineLvl w:val="1"/>
    </w:pPr>
    <w:rPr>
      <w:rFonts w:ascii="Arial" w:hAnsi="Arial" w:eastAsia="黑体"/>
      <w:b/>
      <w:kern w:val="1"/>
      <w:sz w:val="32"/>
      <w:szCs w:val="20"/>
      <w:lang w:eastAsia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17"/>
    <w:qFormat/>
    <w:uiPriority w:val="0"/>
    <w:pPr>
      <w:ind w:left="120"/>
    </w:pPr>
    <w:rPr>
      <w:rFonts w:ascii="宋体" w:cs="宋体"/>
    </w:rPr>
  </w:style>
  <w:style w:type="paragraph" w:styleId="4">
    <w:name w:val="Plain Text"/>
    <w:basedOn w:val="1"/>
    <w:link w:val="22"/>
    <w:qFormat/>
    <w:uiPriority w:val="0"/>
    <w:rPr>
      <w:rFonts w:ascii="宋体" w:hAnsi="Courier New" w:cs="宋体"/>
      <w:kern w:val="0"/>
      <w:sz w:val="20"/>
      <w:szCs w:val="20"/>
    </w:r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qFormat/>
    <w:uiPriority w:val="99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59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批注框文本 Char"/>
    <w:basedOn w:val="12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正文文本 Char"/>
    <w:basedOn w:val="12"/>
    <w:link w:val="3"/>
    <w:qFormat/>
    <w:uiPriority w:val="0"/>
    <w:rPr>
      <w:rFonts w:ascii="宋体" w:hAnsi="Times New Roman"/>
      <w:szCs w:val="24"/>
    </w:rPr>
  </w:style>
  <w:style w:type="character" w:customStyle="1" w:styleId="18">
    <w:name w:val="日期 Char"/>
    <w:basedOn w:val="12"/>
    <w:link w:val="5"/>
    <w:semiHidden/>
    <w:qFormat/>
    <w:uiPriority w:val="99"/>
    <w:rPr>
      <w:rFonts w:ascii="Times New Roman" w:hAnsi="Times New Roman" w:cs="Times New Roman"/>
      <w:szCs w:val="24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0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21">
    <w:name w:val="标题 2 Char"/>
    <w:basedOn w:val="12"/>
    <w:link w:val="2"/>
    <w:qFormat/>
    <w:uiPriority w:val="0"/>
    <w:rPr>
      <w:rFonts w:ascii="Arial" w:hAnsi="Arial" w:eastAsia="黑体" w:cs="Times New Roman"/>
      <w:b/>
      <w:kern w:val="1"/>
      <w:sz w:val="32"/>
      <w:lang w:eastAsia="ar-SA"/>
    </w:rPr>
  </w:style>
  <w:style w:type="character" w:customStyle="1" w:styleId="22">
    <w:name w:val="纯文本 Char"/>
    <w:link w:val="4"/>
    <w:qFormat/>
    <w:uiPriority w:val="0"/>
    <w:rPr>
      <w:rFonts w:ascii="宋体" w:hAnsi="Courier New"/>
    </w:rPr>
  </w:style>
  <w:style w:type="character" w:customStyle="1" w:styleId="23">
    <w:name w:val="纯文本 Char1"/>
    <w:basedOn w:val="12"/>
    <w:semiHidden/>
    <w:qFormat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8380A-9B64-4D92-A3C0-6C4F157D06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1867</Words>
  <Characters>1908</Characters>
  <Lines>37</Lines>
  <Paragraphs>10</Paragraphs>
  <TotalTime>6</TotalTime>
  <ScaleCrop>false</ScaleCrop>
  <LinksUpToDate>false</LinksUpToDate>
  <CharactersWithSpaces>1970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2021-03-22T21:37:00Z</dcterms:created>
  <dc:creator>刘义</dc:creator>
  <cp:lastModifiedBy>明天会更好</cp:lastModifiedBy>
  <cp:lastPrinted>2022-07-15T01:59:00Z</cp:lastPrinted>
  <dcterms:modified xsi:type="dcterms:W3CDTF">2022-08-05T02:08:56Z</dcterms:modified>
  <cp:revision>630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70A7E49F8F12486B8C390991AA2EFE9E</vt:lpwstr>
  </property>
  <property fmtid="{D5CDD505-2E9C-101B-9397-08002B2CF9AE}" pid="3" name="KSOProductBuildVer">
    <vt:lpwstr>2052-11.1.0.11744</vt:lpwstr>
  </property>
</Properties>
</file>