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6663D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eastAsia="黑体" w:cstheme="minorBidi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  <w:t>：</w:t>
      </w:r>
    </w:p>
    <w:p w14:paraId="121906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2025年支持改造提升存量空间项目</w:t>
      </w:r>
    </w:p>
    <w:p w14:paraId="25032A9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拟支持单位名单</w:t>
      </w:r>
    </w:p>
    <w:bookmarkEnd w:id="0"/>
    <w:tbl>
      <w:tblPr>
        <w:tblStyle w:val="4"/>
        <w:tblpPr w:leftFromText="180" w:rightFromText="180" w:vertAnchor="text" w:horzAnchor="page" w:tblpX="2368" w:tblpY="1201"/>
        <w:tblOverlap w:val="never"/>
        <w:tblW w:w="44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6445"/>
      </w:tblGrid>
      <w:tr w14:paraId="6CA8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70EE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北京首都科技发展集团科技服务有限公司</w:t>
            </w:r>
          </w:p>
        </w:tc>
      </w:tr>
      <w:tr w14:paraId="3E1B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北大医疗产业园科技有限公司</w:t>
            </w:r>
          </w:p>
        </w:tc>
      </w:tr>
      <w:tr w14:paraId="40F2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东晨阳光（北京）太阳能科技有限公司</w:t>
            </w:r>
          </w:p>
        </w:tc>
      </w:tr>
    </w:tbl>
    <w:p w14:paraId="3B2E997D">
      <w:pPr>
        <w:pStyle w:val="3"/>
        <w:keepNext w:val="0"/>
        <w:keepLines w:val="0"/>
        <w:widowControl/>
        <w:suppressLineNumbers w:val="0"/>
        <w:ind w:lef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132CC"/>
    <w:rsid w:val="0CE916F8"/>
    <w:rsid w:val="152C3D7E"/>
    <w:rsid w:val="22916662"/>
    <w:rsid w:val="27962024"/>
    <w:rsid w:val="292B1BEE"/>
    <w:rsid w:val="38580ECE"/>
    <w:rsid w:val="45561537"/>
    <w:rsid w:val="5C76637A"/>
    <w:rsid w:val="5E761C8C"/>
    <w:rsid w:val="653215CE"/>
    <w:rsid w:val="65E10333"/>
    <w:rsid w:val="694A61EF"/>
    <w:rsid w:val="69B07A9B"/>
    <w:rsid w:val="6CCDFD49"/>
    <w:rsid w:val="6D8A0AAF"/>
    <w:rsid w:val="7127718C"/>
    <w:rsid w:val="72B2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744</Characters>
  <Lines>0</Lines>
  <Paragraphs>0</Paragraphs>
  <TotalTime>1</TotalTime>
  <ScaleCrop>false</ScaleCrop>
  <LinksUpToDate>false</LinksUpToDate>
  <CharactersWithSpaces>774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2026-06-30T09:23:00Z</dcterms:created>
  <dc:creator>猫儿</dc:creator>
  <cp:lastModifiedBy>杜依依</cp:lastModifiedBy>
  <dcterms:modified xsi:type="dcterms:W3CDTF">2026-07-02T02:13:19Z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eyJoZGlkIjoiOTg0MTdhOWUwZDc4NjI1NThjZTA3ODZlNDU3NmZlZDQiLCJ1c2VySWQiOiI0Nzg4ODQzMTUifQ==</vt:lpwstr>
  </property>
  <property fmtid="{D5CDD505-2E9C-101B-9397-08002B2CF9AE}" pid="4" name="ICV">
    <vt:lpwstr>00ACDAD813A54A52BA3213A7BDDEC4F1_12</vt:lpwstr>
  </property>
</Properties>
</file>