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7D59" w14:textId="12C0A29B" w:rsidR="004A1C5F" w:rsidRDefault="00AD4C6F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371D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C3A6A92" w14:textId="77777777" w:rsidR="004A1C5F" w:rsidRDefault="00AD4C6F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首都科技创新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券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工作流程</w:t>
      </w:r>
      <w:r>
        <w:rPr>
          <w:rFonts w:ascii="方正小标宋简体" w:eastAsia="方正小标宋简体"/>
          <w:sz w:val="44"/>
          <w:szCs w:val="44"/>
        </w:rPr>
        <w:t>示意</w:t>
      </w:r>
      <w:r>
        <w:rPr>
          <w:rFonts w:ascii="方正小标宋简体" w:eastAsia="方正小标宋简体" w:hint="eastAsia"/>
          <w:sz w:val="44"/>
          <w:szCs w:val="44"/>
        </w:rPr>
        <w:t>图</w:t>
      </w:r>
    </w:p>
    <w:p w14:paraId="38170F19" w14:textId="77777777" w:rsidR="004A1C5F" w:rsidRDefault="004A1C5F">
      <w:pPr>
        <w:spacing w:line="500" w:lineRule="exact"/>
        <w:jc w:val="center"/>
      </w:pPr>
    </w:p>
    <w:p w14:paraId="67AB046D" w14:textId="77777777" w:rsidR="004A1C5F" w:rsidRDefault="00AD4C6F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76198" distR="76198" simplePos="0" relativeHeight="32" behindDoc="0" locked="0" layoutInCell="1" hidden="0" allowOverlap="1" wp14:anchorId="269EB256" wp14:editId="4BD8BE8F">
                <wp:simplePos x="0" y="0"/>
                <wp:positionH relativeFrom="column">
                  <wp:posOffset>908685</wp:posOffset>
                </wp:positionH>
                <wp:positionV relativeFrom="paragraph">
                  <wp:posOffset>197485</wp:posOffset>
                </wp:positionV>
                <wp:extent cx="3872229" cy="1336039"/>
                <wp:effectExtent l="0" t="0" r="14605" b="1714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2229" cy="1336039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5508C071" w14:textId="77777777" w:rsidR="004A1C5F" w:rsidRDefault="00AD4C6F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．线上领取</w:t>
                            </w:r>
                          </w:p>
                          <w:p w14:paraId="4BCB8704" w14:textId="39C6DEEA" w:rsidR="004A1C5F" w:rsidRDefault="00AD4C6F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中小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微企业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和创业团队通过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国际科技创新中心网络服务平台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查看创新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政策、服务事项，填写申报表，提交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近两年财务报表、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社保证明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、纳税记录、信用中国信用报告及承诺函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后点击领取创新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。申领的创新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须在</w:t>
                            </w:r>
                            <w:r>
                              <w:rPr>
                                <w:rFonts w:ascii="仿宋" w:eastAsia="仿宋"/>
                                <w:color w:val="FF0000"/>
                                <w:szCs w:val="21"/>
                              </w:rPr>
                              <w:t>15日内完成科研活动登记，逾期自动作废。</w: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5A0787BB" w14:textId="77777777" w:rsidR="004A1C5F" w:rsidRDefault="00AD4C6F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6DEF049F" w14:textId="77777777" w:rsidR="004A1C5F" w:rsidRDefault="00AD4C6F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宋体" w:eastAsia="宋体" w:cs="宋体" w:hint="eastAsia"/>
                                <w:kern w:val="0"/>
                                <w:sz w:val="24"/>
                                <w:szCs w:val="24"/>
                              </w:rPr>
                              <w:t>国际科技创新中心网络服务平台</w: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059132FD" w14:textId="77777777" w:rsidR="004A1C5F" w:rsidRDefault="00AD4C6F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2E5DC4B1" w14:textId="77777777" w:rsidR="004A1C5F" w:rsidRDefault="00AD4C6F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5E4F774A" w14:textId="77777777" w:rsidR="004A1C5F" w:rsidRDefault="00AD4C6F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29A04C8B" w14:textId="77777777" w:rsidR="004A1C5F" w:rsidRDefault="00AD4C6F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05A5313D" w14:textId="77777777" w:rsidR="004A1C5F" w:rsidRDefault="00AD4C6F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2D5EA23D" w14:textId="77777777" w:rsidR="004A1C5F" w:rsidRDefault="00AD4C6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EB256" id="Rectangle 17" o:spid="_x0000_s1026" style="position:absolute;left:0;text-align:left;margin-left:71.55pt;margin-top:15.55pt;width:304.9pt;height:105.2pt;z-index:32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" fillcolor="yellow">
                <v:path arrowok="t"/>
                <v:textbox>
                  <w:txbxContent>
                    <w:p w14:paraId="5508C071" w14:textId="77777777" w:rsidR="004A1C5F" w:rsidRDefault="00AD4C6F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1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．线上领取</w:t>
                      </w:r>
                    </w:p>
                    <w:p w14:paraId="4BCB8704" w14:textId="39C6DEEA" w:rsidR="004A1C5F" w:rsidRDefault="00AD4C6F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中小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微企业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和创业团队通过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国际科技创新中心网络服务平台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查看创新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政策、服务事项，填写申报表，提交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近两年财务报表、</w:t>
                      </w:r>
                      <w:proofErr w:type="gramStart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社保证明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、纳税记录、信用中国信用报告及承诺函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后点击领取创新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。申领的创新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须在</w:t>
                      </w:r>
                      <w:r>
                        <w:rPr>
                          <w:rFonts w:ascii="仿宋" w:eastAsia="仿宋"/>
                          <w:color w:val="FF0000"/>
                          <w:szCs w:val="21"/>
                        </w:rPr>
                        <w:t>15日内完成科研活动登记，逾期自动作废。</w: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5A0787BB" w14:textId="77777777" w:rsidR="004A1C5F" w:rsidRDefault="00AD4C6F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6DEF049F" w14:textId="77777777" w:rsidR="004A1C5F" w:rsidRDefault="00AD4C6F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宋体" w:eastAsia="宋体" w:cs="宋体" w:hint="eastAsia"/>
                          <w:kern w:val="0"/>
                          <w:sz w:val="24"/>
                          <w:szCs w:val="24"/>
                        </w:rPr>
                        <w:t>国际科技创新中心网络服务平台</w: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059132FD" w14:textId="77777777" w:rsidR="004A1C5F" w:rsidRDefault="00AD4C6F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2E5DC4B1" w14:textId="77777777" w:rsidR="004A1C5F" w:rsidRDefault="00AD4C6F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5E4F774A" w14:textId="77777777" w:rsidR="004A1C5F" w:rsidRDefault="00AD4C6F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29A04C8B" w14:textId="77777777" w:rsidR="004A1C5F" w:rsidRDefault="00AD4C6F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05A5313D" w14:textId="77777777" w:rsidR="004A1C5F" w:rsidRDefault="00AD4C6F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2D5EA23D" w14:textId="77777777" w:rsidR="004A1C5F" w:rsidRDefault="00AD4C6F">
                      <w:pPr>
                        <w:spacing w:line="240" w:lineRule="exact"/>
                        <w:jc w:val="left"/>
                        <w:rPr>
                          <w:rFonts w:ascii="仿宋" w:eastAsia="仿宋"/>
                          <w:szCs w:val="21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D5BB57" w14:textId="77777777" w:rsidR="004A1C5F" w:rsidRDefault="004A1C5F">
      <w:pPr>
        <w:spacing w:line="400" w:lineRule="exact"/>
      </w:pPr>
    </w:p>
    <w:p w14:paraId="7080C81A" w14:textId="77777777" w:rsidR="004A1C5F" w:rsidRDefault="004A1C5F">
      <w:pPr>
        <w:spacing w:line="400" w:lineRule="exact"/>
      </w:pPr>
    </w:p>
    <w:p w14:paraId="178982F0" w14:textId="77777777" w:rsidR="004A1C5F" w:rsidRDefault="004A1C5F">
      <w:pPr>
        <w:spacing w:line="400" w:lineRule="exact"/>
      </w:pPr>
    </w:p>
    <w:p w14:paraId="1170DD79" w14:textId="77777777" w:rsidR="004A1C5F" w:rsidRDefault="004A1C5F">
      <w:pPr>
        <w:spacing w:line="400" w:lineRule="exact"/>
      </w:pPr>
    </w:p>
    <w:p w14:paraId="31ED2BD9" w14:textId="77777777" w:rsidR="004A1C5F" w:rsidRDefault="00AD4C6F">
      <w:pPr>
        <w:spacing w:line="4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28" behindDoc="0" locked="0" layoutInCell="1" hidden="0" allowOverlap="1" wp14:anchorId="0CEEDFA9" wp14:editId="4307182F">
                <wp:simplePos x="0" y="0"/>
                <wp:positionH relativeFrom="column">
                  <wp:posOffset>2794635</wp:posOffset>
                </wp:positionH>
                <wp:positionV relativeFrom="paragraph">
                  <wp:posOffset>118110</wp:posOffset>
                </wp:positionV>
                <wp:extent cx="0" cy="42164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DD80CD5" id="Line 7" o:spid="_x0000_s1026" style="position:absolute;left:0;text-align:left;z-index:2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05pt,9.3pt" to="220.0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">
                <v:stroke endarrow="block"/>
                <o:lock v:ext="edit" shapetype="f"/>
              </v:line>
            </w:pict>
          </mc:Fallback>
        </mc:AlternateContent>
      </w:r>
    </w:p>
    <w:p w14:paraId="72B7E2D8" w14:textId="77777777" w:rsidR="004A1C5F" w:rsidRDefault="004A1C5F">
      <w:pPr>
        <w:spacing w:line="400" w:lineRule="exact"/>
      </w:pPr>
    </w:p>
    <w:p w14:paraId="13866F75" w14:textId="77777777" w:rsidR="004A1C5F" w:rsidRDefault="00AD4C6F">
      <w:pPr>
        <w:spacing w:line="4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26" behindDoc="0" locked="0" layoutInCell="1" hidden="0" allowOverlap="1" wp14:anchorId="023788FD" wp14:editId="278EF115">
                <wp:simplePos x="0" y="0"/>
                <wp:positionH relativeFrom="column">
                  <wp:posOffset>765810</wp:posOffset>
                </wp:positionH>
                <wp:positionV relativeFrom="paragraph">
                  <wp:posOffset>31750</wp:posOffset>
                </wp:positionV>
                <wp:extent cx="4076699" cy="73342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699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7FEB5B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．线下沟通</w:t>
                            </w:r>
                          </w:p>
                          <w:p w14:paraId="1674C44C" w14:textId="77777777" w:rsidR="004A1C5F" w:rsidRDefault="00AD4C6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中小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微企业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和创业团队与开放单位进行线下沟通，开放单位审核确认企业资质及项目情况符合创新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支持范围，可以开展项目合作后，填写审核表，并签订合同。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788FD" id="Rectangle 4" o:spid="_x0000_s1027" style="position:absolute;left:0;text-align:left;margin-left:60.3pt;margin-top:2.5pt;width:321pt;height:57.75pt;z-index:26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">
                <v:path arrowok="t"/>
                <v:textbox>
                  <w:txbxContent>
                    <w:p w14:paraId="107FEB5B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2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．线下沟通</w:t>
                      </w:r>
                    </w:p>
                    <w:p w14:paraId="1674C44C" w14:textId="77777777" w:rsidR="004A1C5F" w:rsidRDefault="00AD4C6F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中小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微企业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和创业团队与开放单位进行线下沟通，开放单位审核确认企业资质及项目情况符合创新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支持范围，可以开展项目合作后，填写审核表，并签订合同。</w:t>
                      </w:r>
                    </w:p>
                  </w:txbxContent>
                </v:textbox>
              </v:rect>
            </w:pict>
          </mc:Fallback>
        </mc:AlternateContent>
      </w:r>
    </w:p>
    <w:p w14:paraId="276EA011" w14:textId="77777777" w:rsidR="004A1C5F" w:rsidRDefault="004A1C5F">
      <w:pPr>
        <w:spacing w:line="400" w:lineRule="exact"/>
      </w:pPr>
    </w:p>
    <w:p w14:paraId="59FF675E" w14:textId="77777777" w:rsidR="004A1C5F" w:rsidRDefault="004A1C5F"/>
    <w:p w14:paraId="362D6E05" w14:textId="77777777" w:rsidR="004A1C5F" w:rsidRDefault="00AD4C6F">
      <w:pPr>
        <w:spacing w:line="400" w:lineRule="exact"/>
        <w:rPr>
          <w:rFonts w:ascii="方正仿宋_GBK" w:eastAsia="方正仿宋_GBK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44" behindDoc="0" locked="0" layoutInCell="1" hidden="0" allowOverlap="1" wp14:anchorId="31C37BB0" wp14:editId="336CDD3D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3810" cy="291464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H="1">
                          <a:off x="0" y="0"/>
                          <a:ext cx="3810" cy="29146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9256687" id="Line 37" o:spid="_x0000_s1026" style="position:absolute;left:0;text-align:left;flip:x;z-index:44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" from="220.5pt,5.7pt" to="220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">
                <v:stroke endarrow="block"/>
                <o:lock v:ext="edit" shapetype="f"/>
              </v:line>
            </w:pict>
          </mc:Fallback>
        </mc:AlternateContent>
      </w:r>
    </w:p>
    <w:p w14:paraId="07E28CBD" w14:textId="77777777" w:rsidR="004A1C5F" w:rsidRDefault="00AD4C6F">
      <w:pPr>
        <w:spacing w:line="400" w:lineRule="exact"/>
        <w:rPr>
          <w:rFonts w:ascii="方正仿宋_GBK" w:eastAsia="方正仿宋_GBK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46" behindDoc="0" locked="0" layoutInCell="1" hidden="0" allowOverlap="1" wp14:anchorId="72703FE1" wp14:editId="574F88F5">
                <wp:simplePos x="0" y="0"/>
                <wp:positionH relativeFrom="column">
                  <wp:posOffset>746760</wp:posOffset>
                </wp:positionH>
                <wp:positionV relativeFrom="paragraph">
                  <wp:posOffset>122554</wp:posOffset>
                </wp:positionV>
                <wp:extent cx="4114800" cy="878205"/>
                <wp:effectExtent l="0" t="0" r="0" b="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E3B6E7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．登记确认</w:t>
                            </w:r>
                          </w:p>
                          <w:p w14:paraId="09EC8739" w14:textId="77777777" w:rsidR="004A1C5F" w:rsidRDefault="00AD4C6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开放单位登录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北京市科技计划综合管理平台——在线服务系统，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填写项目信息，并提交合同、审核表等附件材料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确认创新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的使用。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已登记科研活动的创新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有效期最长为</w:t>
                            </w:r>
                            <w:r>
                              <w:rPr>
                                <w:rFonts w:ascii="仿宋" w:eastAsia="仿宋"/>
                                <w:color w:val="FF0000"/>
                                <w:szCs w:val="21"/>
                              </w:rPr>
                              <w:t>3个月，逾期自动作废。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03FE1" id="Rectangle 38" o:spid="_x0000_s1028" style="position:absolute;left:0;text-align:left;margin-left:58.8pt;margin-top:9.65pt;width:324pt;height:69.15pt;z-index:46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">
                <v:path arrowok="t"/>
                <v:textbox>
                  <w:txbxContent>
                    <w:p w14:paraId="1BE3B6E7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3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．登记确认</w:t>
                      </w:r>
                    </w:p>
                    <w:p w14:paraId="09EC8739" w14:textId="77777777" w:rsidR="004A1C5F" w:rsidRDefault="00AD4C6F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开放单位登录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北京市科技计划综合管理平台——在线服务系统，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填写项目信息，并提交合同、审核表等附件材料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，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确认创新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的使用。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已登记科研活动的创新</w:t>
                      </w:r>
                      <w:proofErr w:type="gramStart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有效期最长为</w:t>
                      </w:r>
                      <w:r>
                        <w:rPr>
                          <w:rFonts w:ascii="仿宋" w:eastAsia="仿宋"/>
                          <w:color w:val="FF0000"/>
                          <w:szCs w:val="21"/>
                        </w:rPr>
                        <w:t>3个月，逾期自动作废。</w:t>
                      </w:r>
                    </w:p>
                  </w:txbxContent>
                </v:textbox>
              </v:rect>
            </w:pict>
          </mc:Fallback>
        </mc:AlternateContent>
      </w:r>
    </w:p>
    <w:p w14:paraId="193DD6C0" w14:textId="77777777" w:rsidR="004A1C5F" w:rsidRDefault="004A1C5F"/>
    <w:p w14:paraId="74643E0B" w14:textId="77777777" w:rsidR="004A1C5F" w:rsidRDefault="004A1C5F"/>
    <w:p w14:paraId="44AD11F9" w14:textId="77777777" w:rsidR="004A1C5F" w:rsidRDefault="004A1C5F"/>
    <w:p w14:paraId="3E975F8A" w14:textId="77777777" w:rsidR="004A1C5F" w:rsidRDefault="00AD4C6F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76198" distR="76198" simplePos="0" relativeHeight="50" behindDoc="0" locked="0" layoutInCell="1" hidden="0" allowOverlap="1" wp14:anchorId="21460057" wp14:editId="1587BB36">
                <wp:simplePos x="0" y="0"/>
                <wp:positionH relativeFrom="column">
                  <wp:posOffset>746760</wp:posOffset>
                </wp:positionH>
                <wp:positionV relativeFrom="paragraph">
                  <wp:posOffset>385445</wp:posOffset>
                </wp:positionV>
                <wp:extent cx="4114800" cy="699769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99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881D68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．项目执行</w:t>
                            </w:r>
                          </w:p>
                          <w:p w14:paraId="63DCF10D" w14:textId="77777777" w:rsidR="004A1C5F" w:rsidRDefault="00AD4C6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根据合同要求，中小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微企业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和创业团队与开放单位线下开展项目合作，并完成合同约定的所有事项。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60057" id="Rectangle 18" o:spid="_x0000_s1029" style="position:absolute;margin-left:58.8pt;margin-top:30.35pt;width:324pt;height:55.1pt;z-index:50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">
                <v:path arrowok="t"/>
                <v:textbox>
                  <w:txbxContent>
                    <w:p w14:paraId="3F881D68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4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．项目执行</w:t>
                      </w:r>
                    </w:p>
                    <w:p w14:paraId="63DCF10D" w14:textId="77777777" w:rsidR="004A1C5F" w:rsidRDefault="00AD4C6F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根据合同要求，中小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微企业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和创业团队与开放单位线下开展项目合作，并完成合同约定的所有事项。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30" behindDoc="0" locked="0" layoutInCell="1" hidden="0" allowOverlap="1" wp14:anchorId="1325C389" wp14:editId="2ACB2C19">
                <wp:simplePos x="0" y="0"/>
                <wp:positionH relativeFrom="column">
                  <wp:posOffset>2794635</wp:posOffset>
                </wp:positionH>
                <wp:positionV relativeFrom="paragraph">
                  <wp:posOffset>158750</wp:posOffset>
                </wp:positionV>
                <wp:extent cx="0" cy="226695"/>
                <wp:effectExtent l="0" t="0" r="0" b="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D6F387F" id="Line 8" o:spid="_x0000_s1026" style="position:absolute;left:0;text-align:left;z-index:30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05pt,12.5pt" to="220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">
                <v:stroke endarrow="block"/>
                <o:lock v:ext="edit" shapetype="f"/>
              </v:line>
            </w:pict>
          </mc:Fallback>
        </mc:AlternateContent>
      </w:r>
    </w:p>
    <w:p w14:paraId="5039020E" w14:textId="77777777" w:rsidR="004A1C5F" w:rsidRDefault="00AD4C6F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48" behindDoc="0" locked="0" layoutInCell="1" hidden="0" allowOverlap="1" wp14:anchorId="4F677FF1" wp14:editId="50A4179E">
                <wp:simplePos x="0" y="0"/>
                <wp:positionH relativeFrom="column">
                  <wp:posOffset>2804160</wp:posOffset>
                </wp:positionH>
                <wp:positionV relativeFrom="paragraph">
                  <wp:posOffset>465455</wp:posOffset>
                </wp:positionV>
                <wp:extent cx="0" cy="197484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8401F37" id="Line 20" o:spid="_x0000_s1026" style="position:absolute;left:0;text-align:left;z-index:4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8pt,36.65pt" to="220.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</w:p>
    <w:p w14:paraId="3610B385" w14:textId="77777777" w:rsidR="004A1C5F" w:rsidRDefault="00AD4C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76198" distR="76198" simplePos="0" relativeHeight="34" behindDoc="0" locked="0" layoutInCell="1" hidden="0" allowOverlap="1" wp14:anchorId="422AE4C9" wp14:editId="0297CB70">
                <wp:simplePos x="0" y="0"/>
                <wp:positionH relativeFrom="column">
                  <wp:posOffset>737235</wp:posOffset>
                </wp:positionH>
                <wp:positionV relativeFrom="paragraph">
                  <wp:posOffset>66675</wp:posOffset>
                </wp:positionV>
                <wp:extent cx="4114800" cy="1044574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044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9BA5DC1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．兑现申请</w:t>
                            </w:r>
                          </w:p>
                          <w:p w14:paraId="7DABAA39" w14:textId="77777777" w:rsidR="004A1C5F" w:rsidRDefault="00AD4C6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项目执行完成后，开放单位通过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北京市科技计划综合管理平台——在线服务系统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提交项目成效、项目完成证明材料等相关信息及附件。并提交创新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兑现评审申请。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服务合同到期后</w:t>
                            </w:r>
                            <w:r>
                              <w:rPr>
                                <w:rFonts w:ascii="仿宋" w:eastAsia="仿宋"/>
                                <w:color w:val="FF0000"/>
                                <w:szCs w:val="21"/>
                              </w:rPr>
                              <w:t>1个月内，开放单位须通过指定网站在线提交相关证明材料申请兑现，逾期自动作废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AE4C9" id="_x0000_s1030" style="position:absolute;margin-left:58.05pt;margin-top:5.25pt;width:324pt;height:82.25pt;z-index:34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">
                <v:path arrowok="t"/>
                <v:textbox>
                  <w:txbxContent>
                    <w:p w14:paraId="79BA5DC1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5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．兑现申请</w:t>
                      </w:r>
                    </w:p>
                    <w:p w14:paraId="7DABAA39" w14:textId="77777777" w:rsidR="004A1C5F" w:rsidRDefault="00AD4C6F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项目执行完成后，开放单位通过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北京市科技计划综合管理平台——在线服务系统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提交项目成效、项目完成证明材料等相关信息及附件。并提交创新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兑现评审申请。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创新</w:t>
                      </w:r>
                      <w:proofErr w:type="gramStart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服务合同到期后</w:t>
                      </w:r>
                      <w:r>
                        <w:rPr>
                          <w:rFonts w:ascii="仿宋" w:eastAsia="仿宋"/>
                          <w:color w:val="FF0000"/>
                          <w:szCs w:val="21"/>
                        </w:rPr>
                        <w:t>1个月内，开放单位须通过指定网站在线提交相关证明材料申请兑现，逾期自动作废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9C3C664" w14:textId="0333697F" w:rsidR="004A1C5F" w:rsidRDefault="00D14FDA">
      <w:pPr>
        <w:widowControl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40" behindDoc="0" locked="0" layoutInCell="1" hidden="0" allowOverlap="1" wp14:anchorId="65DA3F0C" wp14:editId="4CAFA2BF">
                <wp:simplePos x="0" y="0"/>
                <wp:positionH relativeFrom="column">
                  <wp:posOffset>728330</wp:posOffset>
                </wp:positionH>
                <wp:positionV relativeFrom="paragraph">
                  <wp:posOffset>2888570</wp:posOffset>
                </wp:positionV>
                <wp:extent cx="4114475" cy="372139"/>
                <wp:effectExtent l="0" t="0" r="19685" b="27940"/>
                <wp:wrapNone/>
                <wp:docPr id="2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475" cy="37213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E5167E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.结束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3F0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5" o:spid="_x0000_s1031" type="#_x0000_t176" style="position:absolute;margin-left:57.35pt;margin-top:227.45pt;width:323.95pt;height:29.3pt;z-index:40;visibility:visible;mso-wrap-style:square;mso-width-percent:0;mso-height-percent:0;mso-wrap-distance-left:2.11661mm;mso-wrap-distance-top:0;mso-wrap-distance-right:2.11661mm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">
                <v:path arrowok="t"/>
                <v:textbox>
                  <w:txbxContent>
                    <w:p w14:paraId="25E5167E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eastAsia="方正仿宋简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8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.结束</w:t>
                      </w:r>
                    </w:p>
                  </w:txbxContent>
                </v:textbox>
              </v:shape>
            </w:pict>
          </mc:Fallback>
        </mc:AlternateContent>
      </w:r>
      <w:r w:rsidR="00AD4C6F"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54" behindDoc="0" locked="0" layoutInCell="1" hidden="0" allowOverlap="1" wp14:anchorId="1464480E" wp14:editId="5BF549CE">
                <wp:simplePos x="0" y="0"/>
                <wp:positionH relativeFrom="column">
                  <wp:posOffset>727709</wp:posOffset>
                </wp:positionH>
                <wp:positionV relativeFrom="paragraph">
                  <wp:posOffset>1922779</wp:posOffset>
                </wp:positionV>
                <wp:extent cx="4091940" cy="74104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23F5E99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．资金拨付</w:t>
                            </w:r>
                          </w:p>
                          <w:p w14:paraId="4B56C669" w14:textId="262AD731" w:rsidR="004A1C5F" w:rsidRDefault="00AD4C6F" w:rsidP="00657E18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兑现评审结果公示无异议的，向开放单位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兑现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拨付创新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资金。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4480E" id="Rectangle 25" o:spid="_x0000_s1032" style="position:absolute;margin-left:57.3pt;margin-top:151.4pt;width:322.2pt;height:58.35pt;z-index:54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">
                <v:path arrowok="t"/>
                <v:textbox>
                  <w:txbxContent>
                    <w:p w14:paraId="623F5E99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7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．资金拨付</w:t>
                      </w:r>
                    </w:p>
                    <w:p w14:paraId="4B56C669" w14:textId="262AD731" w:rsidR="004A1C5F" w:rsidRDefault="00AD4C6F" w:rsidP="00657E18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兑现评审结果公示无异议的，向开放单位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兑现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拨付创新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资金。</w:t>
                      </w:r>
                    </w:p>
                  </w:txbxContent>
                </v:textbox>
              </v:rect>
            </w:pict>
          </mc:Fallback>
        </mc:AlternateContent>
      </w:r>
      <w:r w:rsidR="00AD4C6F"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42" behindDoc="0" locked="0" layoutInCell="1" hidden="0" allowOverlap="1" wp14:anchorId="36B831E3" wp14:editId="535EB50B">
                <wp:simplePos x="0" y="0"/>
                <wp:positionH relativeFrom="column">
                  <wp:posOffset>2775585</wp:posOffset>
                </wp:positionH>
                <wp:positionV relativeFrom="paragraph">
                  <wp:posOffset>2644775</wp:posOffset>
                </wp:positionV>
                <wp:extent cx="0" cy="220980"/>
                <wp:effectExtent l="0" t="0" r="0" b="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BEC00CB" id="Line 36" o:spid="_x0000_s1026" style="position:absolute;left:0;text-align:left;z-index:42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18.55pt,208.25pt" to="218.5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  <w:r w:rsidR="00AD4C6F"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52" behindDoc="0" locked="0" layoutInCell="1" hidden="0" allowOverlap="1" wp14:anchorId="73545BA8" wp14:editId="064D351F">
                <wp:simplePos x="0" y="0"/>
                <wp:positionH relativeFrom="column">
                  <wp:posOffset>2785110</wp:posOffset>
                </wp:positionH>
                <wp:positionV relativeFrom="paragraph">
                  <wp:posOffset>1711325</wp:posOffset>
                </wp:positionV>
                <wp:extent cx="0" cy="220979"/>
                <wp:effectExtent l="0" t="0" r="0" b="0"/>
                <wp:wrapNone/>
                <wp:docPr id="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79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38E1131" id="Line 36" o:spid="_x0000_s1026" style="position:absolute;left:0;text-align:left;z-index:52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19.3pt,134.75pt" to="219.3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  <w:r w:rsidR="00AD4C6F"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36" behindDoc="0" locked="0" layoutInCell="1" hidden="0" allowOverlap="1" wp14:anchorId="5AFB87C1" wp14:editId="7E93D85E">
                <wp:simplePos x="0" y="0"/>
                <wp:positionH relativeFrom="column">
                  <wp:posOffset>727709</wp:posOffset>
                </wp:positionH>
                <wp:positionV relativeFrom="paragraph">
                  <wp:posOffset>1140460</wp:posOffset>
                </wp:positionV>
                <wp:extent cx="4114800" cy="575945"/>
                <wp:effectExtent l="0" t="0" r="0" b="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335195" w14:textId="77777777" w:rsidR="004A1C5F" w:rsidRDefault="00AD4C6F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</w:t>
                            </w: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组织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评审</w:t>
                            </w:r>
                          </w:p>
                          <w:p w14:paraId="06CDC96D" w14:textId="18F6512F" w:rsidR="004A1C5F" w:rsidRDefault="00AD4C6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市科委、中关村管委会定期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组织专家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进行兑现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评审</w:t>
                            </w:r>
                            <w:r w:rsidR="00CD6BA8">
                              <w:rPr>
                                <w:rFonts w:ascii="仿宋" w:eastAsia="仿宋" w:hint="eastAsia"/>
                                <w:szCs w:val="21"/>
                              </w:rPr>
                              <w:t>，对存疑的项目通过实地核查进行确认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，形成兑现评审结果，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并对结果进行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公示。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B87C1" id="Rectangle 19" o:spid="_x0000_s1033" style="position:absolute;margin-left:57.3pt;margin-top:89.8pt;width:324pt;height:45.35pt;z-index:36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">
                <v:path arrowok="t"/>
                <v:textbox>
                  <w:txbxContent>
                    <w:p w14:paraId="77335195" w14:textId="77777777" w:rsidR="004A1C5F" w:rsidRDefault="00AD4C6F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6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</w:t>
                      </w:r>
                      <w:r>
                        <w:rPr>
                          <w:rFonts w:ascii="黑体" w:eastAsia="黑体"/>
                          <w:szCs w:val="21"/>
                        </w:rPr>
                        <w:t>组织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评审</w:t>
                      </w:r>
                    </w:p>
                    <w:p w14:paraId="06CDC96D" w14:textId="18F6512F" w:rsidR="004A1C5F" w:rsidRDefault="00AD4C6F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/>
                          <w:szCs w:val="21"/>
                        </w:rPr>
                        <w:t>市科委、中关村管委会定期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组织专家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进行兑现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评审</w:t>
                      </w:r>
                      <w:r w:rsidR="00CD6BA8">
                        <w:rPr>
                          <w:rFonts w:ascii="仿宋" w:eastAsia="仿宋" w:hint="eastAsia"/>
                          <w:szCs w:val="21"/>
                        </w:rPr>
                        <w:t>，对存疑的项目通过实地核查进行确认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，形成兑现评审结果，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并对结果进行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公示。</w:t>
                      </w:r>
                    </w:p>
                  </w:txbxContent>
                </v:textbox>
              </v:rect>
            </w:pict>
          </mc:Fallback>
        </mc:AlternateContent>
      </w:r>
      <w:r w:rsidR="00AD4C6F">
        <w:rPr>
          <w:noProof/>
        </w:rPr>
        <mc:AlternateContent>
          <mc:Choice Requires="wps">
            <w:drawing>
              <wp:anchor distT="0" distB="0" distL="114298" distR="114298" simplePos="0" relativeHeight="38" behindDoc="0" locked="0" layoutInCell="1" hidden="0" allowOverlap="1" wp14:anchorId="08E08583" wp14:editId="286EB3B4">
                <wp:simplePos x="0" y="0"/>
                <wp:positionH relativeFrom="column">
                  <wp:posOffset>2794635</wp:posOffset>
                </wp:positionH>
                <wp:positionV relativeFrom="paragraph">
                  <wp:posOffset>930274</wp:posOffset>
                </wp:positionV>
                <wp:extent cx="0" cy="197485"/>
                <wp:effectExtent l="0" t="0" r="0" b="0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9EAAEAE" id="Line 20" o:spid="_x0000_s1026" style="position:absolute;left:0;text-align:left;z-index:3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05pt,73.25pt" to="220.0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">
                <v:stroke endarrow="block"/>
                <o:lock v:ext="edit" shapetype="f"/>
              </v:line>
            </w:pict>
          </mc:Fallback>
        </mc:AlternateContent>
      </w:r>
    </w:p>
    <w:sectPr w:rsidR="004A1C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2038" w14:textId="77777777" w:rsidR="00C06750" w:rsidRDefault="00C06750" w:rsidP="002371D1">
      <w:r>
        <w:separator/>
      </w:r>
    </w:p>
  </w:endnote>
  <w:endnote w:type="continuationSeparator" w:id="0">
    <w:p w14:paraId="46568082" w14:textId="77777777" w:rsidR="00C06750" w:rsidRDefault="00C06750" w:rsidP="0023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AFD3" w14:textId="77777777" w:rsidR="00C06750" w:rsidRDefault="00C06750" w:rsidP="002371D1">
      <w:r>
        <w:separator/>
      </w:r>
    </w:p>
  </w:footnote>
  <w:footnote w:type="continuationSeparator" w:id="0">
    <w:p w14:paraId="5FD6CB55" w14:textId="77777777" w:rsidR="00C06750" w:rsidRDefault="00C06750" w:rsidP="0023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5F"/>
    <w:rsid w:val="002371D1"/>
    <w:rsid w:val="003C7BDA"/>
    <w:rsid w:val="004A1C5F"/>
    <w:rsid w:val="00564855"/>
    <w:rsid w:val="00657E18"/>
    <w:rsid w:val="00AD4C6F"/>
    <w:rsid w:val="00C06750"/>
    <w:rsid w:val="00CD6BA8"/>
    <w:rsid w:val="00CE3FCC"/>
    <w:rsid w:val="00D14FDA"/>
    <w:rsid w:val="00E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F8427"/>
  <w15:docId w15:val="{0DCC5256-CB65-4E7B-AD13-B8F5270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sz w:val="32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</dc:creator>
  <cp:lastModifiedBy>L.G Mars</cp:lastModifiedBy>
  <cp:revision>8</cp:revision>
  <cp:lastPrinted>2023-10-19T01:07:00Z</cp:lastPrinted>
  <dcterms:created xsi:type="dcterms:W3CDTF">2023-10-19T01:28:00Z</dcterms:created>
  <dcterms:modified xsi:type="dcterms:W3CDTF">2025-10-09T03:09:00Z</dcterms:modified>
</cp:coreProperties>
</file>