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6" w:rsidRDefault="00BE7E86" w:rsidP="00E74F1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6E6713" w:rsidRPr="006E6713" w:rsidRDefault="006E6713" w:rsidP="00596B81">
      <w:pPr>
        <w:widowControl/>
        <w:shd w:val="clear" w:color="auto" w:fill="FFFFFF"/>
        <w:spacing w:beforeLines="50" w:before="156" w:afterLines="100" w:after="312" w:line="600" w:lineRule="exact"/>
        <w:jc w:val="center"/>
        <w:rPr>
          <w:rFonts w:ascii="微软雅黑" w:eastAsia="宋体" w:hAnsi="微软雅黑" w:cs="宋体"/>
          <w:kern w:val="0"/>
          <w:sz w:val="19"/>
          <w:szCs w:val="19"/>
        </w:rPr>
      </w:pPr>
      <w:r w:rsidRPr="006E6713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面试考生新冠肺炎疫情防控告知书</w:t>
      </w:r>
    </w:p>
    <w:p w:rsidR="00E934EB" w:rsidRPr="002E7DC0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1.</w:t>
      </w:r>
      <w:r>
        <w:rPr>
          <w:rFonts w:ascii="Times New Roman" w:eastAsia="仿宋_GB2312" w:hAnsi="Times New Roman" w:hint="eastAsia"/>
          <w:sz w:val="36"/>
          <w:szCs w:val="36"/>
        </w:rPr>
        <w:t>请考生及时</w:t>
      </w:r>
      <w:r w:rsidRPr="002E7DC0">
        <w:rPr>
          <w:rFonts w:ascii="Times New Roman" w:eastAsia="仿宋_GB2312" w:hAnsi="Times New Roman" w:hint="eastAsia"/>
          <w:sz w:val="36"/>
          <w:szCs w:val="36"/>
        </w:rPr>
        <w:t>下载《北京市</w:t>
      </w:r>
      <w:r w:rsidRPr="002E7DC0">
        <w:rPr>
          <w:rFonts w:ascii="Times New Roman" w:eastAsia="仿宋_GB2312" w:hAnsi="Times New Roman" w:hint="eastAsia"/>
          <w:sz w:val="36"/>
          <w:szCs w:val="36"/>
        </w:rPr>
        <w:t>2021</w:t>
      </w:r>
      <w:r w:rsidRPr="002E7DC0">
        <w:rPr>
          <w:rFonts w:ascii="Times New Roman" w:eastAsia="仿宋_GB2312" w:hAnsi="Times New Roman" w:hint="eastAsia"/>
          <w:sz w:val="36"/>
          <w:szCs w:val="36"/>
        </w:rPr>
        <w:t>年度定向选调和“优培计划”招聘应届优秀大学毕业生</w:t>
      </w:r>
      <w:r>
        <w:rPr>
          <w:rFonts w:ascii="Times New Roman" w:eastAsia="仿宋_GB2312" w:hAnsi="Times New Roman" w:hint="eastAsia"/>
          <w:sz w:val="36"/>
          <w:szCs w:val="36"/>
        </w:rPr>
        <w:t>面试</w:t>
      </w:r>
      <w:r w:rsidRPr="002E7DC0">
        <w:rPr>
          <w:rFonts w:ascii="Times New Roman" w:eastAsia="仿宋_GB2312" w:hAnsi="Times New Roman" w:hint="eastAsia"/>
          <w:sz w:val="36"/>
          <w:szCs w:val="36"/>
        </w:rPr>
        <w:t>新冠肺炎疫情防控承诺书》</w:t>
      </w:r>
      <w:r>
        <w:rPr>
          <w:rFonts w:ascii="Times New Roman" w:eastAsia="仿宋_GB2312" w:hAnsi="Times New Roman" w:hint="eastAsia"/>
          <w:sz w:val="36"/>
          <w:szCs w:val="36"/>
        </w:rPr>
        <w:t>，面试前</w:t>
      </w:r>
      <w:r w:rsidRPr="002E7DC0">
        <w:rPr>
          <w:rFonts w:ascii="Times New Roman" w:eastAsia="仿宋_GB2312" w:hAnsi="Times New Roman" w:hint="eastAsia"/>
          <w:sz w:val="36"/>
          <w:szCs w:val="36"/>
        </w:rPr>
        <w:t>需上交签字后的承诺书。</w:t>
      </w:r>
    </w:p>
    <w:p w:rsidR="00E934EB" w:rsidRPr="00E26D58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2.</w:t>
      </w:r>
      <w:r>
        <w:rPr>
          <w:rFonts w:ascii="Times New Roman" w:eastAsia="仿宋_GB2312" w:hAnsi="Times New Roman" w:hint="eastAsia"/>
          <w:sz w:val="36"/>
          <w:szCs w:val="36"/>
        </w:rPr>
        <w:t>考生</w:t>
      </w:r>
      <w:proofErr w:type="gramStart"/>
      <w:r>
        <w:rPr>
          <w:rFonts w:ascii="Times New Roman" w:eastAsia="仿宋_GB2312" w:hAnsi="Times New Roman" w:hint="eastAsia"/>
          <w:sz w:val="36"/>
          <w:szCs w:val="36"/>
        </w:rPr>
        <w:t>进入</w:t>
      </w:r>
      <w:r w:rsidRPr="00224D4D">
        <w:rPr>
          <w:rFonts w:ascii="Times New Roman" w:eastAsia="仿宋_GB2312" w:hAnsi="Times New Roman"/>
          <w:sz w:val="36"/>
          <w:szCs w:val="36"/>
        </w:rPr>
        <w:t>候考室</w:t>
      </w:r>
      <w:proofErr w:type="gramEnd"/>
      <w:r>
        <w:rPr>
          <w:rFonts w:ascii="Times New Roman" w:eastAsia="仿宋_GB2312" w:hAnsi="Times New Roman" w:hint="eastAsia"/>
          <w:sz w:val="36"/>
          <w:szCs w:val="36"/>
        </w:rPr>
        <w:t>前，须提供</w:t>
      </w:r>
      <w:r w:rsidRPr="00DF672F">
        <w:rPr>
          <w:rFonts w:ascii="Times New Roman" w:eastAsia="仿宋_GB2312" w:hAnsi="Times New Roman"/>
          <w:b/>
          <w:sz w:val="36"/>
          <w:szCs w:val="36"/>
        </w:rPr>
        <w:t>5</w:t>
      </w:r>
      <w:r w:rsidRPr="008F1A93">
        <w:rPr>
          <w:rFonts w:eastAsia="仿宋_GB2312" w:hint="eastAsia"/>
          <w:b/>
          <w:sz w:val="36"/>
          <w:szCs w:val="36"/>
        </w:rPr>
        <w:t>日内核酸检测阴性证明材料</w:t>
      </w:r>
      <w:r w:rsidRPr="00DF672F">
        <w:rPr>
          <w:rFonts w:eastAsia="仿宋_GB2312" w:hint="eastAsia"/>
          <w:sz w:val="36"/>
          <w:szCs w:val="36"/>
        </w:rPr>
        <w:t>，并</w:t>
      </w:r>
      <w:r w:rsidRPr="00E55667">
        <w:rPr>
          <w:rFonts w:ascii="Times New Roman" w:eastAsia="仿宋_GB2312" w:hAnsi="Times New Roman" w:hint="eastAsia"/>
          <w:sz w:val="36"/>
          <w:szCs w:val="36"/>
        </w:rPr>
        <w:t>出示</w:t>
      </w:r>
      <w:r>
        <w:rPr>
          <w:rFonts w:ascii="Times New Roman" w:eastAsia="仿宋_GB2312" w:hAnsi="Times New Roman" w:hint="eastAsia"/>
          <w:sz w:val="36"/>
          <w:szCs w:val="36"/>
        </w:rPr>
        <w:t>北京</w:t>
      </w:r>
      <w:proofErr w:type="gramStart"/>
      <w:r>
        <w:rPr>
          <w:rFonts w:ascii="Times New Roman" w:eastAsia="仿宋_GB2312" w:hAnsi="Times New Roman" w:hint="eastAsia"/>
          <w:sz w:val="36"/>
          <w:szCs w:val="36"/>
        </w:rPr>
        <w:t>健康宝</w:t>
      </w:r>
      <w:proofErr w:type="gramEnd"/>
      <w:r w:rsidRPr="00E55667">
        <w:rPr>
          <w:rFonts w:ascii="Times New Roman" w:eastAsia="仿宋_GB2312" w:hAnsi="Times New Roman" w:hint="eastAsia"/>
          <w:sz w:val="36"/>
          <w:szCs w:val="36"/>
        </w:rPr>
        <w:t>和通信大数据行程卡</w:t>
      </w:r>
      <w:r>
        <w:rPr>
          <w:rFonts w:ascii="Times New Roman" w:eastAsia="仿宋_GB2312" w:hAnsi="Times New Roman" w:hint="eastAsia"/>
          <w:sz w:val="36"/>
          <w:szCs w:val="36"/>
        </w:rPr>
        <w:t>，</w:t>
      </w:r>
      <w:r w:rsidRPr="00E55667">
        <w:rPr>
          <w:rFonts w:ascii="Times New Roman" w:eastAsia="仿宋_GB2312" w:hAnsi="Times New Roman" w:hint="eastAsia"/>
          <w:sz w:val="36"/>
          <w:szCs w:val="36"/>
        </w:rPr>
        <w:t>经现场测量体温正常（＜</w:t>
      </w:r>
      <w:r w:rsidRPr="00E55667">
        <w:rPr>
          <w:rFonts w:ascii="Times New Roman" w:eastAsia="仿宋_GB2312" w:hAnsi="Times New Roman" w:hint="eastAsia"/>
          <w:sz w:val="36"/>
          <w:szCs w:val="36"/>
        </w:rPr>
        <w:t>37.3</w:t>
      </w:r>
      <w:r w:rsidRPr="00E55667">
        <w:rPr>
          <w:rFonts w:ascii="Times New Roman" w:eastAsia="仿宋_GB2312" w:hAnsi="Times New Roman" w:hint="eastAsia"/>
          <w:sz w:val="36"/>
          <w:szCs w:val="36"/>
        </w:rPr>
        <w:t>℃）且</w:t>
      </w:r>
      <w:r>
        <w:rPr>
          <w:rFonts w:ascii="Times New Roman" w:eastAsia="仿宋_GB2312" w:hAnsi="Times New Roman" w:hint="eastAsia"/>
          <w:sz w:val="36"/>
          <w:szCs w:val="36"/>
        </w:rPr>
        <w:t>北京</w:t>
      </w:r>
      <w:proofErr w:type="gramStart"/>
      <w:r>
        <w:rPr>
          <w:rFonts w:ascii="Times New Roman" w:eastAsia="仿宋_GB2312" w:hAnsi="Times New Roman" w:hint="eastAsia"/>
          <w:sz w:val="36"/>
          <w:szCs w:val="36"/>
        </w:rPr>
        <w:t>健康宝</w:t>
      </w:r>
      <w:proofErr w:type="gramEnd"/>
      <w:r w:rsidRPr="00E55667">
        <w:rPr>
          <w:rFonts w:ascii="Times New Roman" w:eastAsia="仿宋_GB2312" w:hAnsi="Times New Roman" w:hint="eastAsia"/>
          <w:sz w:val="36"/>
          <w:szCs w:val="36"/>
        </w:rPr>
        <w:t>为“绿码”方可进入</w:t>
      </w:r>
      <w:r>
        <w:rPr>
          <w:rFonts w:ascii="Times New Roman" w:eastAsia="仿宋_GB2312" w:hAnsi="Times New Roman" w:hint="eastAsia"/>
          <w:sz w:val="36"/>
          <w:szCs w:val="36"/>
        </w:rPr>
        <w:t>。</w:t>
      </w:r>
    </w:p>
    <w:p w:rsidR="00E934EB" w:rsidRPr="00E26D58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 w:rsidRPr="00E26D58">
        <w:rPr>
          <w:rFonts w:ascii="Times New Roman" w:eastAsia="仿宋_GB2312" w:hAnsi="Times New Roman" w:hint="eastAsia"/>
          <w:sz w:val="36"/>
          <w:szCs w:val="36"/>
        </w:rPr>
        <w:t>3.</w:t>
      </w:r>
      <w:r w:rsidRPr="00E26D58">
        <w:rPr>
          <w:rFonts w:ascii="Times New Roman" w:eastAsia="仿宋_GB2312" w:hAnsi="Times New Roman" w:hint="eastAsia"/>
          <w:sz w:val="36"/>
          <w:szCs w:val="36"/>
        </w:rPr>
        <w:t>入场时防疫健康码“绿码”但检测体温异常（</w:t>
      </w:r>
      <w:r w:rsidRPr="00E26D58">
        <w:rPr>
          <w:rFonts w:ascii="Times New Roman" w:eastAsia="仿宋_GB2312" w:hAnsi="Times New Roman" w:hint="eastAsia"/>
          <w:sz w:val="36"/>
          <w:szCs w:val="36"/>
        </w:rPr>
        <w:t>37.3</w:t>
      </w:r>
      <w:r w:rsidRPr="00E26D58">
        <w:rPr>
          <w:rFonts w:ascii="Times New Roman" w:eastAsia="仿宋_GB2312" w:hAnsi="Times New Roman" w:hint="eastAsia"/>
          <w:sz w:val="36"/>
          <w:szCs w:val="36"/>
        </w:rPr>
        <w:t>℃及以上）的，应由工作人员复测体温和排查流行病学史，当手持性体温检测仪测量异常时，以水银温度计最终测量为准，判断为可疑病例的不得参加</w:t>
      </w:r>
      <w:r>
        <w:rPr>
          <w:rFonts w:ascii="Times New Roman" w:eastAsia="仿宋_GB2312" w:hAnsi="Times New Roman" w:hint="eastAsia"/>
          <w:sz w:val="36"/>
          <w:szCs w:val="36"/>
        </w:rPr>
        <w:t>面</w:t>
      </w:r>
      <w:r w:rsidRPr="00E26D58">
        <w:rPr>
          <w:rFonts w:ascii="Times New Roman" w:eastAsia="仿宋_GB2312" w:hAnsi="Times New Roman" w:hint="eastAsia"/>
          <w:sz w:val="36"/>
          <w:szCs w:val="36"/>
        </w:rPr>
        <w:t>试，并应服从安排至发热门诊就医排查；判断为非可疑病例的可参加</w:t>
      </w:r>
      <w:r>
        <w:rPr>
          <w:rFonts w:ascii="Times New Roman" w:eastAsia="仿宋_GB2312" w:hAnsi="Times New Roman" w:hint="eastAsia"/>
          <w:sz w:val="36"/>
          <w:szCs w:val="36"/>
        </w:rPr>
        <w:t>面</w:t>
      </w:r>
      <w:r w:rsidRPr="00E26D58">
        <w:rPr>
          <w:rFonts w:ascii="Times New Roman" w:eastAsia="仿宋_GB2312" w:hAnsi="Times New Roman" w:hint="eastAsia"/>
          <w:sz w:val="36"/>
          <w:szCs w:val="36"/>
        </w:rPr>
        <w:t>试，但应配合安排在</w:t>
      </w:r>
      <w:proofErr w:type="gramStart"/>
      <w:r w:rsidRPr="00E26D58">
        <w:rPr>
          <w:rFonts w:ascii="Times New Roman" w:eastAsia="仿宋_GB2312" w:hAnsi="Times New Roman" w:hint="eastAsia"/>
          <w:sz w:val="36"/>
          <w:szCs w:val="36"/>
        </w:rPr>
        <w:t>备用候考室</w:t>
      </w:r>
      <w:proofErr w:type="gramEnd"/>
      <w:r w:rsidRPr="00E26D58">
        <w:rPr>
          <w:rFonts w:ascii="Times New Roman" w:eastAsia="仿宋_GB2312" w:hAnsi="Times New Roman" w:hint="eastAsia"/>
          <w:sz w:val="36"/>
          <w:szCs w:val="36"/>
        </w:rPr>
        <w:t>，最后一个参加面试，面试期间全程佩戴口罩。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4.</w:t>
      </w:r>
      <w:r w:rsidRPr="007106BC">
        <w:rPr>
          <w:rFonts w:ascii="Times New Roman" w:eastAsia="仿宋_GB2312" w:hAnsi="Times New Roman" w:hint="eastAsia"/>
          <w:sz w:val="36"/>
          <w:szCs w:val="36"/>
        </w:rPr>
        <w:t>有下列情形之一，</w:t>
      </w:r>
      <w:r w:rsidRPr="00596B81">
        <w:rPr>
          <w:rFonts w:ascii="Times New Roman" w:eastAsia="仿宋_GB2312" w:hAnsi="Times New Roman" w:hint="eastAsia"/>
          <w:sz w:val="36"/>
          <w:szCs w:val="36"/>
        </w:rPr>
        <w:t>不得参加</w:t>
      </w:r>
      <w:r w:rsidR="00596B81" w:rsidRPr="00596B81">
        <w:rPr>
          <w:rFonts w:ascii="Times New Roman" w:eastAsia="仿宋_GB2312" w:hAnsi="Times New Roman" w:hint="eastAsia"/>
          <w:sz w:val="36"/>
          <w:szCs w:val="36"/>
        </w:rPr>
        <w:t>专业能力测试及</w:t>
      </w:r>
      <w:r w:rsidRPr="00596B81">
        <w:rPr>
          <w:rFonts w:ascii="Times New Roman" w:eastAsia="仿宋_GB2312" w:hAnsi="Times New Roman" w:hint="eastAsia"/>
          <w:sz w:val="36"/>
          <w:szCs w:val="36"/>
        </w:rPr>
        <w:t>面试：</w:t>
      </w:r>
      <w:r w:rsidRPr="007106BC">
        <w:rPr>
          <w:rFonts w:ascii="Times New Roman" w:eastAsia="仿宋_GB2312" w:hAnsi="Times New Roman" w:hint="eastAsia"/>
          <w:sz w:val="36"/>
          <w:szCs w:val="36"/>
        </w:rPr>
        <w:t xml:space="preserve"> 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</w:t>
      </w:r>
      <w:r>
        <w:rPr>
          <w:rFonts w:ascii="Times New Roman" w:eastAsia="仿宋_GB2312" w:hAnsi="Times New Roman" w:hint="eastAsia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）</w:t>
      </w:r>
      <w:r w:rsidRPr="007106BC">
        <w:rPr>
          <w:rFonts w:ascii="Times New Roman" w:eastAsia="仿宋_GB2312" w:hAnsi="Times New Roman" w:hint="eastAsia"/>
          <w:sz w:val="36"/>
          <w:szCs w:val="36"/>
        </w:rPr>
        <w:t>仍在隔离治疗期的新冠肺炎确诊病例、疑似病例、无症状感染者以及隔离期未满的密切接触者；</w:t>
      </w:r>
      <w:r w:rsidRPr="007106BC">
        <w:rPr>
          <w:rFonts w:ascii="Times New Roman" w:eastAsia="仿宋_GB2312" w:hAnsi="Times New Roman" w:hint="eastAsia"/>
          <w:sz w:val="36"/>
          <w:szCs w:val="36"/>
        </w:rPr>
        <w:t xml:space="preserve"> 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</w:t>
      </w:r>
      <w:r>
        <w:rPr>
          <w:rFonts w:ascii="Times New Roman" w:eastAsia="仿宋_GB2312" w:hAnsi="Times New Roman" w:hint="eastAsia"/>
          <w:sz w:val="36"/>
          <w:szCs w:val="36"/>
        </w:rPr>
        <w:t>2</w:t>
      </w:r>
      <w:r>
        <w:rPr>
          <w:rFonts w:ascii="Times New Roman" w:eastAsia="仿宋_GB2312" w:hAnsi="Times New Roman" w:hint="eastAsia"/>
          <w:sz w:val="36"/>
          <w:szCs w:val="36"/>
        </w:rPr>
        <w:t>）</w:t>
      </w:r>
      <w:r w:rsidRPr="007106BC">
        <w:rPr>
          <w:rFonts w:ascii="Times New Roman" w:eastAsia="仿宋_GB2312" w:hAnsi="Times New Roman" w:hint="eastAsia"/>
          <w:sz w:val="36"/>
          <w:szCs w:val="36"/>
        </w:rPr>
        <w:t>不能现场出示</w:t>
      </w:r>
      <w:r>
        <w:rPr>
          <w:rFonts w:ascii="Times New Roman" w:eastAsia="仿宋_GB2312" w:hAnsi="Times New Roman" w:hint="eastAsia"/>
          <w:sz w:val="36"/>
          <w:szCs w:val="36"/>
        </w:rPr>
        <w:t>北京</w:t>
      </w:r>
      <w:proofErr w:type="gramStart"/>
      <w:r>
        <w:rPr>
          <w:rFonts w:ascii="Times New Roman" w:eastAsia="仿宋_GB2312" w:hAnsi="Times New Roman" w:hint="eastAsia"/>
          <w:sz w:val="36"/>
          <w:szCs w:val="36"/>
        </w:rPr>
        <w:t>健康宝</w:t>
      </w:r>
      <w:proofErr w:type="gramEnd"/>
      <w:r>
        <w:rPr>
          <w:rFonts w:ascii="Times New Roman" w:eastAsia="仿宋_GB2312" w:hAnsi="Times New Roman" w:hint="eastAsia"/>
          <w:sz w:val="36"/>
          <w:szCs w:val="36"/>
        </w:rPr>
        <w:t>“</w:t>
      </w:r>
      <w:r w:rsidRPr="007106BC">
        <w:rPr>
          <w:rFonts w:ascii="Times New Roman" w:eastAsia="仿宋_GB2312" w:hAnsi="Times New Roman" w:hint="eastAsia"/>
          <w:sz w:val="36"/>
          <w:szCs w:val="36"/>
        </w:rPr>
        <w:t>绿码</w:t>
      </w:r>
      <w:r>
        <w:rPr>
          <w:rFonts w:ascii="Times New Roman" w:eastAsia="仿宋_GB2312" w:hAnsi="Times New Roman" w:hint="eastAsia"/>
          <w:sz w:val="36"/>
          <w:szCs w:val="36"/>
        </w:rPr>
        <w:t>”</w:t>
      </w:r>
      <w:r w:rsidRPr="001A0721">
        <w:rPr>
          <w:rFonts w:ascii="Times New Roman" w:eastAsia="仿宋_GB2312" w:hAnsi="Times New Roman" w:hint="eastAsia"/>
          <w:sz w:val="36"/>
          <w:szCs w:val="36"/>
        </w:rPr>
        <w:t>、</w:t>
      </w:r>
      <w:r w:rsidRPr="001A0721">
        <w:rPr>
          <w:rFonts w:ascii="Times New Roman" w:eastAsia="仿宋_GB2312" w:hAnsi="Times New Roman"/>
          <w:sz w:val="36"/>
          <w:szCs w:val="36"/>
        </w:rPr>
        <w:t>5</w:t>
      </w:r>
      <w:r w:rsidRPr="001A0721">
        <w:rPr>
          <w:rFonts w:eastAsia="仿宋_GB2312" w:hint="eastAsia"/>
          <w:sz w:val="36"/>
          <w:szCs w:val="36"/>
        </w:rPr>
        <w:t>日内核酸检测阴性证明材料</w:t>
      </w:r>
      <w:r w:rsidRPr="007106BC">
        <w:rPr>
          <w:rFonts w:ascii="Times New Roman" w:eastAsia="仿宋_GB2312" w:hAnsi="Times New Roman" w:hint="eastAsia"/>
          <w:sz w:val="36"/>
          <w:szCs w:val="36"/>
        </w:rPr>
        <w:t>的考生；</w:t>
      </w:r>
      <w:r w:rsidRPr="007106BC">
        <w:rPr>
          <w:rFonts w:ascii="Times New Roman" w:eastAsia="仿宋_GB2312" w:hAnsi="Times New Roman" w:hint="eastAsia"/>
          <w:sz w:val="36"/>
          <w:szCs w:val="36"/>
        </w:rPr>
        <w:t xml:space="preserve"> 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lastRenderedPageBreak/>
        <w:t>（</w:t>
      </w:r>
      <w:r>
        <w:rPr>
          <w:rFonts w:ascii="Times New Roman" w:eastAsia="仿宋_GB2312" w:hAnsi="Times New Roman" w:hint="eastAsia"/>
          <w:sz w:val="36"/>
          <w:szCs w:val="36"/>
        </w:rPr>
        <w:t>3</w:t>
      </w:r>
      <w:r>
        <w:rPr>
          <w:rFonts w:ascii="Times New Roman" w:eastAsia="仿宋_GB2312" w:hAnsi="Times New Roman" w:hint="eastAsia"/>
          <w:sz w:val="36"/>
          <w:szCs w:val="36"/>
        </w:rPr>
        <w:t>）</w:t>
      </w:r>
      <w:r w:rsidRPr="007106BC">
        <w:rPr>
          <w:rFonts w:ascii="Times New Roman" w:eastAsia="仿宋_GB2312" w:hAnsi="Times New Roman" w:hint="eastAsia"/>
          <w:sz w:val="36"/>
          <w:szCs w:val="36"/>
        </w:rPr>
        <w:t>考试前</w:t>
      </w:r>
      <w:r w:rsidRPr="007106BC">
        <w:rPr>
          <w:rFonts w:ascii="Times New Roman" w:eastAsia="仿宋_GB2312" w:hAnsi="Times New Roman" w:hint="eastAsia"/>
          <w:sz w:val="36"/>
          <w:szCs w:val="36"/>
        </w:rPr>
        <w:t>14</w:t>
      </w:r>
      <w:r w:rsidRPr="007106BC">
        <w:rPr>
          <w:rFonts w:ascii="Times New Roman" w:eastAsia="仿宋_GB2312" w:hAnsi="Times New Roman" w:hint="eastAsia"/>
          <w:sz w:val="36"/>
          <w:szCs w:val="36"/>
        </w:rPr>
        <w:t>天内有国（境）外或国内中高风险地区、高风险场所旅居史，或者有新冠肺炎确诊病例、疑似病例、无症状感染者密切接触史，未能配合属地或有关卫生防疫部门完成隔离观察、健康管理或新冠病毒核酸检测等防疫措施的考生；</w:t>
      </w:r>
      <w:r w:rsidRPr="007106BC">
        <w:rPr>
          <w:rFonts w:ascii="Times New Roman" w:eastAsia="仿宋_GB2312" w:hAnsi="Times New Roman" w:hint="eastAsia"/>
          <w:sz w:val="36"/>
          <w:szCs w:val="36"/>
        </w:rPr>
        <w:t xml:space="preserve"> 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（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）</w:t>
      </w:r>
      <w:r w:rsidRPr="007106BC">
        <w:rPr>
          <w:rFonts w:ascii="Times New Roman" w:eastAsia="仿宋_GB2312" w:hAnsi="Times New Roman" w:hint="eastAsia"/>
          <w:sz w:val="36"/>
          <w:szCs w:val="36"/>
        </w:rPr>
        <w:t>因隔离、就诊或健康状况异常等原因导致防疫</w:t>
      </w:r>
      <w:proofErr w:type="gramStart"/>
      <w:r w:rsidRPr="007106BC">
        <w:rPr>
          <w:rFonts w:ascii="Times New Roman" w:eastAsia="仿宋_GB2312" w:hAnsi="Times New Roman" w:hint="eastAsia"/>
          <w:sz w:val="36"/>
          <w:szCs w:val="36"/>
        </w:rPr>
        <w:t>健康码非绿</w:t>
      </w:r>
      <w:proofErr w:type="gramEnd"/>
      <w:r w:rsidRPr="007106BC">
        <w:rPr>
          <w:rFonts w:ascii="Times New Roman" w:eastAsia="仿宋_GB2312" w:hAnsi="Times New Roman" w:hint="eastAsia"/>
          <w:sz w:val="36"/>
          <w:szCs w:val="36"/>
        </w:rPr>
        <w:t>码，虽考前有隔离期满、恢复健康等情形并已经取得且能够现场提供考试前</w:t>
      </w:r>
      <w:r>
        <w:rPr>
          <w:rFonts w:ascii="Times New Roman" w:eastAsia="仿宋_GB2312" w:hAnsi="Times New Roman" w:hint="eastAsia"/>
          <w:sz w:val="36"/>
          <w:szCs w:val="36"/>
        </w:rPr>
        <w:t>5</w:t>
      </w:r>
      <w:r w:rsidRPr="007106BC">
        <w:rPr>
          <w:rFonts w:ascii="Times New Roman" w:eastAsia="仿宋_GB2312" w:hAnsi="Times New Roman" w:hint="eastAsia"/>
          <w:sz w:val="36"/>
          <w:szCs w:val="36"/>
        </w:rPr>
        <w:t>天内新冠病毒核酸检测阴性证明等材料，但未及时</w:t>
      </w:r>
      <w:proofErr w:type="gramStart"/>
      <w:r w:rsidRPr="007106BC">
        <w:rPr>
          <w:rFonts w:ascii="Times New Roman" w:eastAsia="仿宋_GB2312" w:hAnsi="Times New Roman" w:hint="eastAsia"/>
          <w:sz w:val="36"/>
          <w:szCs w:val="36"/>
        </w:rPr>
        <w:t>转为绿码的</w:t>
      </w:r>
      <w:proofErr w:type="gramEnd"/>
      <w:r w:rsidRPr="007106BC">
        <w:rPr>
          <w:rFonts w:ascii="Times New Roman" w:eastAsia="仿宋_GB2312" w:hAnsi="Times New Roman" w:hint="eastAsia"/>
          <w:sz w:val="36"/>
          <w:szCs w:val="36"/>
        </w:rPr>
        <w:t>考生。</w:t>
      </w:r>
    </w:p>
    <w:p w:rsidR="00E934EB" w:rsidRPr="007106BC" w:rsidRDefault="00E934EB" w:rsidP="00E934EB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 w:hint="eastAsia"/>
          <w:sz w:val="36"/>
          <w:szCs w:val="36"/>
        </w:rPr>
        <w:t>5.</w:t>
      </w:r>
      <w:r w:rsidRPr="007106BC">
        <w:rPr>
          <w:rFonts w:ascii="Times New Roman" w:eastAsia="仿宋_GB2312" w:hAnsi="Times New Roman" w:hint="eastAsia"/>
          <w:sz w:val="36"/>
          <w:szCs w:val="36"/>
        </w:rPr>
        <w:t>考生应服从</w:t>
      </w:r>
      <w:r>
        <w:rPr>
          <w:rFonts w:ascii="Times New Roman" w:eastAsia="仿宋_GB2312" w:hAnsi="Times New Roman" w:hint="eastAsia"/>
          <w:sz w:val="36"/>
          <w:szCs w:val="36"/>
        </w:rPr>
        <w:t>面</w:t>
      </w:r>
      <w:r w:rsidRPr="007106BC">
        <w:rPr>
          <w:rFonts w:ascii="Times New Roman" w:eastAsia="仿宋_GB2312" w:hAnsi="Times New Roman" w:hint="eastAsia"/>
          <w:sz w:val="36"/>
          <w:szCs w:val="36"/>
        </w:rPr>
        <w:t>试现场防疫管理，并自备一次性医用口罩或无呼吸阀</w:t>
      </w:r>
      <w:r w:rsidRPr="007106BC">
        <w:rPr>
          <w:rFonts w:ascii="Times New Roman" w:eastAsia="仿宋_GB2312" w:hAnsi="Times New Roman" w:hint="eastAsia"/>
          <w:sz w:val="36"/>
          <w:szCs w:val="36"/>
        </w:rPr>
        <w:t>N95</w:t>
      </w:r>
      <w:r w:rsidRPr="007106BC">
        <w:rPr>
          <w:rFonts w:ascii="Times New Roman" w:eastAsia="仿宋_GB2312" w:hAnsi="Times New Roman" w:hint="eastAsia"/>
          <w:sz w:val="36"/>
          <w:szCs w:val="36"/>
        </w:rPr>
        <w:t>口罩，</w:t>
      </w:r>
      <w:r w:rsidRPr="00F32F0C">
        <w:rPr>
          <w:rFonts w:ascii="Times New Roman" w:eastAsia="仿宋_GB2312" w:hAnsi="Times New Roman" w:hint="eastAsia"/>
          <w:sz w:val="36"/>
          <w:szCs w:val="36"/>
        </w:rPr>
        <w:t>除面试环节需摘除口罩以外全程佩戴，</w:t>
      </w:r>
      <w:r w:rsidRPr="007106BC">
        <w:rPr>
          <w:rFonts w:ascii="Times New Roman" w:eastAsia="仿宋_GB2312" w:hAnsi="Times New Roman" w:hint="eastAsia"/>
          <w:sz w:val="36"/>
          <w:szCs w:val="36"/>
        </w:rPr>
        <w:t>做好个人防护。</w:t>
      </w:r>
      <w:r>
        <w:rPr>
          <w:rFonts w:ascii="Times New Roman" w:eastAsia="仿宋_GB2312" w:hAnsi="Times New Roman" w:hint="eastAsia"/>
          <w:sz w:val="36"/>
          <w:szCs w:val="36"/>
        </w:rPr>
        <w:t>面试现场</w:t>
      </w:r>
      <w:r w:rsidRPr="007106BC">
        <w:rPr>
          <w:rFonts w:ascii="Times New Roman" w:eastAsia="仿宋_GB2312" w:hAnsi="Times New Roman" w:hint="eastAsia"/>
          <w:sz w:val="36"/>
          <w:szCs w:val="36"/>
        </w:rPr>
        <w:t>内保持</w:t>
      </w:r>
      <w:r w:rsidRPr="007106BC">
        <w:rPr>
          <w:rFonts w:ascii="Times New Roman" w:eastAsia="仿宋_GB2312" w:hAnsi="Times New Roman" w:hint="eastAsia"/>
          <w:sz w:val="36"/>
          <w:szCs w:val="36"/>
        </w:rPr>
        <w:t>1</w:t>
      </w:r>
      <w:r>
        <w:rPr>
          <w:rFonts w:ascii="Times New Roman" w:eastAsia="仿宋_GB2312" w:hAnsi="Times New Roman" w:hint="eastAsia"/>
          <w:sz w:val="36"/>
          <w:szCs w:val="36"/>
        </w:rPr>
        <w:t>米以上的间隔距离</w:t>
      </w:r>
      <w:r w:rsidRPr="007106BC">
        <w:rPr>
          <w:rFonts w:ascii="Times New Roman" w:eastAsia="仿宋_GB2312" w:hAnsi="Times New Roman" w:hint="eastAsia"/>
          <w:sz w:val="36"/>
          <w:szCs w:val="36"/>
        </w:rPr>
        <w:t>。</w:t>
      </w:r>
    </w:p>
    <w:p w:rsidR="00A01073" w:rsidRPr="00E934EB" w:rsidRDefault="00A01073" w:rsidP="00A01073">
      <w:pPr>
        <w:spacing w:line="600" w:lineRule="exact"/>
        <w:ind w:firstLine="720"/>
        <w:rPr>
          <w:rFonts w:ascii="Times New Roman" w:eastAsia="仿宋_GB2312" w:hAnsi="Times New Roman"/>
          <w:sz w:val="36"/>
          <w:szCs w:val="36"/>
        </w:rPr>
      </w:pPr>
    </w:p>
    <w:p w:rsidR="00A01073" w:rsidRDefault="00A01073">
      <w:pPr>
        <w:widowControl/>
        <w:jc w:val="left"/>
        <w:rPr>
          <w:rFonts w:ascii="Times New Roman" w:eastAsia="仿宋_GB2312" w:hAnsi="Times New Roman"/>
          <w:sz w:val="36"/>
          <w:szCs w:val="36"/>
        </w:rPr>
      </w:pPr>
      <w:r>
        <w:rPr>
          <w:rFonts w:ascii="Times New Roman" w:eastAsia="仿宋_GB2312" w:hAnsi="Times New Roman"/>
          <w:sz w:val="36"/>
          <w:szCs w:val="36"/>
        </w:rPr>
        <w:br w:type="page"/>
      </w:r>
    </w:p>
    <w:p w:rsidR="00A01073" w:rsidRDefault="00A01073" w:rsidP="00A01073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E934EB" w:rsidRPr="000B1C33" w:rsidRDefault="00E934EB" w:rsidP="00E934EB">
      <w:pPr>
        <w:spacing w:line="500" w:lineRule="exact"/>
        <w:jc w:val="center"/>
        <w:rPr>
          <w:rFonts w:ascii="Times New Roman" w:eastAsia="方正小标宋简体" w:hAnsi="Times New Roman" w:cs="Times New Roman"/>
          <w:sz w:val="44"/>
        </w:rPr>
      </w:pPr>
      <w:r w:rsidRPr="000B1C33">
        <w:rPr>
          <w:rFonts w:ascii="Times New Roman" w:eastAsia="方正小标宋简体" w:hAnsi="Times New Roman" w:cs="Times New Roman"/>
          <w:sz w:val="44"/>
          <w:szCs w:val="44"/>
        </w:rPr>
        <w:t>北京市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2021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年度定向选调和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优培计划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0B1C33">
        <w:rPr>
          <w:rFonts w:ascii="Times New Roman" w:eastAsia="方正小标宋简体" w:hAnsi="Times New Roman" w:cs="Times New Roman"/>
          <w:sz w:val="44"/>
          <w:szCs w:val="44"/>
        </w:rPr>
        <w:t>招聘应届优秀大学毕业生</w:t>
      </w:r>
      <w:r>
        <w:rPr>
          <w:rFonts w:ascii="Times New Roman" w:eastAsia="方正小标宋简体" w:hAnsi="Times New Roman" w:cs="Times New Roman" w:hint="eastAsia"/>
          <w:sz w:val="44"/>
        </w:rPr>
        <w:t>面试</w:t>
      </w:r>
      <w:r w:rsidRPr="000B1C33">
        <w:rPr>
          <w:rFonts w:ascii="Times New Roman" w:eastAsia="方正小标宋简体" w:hAnsi="Times New Roman" w:cs="Times New Roman"/>
          <w:sz w:val="44"/>
        </w:rPr>
        <w:t>新冠肺炎疫情防控承诺书</w:t>
      </w:r>
    </w:p>
    <w:p w:rsidR="00E934EB" w:rsidRPr="000B1C33" w:rsidRDefault="00E934EB" w:rsidP="00E934EB">
      <w:pPr>
        <w:spacing w:line="500" w:lineRule="exact"/>
        <w:jc w:val="center"/>
        <w:rPr>
          <w:rFonts w:ascii="Times New Roman" w:eastAsia="方正小标宋简体" w:hAnsi="Times New Roman" w:cs="Times New Roman"/>
          <w:bCs/>
          <w:sz w:val="44"/>
        </w:rPr>
      </w:pP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0B1C33">
        <w:rPr>
          <w:rFonts w:ascii="Times New Roman" w:eastAsia="仿宋_GB2312" w:hAnsi="仿宋_GB2312" w:cs="Times New Roman"/>
          <w:sz w:val="32"/>
        </w:rPr>
        <w:t>一、本人承诺身体健康，未处于</w:t>
      </w:r>
      <w:r w:rsidRPr="000B1C33">
        <w:rPr>
          <w:rFonts w:ascii="Times New Roman" w:eastAsia="仿宋_GB2312" w:hAnsi="Times New Roman" w:cs="Times New Roman"/>
          <w:sz w:val="32"/>
        </w:rPr>
        <w:t>“</w:t>
      </w:r>
      <w:r w:rsidRPr="000B1C33">
        <w:rPr>
          <w:rFonts w:ascii="Times New Roman" w:eastAsia="仿宋_GB2312" w:hAnsi="仿宋_GB2312" w:cs="Times New Roman"/>
          <w:sz w:val="32"/>
        </w:rPr>
        <w:t>居家观察</w:t>
      </w:r>
      <w:r w:rsidRPr="000B1C33">
        <w:rPr>
          <w:rFonts w:ascii="Times New Roman" w:eastAsia="仿宋_GB2312" w:hAnsi="Times New Roman" w:cs="Times New Roman"/>
          <w:sz w:val="32"/>
        </w:rPr>
        <w:t>”</w:t>
      </w:r>
      <w:r w:rsidRPr="000B1C33">
        <w:rPr>
          <w:rFonts w:ascii="Times New Roman" w:eastAsia="仿宋_GB2312" w:hAnsi="仿宋_GB2312" w:cs="Times New Roman"/>
          <w:sz w:val="32"/>
        </w:rPr>
        <w:t>或</w:t>
      </w:r>
      <w:r w:rsidRPr="000B1C33">
        <w:rPr>
          <w:rFonts w:ascii="Times New Roman" w:eastAsia="仿宋_GB2312" w:hAnsi="Times New Roman" w:cs="Times New Roman"/>
          <w:sz w:val="32"/>
        </w:rPr>
        <w:t>“</w:t>
      </w:r>
      <w:r w:rsidRPr="000B1C33">
        <w:rPr>
          <w:rFonts w:ascii="Times New Roman" w:eastAsia="仿宋_GB2312" w:hAnsi="仿宋_GB2312" w:cs="Times New Roman"/>
          <w:sz w:val="32"/>
        </w:rPr>
        <w:t>居住小区封闭管理</w:t>
      </w:r>
      <w:r w:rsidRPr="000B1C33">
        <w:rPr>
          <w:rFonts w:ascii="Times New Roman" w:eastAsia="仿宋_GB2312" w:hAnsi="Times New Roman" w:cs="Times New Roman"/>
          <w:sz w:val="32"/>
        </w:rPr>
        <w:t>”</w:t>
      </w:r>
      <w:bookmarkStart w:id="0" w:name="_GoBack"/>
      <w:bookmarkEnd w:id="0"/>
      <w:r w:rsidRPr="000B1C33">
        <w:rPr>
          <w:rFonts w:ascii="Times New Roman" w:eastAsia="仿宋_GB2312" w:hAnsi="Times New Roman" w:cs="Times New Roman"/>
          <w:sz w:val="32"/>
        </w:rPr>
        <w:t>“</w:t>
      </w:r>
      <w:r w:rsidRPr="000B1C33">
        <w:rPr>
          <w:rFonts w:ascii="Times New Roman" w:eastAsia="仿宋_GB2312" w:hAnsi="仿宋_GB2312" w:cs="Times New Roman"/>
          <w:sz w:val="32"/>
        </w:rPr>
        <w:t>集中医学观察</w:t>
      </w:r>
      <w:r w:rsidRPr="000B1C33">
        <w:rPr>
          <w:rFonts w:ascii="Times New Roman" w:eastAsia="仿宋_GB2312" w:hAnsi="Times New Roman" w:cs="Times New Roman"/>
          <w:sz w:val="32"/>
        </w:rPr>
        <w:t>”</w:t>
      </w:r>
      <w:r w:rsidRPr="000B1C33">
        <w:rPr>
          <w:rFonts w:ascii="Times New Roman" w:eastAsia="仿宋_GB2312" w:hAnsi="仿宋_GB2312" w:cs="Times New Roman"/>
          <w:sz w:val="32"/>
        </w:rPr>
        <w:t>。</w:t>
      </w: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  <w:r w:rsidRPr="000B1C33">
        <w:rPr>
          <w:rFonts w:ascii="Times New Roman" w:eastAsia="仿宋_GB2312" w:hAnsi="仿宋_GB2312" w:cs="Times New Roman"/>
          <w:sz w:val="32"/>
        </w:rPr>
        <w:t>二、本人承诺考前</w:t>
      </w:r>
      <w:r w:rsidRPr="000B1C33">
        <w:rPr>
          <w:rFonts w:ascii="Times New Roman" w:eastAsia="仿宋_GB2312" w:hAnsi="Times New Roman" w:cs="Times New Roman"/>
          <w:sz w:val="32"/>
        </w:rPr>
        <w:t>14</w:t>
      </w:r>
      <w:r w:rsidRPr="000B1C33">
        <w:rPr>
          <w:rFonts w:ascii="Times New Roman" w:eastAsia="仿宋_GB2312" w:hAnsi="仿宋_GB2312" w:cs="Times New Roman"/>
          <w:sz w:val="32"/>
        </w:rPr>
        <w:t>日内无发热、干咳、乏力、咽痛、鼻塞、流涕、肌痛、腹泻等相关症状。</w:t>
      </w:r>
    </w:p>
    <w:p w:rsidR="00E934EB" w:rsidRPr="00FD3215" w:rsidRDefault="00E934EB" w:rsidP="00E934EB">
      <w:pPr>
        <w:tabs>
          <w:tab w:val="left" w:pos="5669"/>
        </w:tabs>
        <w:snapToGrid w:val="0"/>
        <w:spacing w:line="500" w:lineRule="exact"/>
        <w:ind w:firstLineChars="200" w:firstLine="640"/>
        <w:rPr>
          <w:rFonts w:ascii="Times New Roman" w:eastAsia="仿宋_GB2312" w:hAnsi="仿宋_GB2312" w:cs="Times New Roman"/>
          <w:sz w:val="32"/>
        </w:rPr>
      </w:pPr>
      <w:r w:rsidRPr="000B1C33">
        <w:rPr>
          <w:rFonts w:ascii="Times New Roman" w:eastAsia="仿宋_GB2312" w:hAnsi="仿宋_GB2312" w:cs="Times New Roman"/>
          <w:sz w:val="32"/>
        </w:rPr>
        <w:t>三、本人承诺考试当天进入考点时</w:t>
      </w:r>
      <w:r>
        <w:rPr>
          <w:rFonts w:ascii="Times New Roman" w:eastAsia="仿宋_GB2312" w:hAnsi="仿宋_GB2312" w:cs="Times New Roman" w:hint="eastAsia"/>
          <w:sz w:val="32"/>
        </w:rPr>
        <w:t>须</w:t>
      </w:r>
      <w:r w:rsidRPr="000B1C33">
        <w:rPr>
          <w:rFonts w:ascii="Times New Roman" w:eastAsia="仿宋_GB2312" w:hAnsi="仿宋_GB2312" w:cs="Times New Roman"/>
          <w:sz w:val="32"/>
        </w:rPr>
        <w:t>出示</w:t>
      </w:r>
      <w:r w:rsidRPr="00FD3215">
        <w:rPr>
          <w:rFonts w:ascii="Times New Roman" w:eastAsia="仿宋_GB2312" w:hAnsi="仿宋_GB2312" w:cs="Times New Roman" w:hint="eastAsia"/>
          <w:sz w:val="32"/>
        </w:rPr>
        <w:t>5</w:t>
      </w:r>
      <w:r w:rsidRPr="00FD3215">
        <w:rPr>
          <w:rFonts w:ascii="Times New Roman" w:eastAsia="仿宋_GB2312" w:hAnsi="仿宋_GB2312" w:cs="Times New Roman" w:hint="eastAsia"/>
          <w:sz w:val="32"/>
        </w:rPr>
        <w:t>日内核酸检测阴性证明材料，</w:t>
      </w:r>
      <w:r w:rsidRPr="000B1C33">
        <w:rPr>
          <w:rFonts w:ascii="Times New Roman" w:eastAsia="仿宋_GB2312" w:hAnsi="仿宋_GB2312" w:cs="Times New Roman"/>
          <w:sz w:val="32"/>
        </w:rPr>
        <w:t>主动配合测量体温</w:t>
      </w:r>
      <w:r>
        <w:rPr>
          <w:rFonts w:ascii="Times New Roman" w:eastAsia="仿宋_GB2312" w:hAnsi="仿宋_GB2312" w:cs="Times New Roman" w:hint="eastAsia"/>
          <w:sz w:val="32"/>
        </w:rPr>
        <w:t>、</w:t>
      </w:r>
      <w:r w:rsidRPr="00FD3215">
        <w:rPr>
          <w:rFonts w:ascii="Times New Roman" w:eastAsia="仿宋_GB2312" w:hAnsi="仿宋_GB2312" w:cs="Times New Roman" w:hint="eastAsia"/>
          <w:sz w:val="32"/>
        </w:rPr>
        <w:t>查验</w:t>
      </w:r>
      <w:proofErr w:type="gramStart"/>
      <w:r w:rsidRPr="00FD3215">
        <w:rPr>
          <w:rFonts w:ascii="Times New Roman" w:eastAsia="仿宋_GB2312" w:hAnsi="仿宋_GB2312" w:cs="Times New Roman" w:hint="eastAsia"/>
          <w:sz w:val="32"/>
        </w:rPr>
        <w:t>健康宝</w:t>
      </w:r>
      <w:proofErr w:type="gramEnd"/>
      <w:r w:rsidRPr="00FD3215">
        <w:rPr>
          <w:rFonts w:ascii="Times New Roman" w:eastAsia="仿宋_GB2312" w:hAnsi="仿宋_GB2312" w:cs="Times New Roman" w:hint="eastAsia"/>
          <w:sz w:val="32"/>
        </w:rPr>
        <w:t>和大数据行程卡</w:t>
      </w:r>
      <w:r w:rsidRPr="000B1C33">
        <w:rPr>
          <w:rFonts w:ascii="Times New Roman" w:eastAsia="仿宋_GB2312" w:hAnsi="仿宋_GB2312" w:cs="Times New Roman"/>
          <w:sz w:val="32"/>
        </w:rPr>
        <w:t>。</w:t>
      </w:r>
    </w:p>
    <w:p w:rsidR="00E934EB" w:rsidRDefault="00E934EB" w:rsidP="00E934EB">
      <w:pPr>
        <w:tabs>
          <w:tab w:val="left" w:pos="5669"/>
        </w:tabs>
        <w:snapToGrid w:val="0"/>
        <w:spacing w:line="500" w:lineRule="exact"/>
        <w:ind w:firstLineChars="200" w:firstLine="640"/>
        <w:rPr>
          <w:rFonts w:ascii="Times New Roman" w:eastAsia="仿宋_GB2312" w:hAnsi="仿宋_GB2312" w:cs="Times New Roman"/>
          <w:sz w:val="32"/>
        </w:rPr>
      </w:pPr>
      <w:r w:rsidRPr="000B1C33">
        <w:rPr>
          <w:rFonts w:ascii="Times New Roman" w:eastAsia="仿宋_GB2312" w:hAnsi="仿宋_GB2312" w:cs="Times New Roman"/>
          <w:sz w:val="32"/>
        </w:rPr>
        <w:t>四、本人承诺自备一次性医用口罩或无呼吸阀的</w:t>
      </w:r>
      <w:r w:rsidRPr="000B1C33">
        <w:rPr>
          <w:rFonts w:ascii="Times New Roman" w:eastAsia="仿宋_GB2312" w:hAnsi="Times New Roman" w:cs="Times New Roman"/>
          <w:sz w:val="32"/>
        </w:rPr>
        <w:t>N95</w:t>
      </w:r>
      <w:r w:rsidRPr="000B1C33">
        <w:rPr>
          <w:rFonts w:ascii="Times New Roman" w:eastAsia="仿宋_GB2312" w:hAnsi="仿宋_GB2312" w:cs="Times New Roman"/>
          <w:sz w:val="32"/>
        </w:rPr>
        <w:t>口罩，除</w:t>
      </w:r>
      <w:r>
        <w:rPr>
          <w:rFonts w:ascii="Times New Roman" w:eastAsia="仿宋_GB2312" w:hAnsi="仿宋_GB2312" w:cs="Times New Roman" w:hint="eastAsia"/>
          <w:sz w:val="32"/>
        </w:rPr>
        <w:t>面试</w:t>
      </w:r>
      <w:r w:rsidRPr="000B1C33">
        <w:rPr>
          <w:rFonts w:ascii="Times New Roman" w:eastAsia="仿宋_GB2312" w:hAnsi="仿宋_GB2312" w:cs="Times New Roman"/>
          <w:sz w:val="32"/>
        </w:rPr>
        <w:t>环节需摘除口罩以外全程佩戴，做好个人防护</w:t>
      </w:r>
      <w:r>
        <w:rPr>
          <w:rFonts w:ascii="Times New Roman" w:eastAsia="仿宋_GB2312" w:hAnsi="仿宋_GB2312" w:cs="Times New Roman" w:hint="eastAsia"/>
          <w:sz w:val="32"/>
        </w:rPr>
        <w:t>，</w:t>
      </w:r>
      <w:r w:rsidRPr="000B1C33">
        <w:rPr>
          <w:rFonts w:ascii="Times New Roman" w:eastAsia="仿宋_GB2312" w:hAnsi="仿宋_GB2312" w:cs="Times New Roman"/>
          <w:sz w:val="32"/>
        </w:rPr>
        <w:t>考</w:t>
      </w:r>
      <w:r>
        <w:rPr>
          <w:rFonts w:ascii="Times New Roman" w:eastAsia="仿宋_GB2312" w:hAnsi="仿宋_GB2312" w:cs="Times New Roman" w:hint="eastAsia"/>
          <w:sz w:val="32"/>
        </w:rPr>
        <w:t>场</w:t>
      </w:r>
      <w:r w:rsidRPr="000B1C33">
        <w:rPr>
          <w:rFonts w:ascii="Times New Roman" w:eastAsia="仿宋_GB2312" w:hAnsi="仿宋_GB2312" w:cs="Times New Roman"/>
          <w:sz w:val="32"/>
        </w:rPr>
        <w:t>内保持</w:t>
      </w:r>
      <w:r w:rsidRPr="000B1C33">
        <w:rPr>
          <w:rFonts w:ascii="Times New Roman" w:eastAsia="仿宋_GB2312" w:hAnsi="Times New Roman" w:cs="Times New Roman"/>
          <w:sz w:val="32"/>
        </w:rPr>
        <w:t>1</w:t>
      </w:r>
      <w:r w:rsidRPr="000B1C33">
        <w:rPr>
          <w:rFonts w:ascii="Times New Roman" w:eastAsia="仿宋_GB2312" w:hAnsi="仿宋_GB2312" w:cs="Times New Roman"/>
          <w:sz w:val="32"/>
        </w:rPr>
        <w:t>米以上的间隔距离。</w:t>
      </w: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firstLineChars="200" w:firstLine="640"/>
        <w:rPr>
          <w:rFonts w:ascii="Times New Roman" w:eastAsia="仿宋_GB2312" w:hAnsi="Times New Roman" w:cs="Times New Roman"/>
          <w:sz w:val="32"/>
        </w:rPr>
      </w:pP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firstLine="636"/>
        <w:rPr>
          <w:rFonts w:ascii="Times New Roman" w:eastAsia="楷体_GB2312" w:hAnsi="Times New Roman" w:cs="Times New Roman"/>
          <w:b/>
          <w:sz w:val="32"/>
        </w:rPr>
      </w:pPr>
      <w:r w:rsidRPr="000B1C33">
        <w:rPr>
          <w:rFonts w:ascii="Times New Roman" w:eastAsia="楷体_GB2312" w:hAnsi="Times New Roman" w:cs="Times New Roman"/>
          <w:b/>
          <w:sz w:val="32"/>
        </w:rPr>
        <w:t>本人已认真阅读</w:t>
      </w:r>
      <w:r>
        <w:rPr>
          <w:rFonts w:ascii="Times New Roman" w:eastAsia="楷体_GB2312" w:hAnsi="Times New Roman" w:cs="Times New Roman" w:hint="eastAsia"/>
          <w:b/>
          <w:sz w:val="32"/>
        </w:rPr>
        <w:t>相关面试公告和</w:t>
      </w:r>
      <w:proofErr w:type="gramStart"/>
      <w:r>
        <w:rPr>
          <w:rFonts w:ascii="Times New Roman" w:eastAsia="楷体_GB2312" w:hAnsi="Times New Roman" w:cs="Times New Roman" w:hint="eastAsia"/>
          <w:b/>
          <w:sz w:val="32"/>
        </w:rPr>
        <w:t>本承诺</w:t>
      </w:r>
      <w:proofErr w:type="gramEnd"/>
      <w:r>
        <w:rPr>
          <w:rFonts w:ascii="Times New Roman" w:eastAsia="楷体_GB2312" w:hAnsi="Times New Roman" w:cs="Times New Roman" w:hint="eastAsia"/>
          <w:b/>
          <w:sz w:val="32"/>
        </w:rPr>
        <w:t>书</w:t>
      </w:r>
      <w:r w:rsidRPr="000B1C33">
        <w:rPr>
          <w:rFonts w:ascii="Times New Roman" w:eastAsia="楷体_GB2312" w:hAnsi="Times New Roman" w:cs="Times New Roman"/>
          <w:b/>
          <w:sz w:val="32"/>
        </w:rPr>
        <w:t>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</w:t>
      </w:r>
      <w:r w:rsidRPr="000B1C33">
        <w:rPr>
          <w:rFonts w:ascii="Times New Roman" w:eastAsia="楷体_GB2312" w:hAnsi="Times New Roman" w:cs="Times New Roman"/>
          <w:b/>
          <w:sz w:val="32"/>
        </w:rPr>
        <w:t>”</w:t>
      </w: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firstLine="636"/>
        <w:rPr>
          <w:rFonts w:ascii="Times New Roman" w:eastAsia="仿宋_GB2312" w:hAnsi="Times New Roman" w:cs="Times New Roman"/>
          <w:b/>
          <w:sz w:val="32"/>
        </w:rPr>
      </w:pPr>
      <w:r w:rsidRPr="000B1C33">
        <w:rPr>
          <w:rFonts w:ascii="Times New Roman" w:eastAsia="仿宋_GB2312" w:hAnsi="Times New Roman" w:cs="Times New Roman"/>
          <w:b/>
          <w:sz w:val="32"/>
        </w:rPr>
        <w:t xml:space="preserve">                   </w:t>
      </w:r>
    </w:p>
    <w:p w:rsidR="00E934EB" w:rsidRPr="000B1C33" w:rsidRDefault="00E934EB" w:rsidP="00E934EB">
      <w:pPr>
        <w:tabs>
          <w:tab w:val="left" w:pos="5669"/>
        </w:tabs>
        <w:snapToGrid w:val="0"/>
        <w:spacing w:line="500" w:lineRule="exact"/>
        <w:ind w:right="640"/>
        <w:rPr>
          <w:rFonts w:ascii="Times New Roman" w:eastAsia="仿宋_GB2312" w:hAnsi="Times New Roman" w:cs="Times New Roman"/>
          <w:sz w:val="32"/>
        </w:rPr>
      </w:pPr>
      <w:r w:rsidRPr="000B1C33">
        <w:rPr>
          <w:rFonts w:ascii="Times New Roman" w:eastAsia="仿宋_GB2312" w:hAnsi="Times New Roman" w:cs="Times New Roman"/>
          <w:b/>
          <w:sz w:val="32"/>
        </w:rPr>
        <w:t xml:space="preserve">                            </w:t>
      </w:r>
      <w:r w:rsidRPr="000B1C33">
        <w:rPr>
          <w:rFonts w:ascii="Times New Roman" w:eastAsia="仿宋_GB2312" w:hAnsi="Times New Roman" w:cs="Times New Roman"/>
          <w:sz w:val="32"/>
        </w:rPr>
        <w:t xml:space="preserve">    </w:t>
      </w:r>
      <w:r w:rsidRPr="000B1C33">
        <w:rPr>
          <w:rFonts w:ascii="Times New Roman" w:eastAsia="仿宋_GB2312" w:hAnsi="仿宋_GB2312" w:cs="Times New Roman"/>
          <w:sz w:val="32"/>
        </w:rPr>
        <w:t>承诺人签字：</w:t>
      </w:r>
    </w:p>
    <w:p w:rsidR="00E934EB" w:rsidRPr="000B1C33" w:rsidRDefault="00E934EB" w:rsidP="00E934EB">
      <w:pPr>
        <w:rPr>
          <w:rFonts w:ascii="Times New Roman" w:hAnsi="Times New Roman" w:cs="Times New Roman"/>
        </w:rPr>
      </w:pPr>
      <w:r w:rsidRPr="000B1C33">
        <w:rPr>
          <w:rFonts w:ascii="Times New Roman" w:eastAsia="仿宋_GB2312" w:hAnsi="Times New Roman" w:cs="Times New Roman"/>
          <w:sz w:val="32"/>
        </w:rPr>
        <w:t xml:space="preserve">                                2020</w:t>
      </w:r>
      <w:r w:rsidRPr="000B1C33">
        <w:rPr>
          <w:rFonts w:ascii="Times New Roman" w:eastAsia="仿宋_GB2312" w:hAnsi="仿宋_GB2312" w:cs="Times New Roman"/>
          <w:sz w:val="32"/>
        </w:rPr>
        <w:t>年</w:t>
      </w:r>
      <w:r w:rsidRPr="000B1C33">
        <w:rPr>
          <w:rFonts w:ascii="Times New Roman" w:eastAsia="仿宋_GB2312" w:hAnsi="Times New Roman" w:cs="Times New Roman"/>
          <w:sz w:val="32"/>
        </w:rPr>
        <w:t xml:space="preserve">   </w:t>
      </w:r>
      <w:r w:rsidRPr="000B1C33">
        <w:rPr>
          <w:rFonts w:ascii="Times New Roman" w:eastAsia="仿宋_GB2312" w:hAnsi="仿宋_GB2312" w:cs="Times New Roman"/>
          <w:sz w:val="32"/>
        </w:rPr>
        <w:t>月</w:t>
      </w:r>
      <w:r w:rsidRPr="000B1C33">
        <w:rPr>
          <w:rFonts w:ascii="Times New Roman" w:eastAsia="仿宋_GB2312" w:hAnsi="Times New Roman" w:cs="Times New Roman"/>
          <w:sz w:val="32"/>
        </w:rPr>
        <w:t xml:space="preserve">   </w:t>
      </w:r>
      <w:r w:rsidRPr="000B1C33">
        <w:rPr>
          <w:rFonts w:ascii="Times New Roman" w:eastAsia="仿宋_GB2312" w:hAnsi="仿宋_GB2312" w:cs="Times New Roman"/>
          <w:sz w:val="32"/>
        </w:rPr>
        <w:t>日</w:t>
      </w:r>
    </w:p>
    <w:p w:rsidR="00B23F9F" w:rsidRPr="00B23F9F" w:rsidRDefault="00B23F9F" w:rsidP="00A01073">
      <w:pPr>
        <w:spacing w:line="600" w:lineRule="exact"/>
        <w:ind w:firstLine="720"/>
        <w:rPr>
          <w:rFonts w:ascii="黑体" w:eastAsia="黑体" w:hAnsi="黑体" w:cs="Times New Roman"/>
          <w:sz w:val="32"/>
          <w:szCs w:val="32"/>
        </w:rPr>
      </w:pPr>
    </w:p>
    <w:sectPr w:rsidR="00B23F9F" w:rsidRPr="00B23F9F" w:rsidSect="00E74F16">
      <w:footerReference w:type="default" r:id="rId9"/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515" w:rsidRDefault="00DC0515" w:rsidP="00ED13DD">
      <w:r>
        <w:separator/>
      </w:r>
    </w:p>
  </w:endnote>
  <w:endnote w:type="continuationSeparator" w:id="0">
    <w:p w:rsidR="00DC0515" w:rsidRDefault="00DC0515" w:rsidP="00ED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220415"/>
      <w:docPartObj>
        <w:docPartGallery w:val="Page Numbers (Bottom of Page)"/>
        <w:docPartUnique/>
      </w:docPartObj>
    </w:sdtPr>
    <w:sdtEndPr/>
    <w:sdtContent>
      <w:p w:rsidR="00E74F16" w:rsidRDefault="00BA03E2">
        <w:pPr>
          <w:pStyle w:val="a6"/>
          <w:jc w:val="center"/>
        </w:pPr>
        <w:r w:rsidRPr="00E74F16">
          <w:rPr>
            <w:rFonts w:ascii="Times New Roman" w:hAnsi="Times New Roman" w:cs="Times New Roman"/>
            <w:sz w:val="24"/>
          </w:rPr>
          <w:fldChar w:fldCharType="begin"/>
        </w:r>
        <w:r w:rsidR="00E74F16" w:rsidRPr="00E74F1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74F16">
          <w:rPr>
            <w:rFonts w:ascii="Times New Roman" w:hAnsi="Times New Roman" w:cs="Times New Roman"/>
            <w:sz w:val="24"/>
          </w:rPr>
          <w:fldChar w:fldCharType="separate"/>
        </w:r>
        <w:r w:rsidR="000B0B6A" w:rsidRPr="000B0B6A">
          <w:rPr>
            <w:rFonts w:ascii="Times New Roman" w:hAnsi="Times New Roman" w:cs="Times New Roman"/>
            <w:noProof/>
            <w:sz w:val="24"/>
            <w:lang w:val="zh-CN"/>
          </w:rPr>
          <w:t>2</w:t>
        </w:r>
        <w:r w:rsidRPr="00E74F16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74F16" w:rsidRDefault="00E74F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515" w:rsidRDefault="00DC0515" w:rsidP="00ED13DD">
      <w:r>
        <w:separator/>
      </w:r>
    </w:p>
  </w:footnote>
  <w:footnote w:type="continuationSeparator" w:id="0">
    <w:p w:rsidR="00DC0515" w:rsidRDefault="00DC0515" w:rsidP="00ED1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47DEC"/>
    <w:multiLevelType w:val="singleLevel"/>
    <w:tmpl w:val="5EC47DEC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EC48037"/>
    <w:multiLevelType w:val="singleLevel"/>
    <w:tmpl w:val="5EC4803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37"/>
    <w:rsid w:val="00020E02"/>
    <w:rsid w:val="000327A2"/>
    <w:rsid w:val="00041041"/>
    <w:rsid w:val="00051AF3"/>
    <w:rsid w:val="0006014A"/>
    <w:rsid w:val="00067389"/>
    <w:rsid w:val="00092269"/>
    <w:rsid w:val="000B0B6A"/>
    <w:rsid w:val="000C54F4"/>
    <w:rsid w:val="000D776E"/>
    <w:rsid w:val="000F764B"/>
    <w:rsid w:val="001067BD"/>
    <w:rsid w:val="0013062F"/>
    <w:rsid w:val="00130C0A"/>
    <w:rsid w:val="00131C73"/>
    <w:rsid w:val="00154CB6"/>
    <w:rsid w:val="00173EFA"/>
    <w:rsid w:val="001808AA"/>
    <w:rsid w:val="00184044"/>
    <w:rsid w:val="001A6EB4"/>
    <w:rsid w:val="001C2AEA"/>
    <w:rsid w:val="001C6699"/>
    <w:rsid w:val="001F0E37"/>
    <w:rsid w:val="001F23BF"/>
    <w:rsid w:val="001F37F5"/>
    <w:rsid w:val="001F5597"/>
    <w:rsid w:val="001F68DE"/>
    <w:rsid w:val="00206757"/>
    <w:rsid w:val="00211AF8"/>
    <w:rsid w:val="002138EB"/>
    <w:rsid w:val="0021782F"/>
    <w:rsid w:val="00223EC4"/>
    <w:rsid w:val="0022670F"/>
    <w:rsid w:val="00242959"/>
    <w:rsid w:val="00245549"/>
    <w:rsid w:val="002653D0"/>
    <w:rsid w:val="00267DA5"/>
    <w:rsid w:val="00280C2F"/>
    <w:rsid w:val="002919CD"/>
    <w:rsid w:val="002C4A62"/>
    <w:rsid w:val="002E37AE"/>
    <w:rsid w:val="002F7718"/>
    <w:rsid w:val="002F79CE"/>
    <w:rsid w:val="003213F5"/>
    <w:rsid w:val="00325B96"/>
    <w:rsid w:val="0033277C"/>
    <w:rsid w:val="00371585"/>
    <w:rsid w:val="00384C59"/>
    <w:rsid w:val="003A3A0D"/>
    <w:rsid w:val="003B4980"/>
    <w:rsid w:val="003C3BDF"/>
    <w:rsid w:val="003D4918"/>
    <w:rsid w:val="003E2601"/>
    <w:rsid w:val="004043FB"/>
    <w:rsid w:val="00421FB6"/>
    <w:rsid w:val="0043310C"/>
    <w:rsid w:val="0043425C"/>
    <w:rsid w:val="00436FCB"/>
    <w:rsid w:val="00465AB5"/>
    <w:rsid w:val="004718A5"/>
    <w:rsid w:val="00481AA7"/>
    <w:rsid w:val="004A0018"/>
    <w:rsid w:val="004A1C89"/>
    <w:rsid w:val="004C3400"/>
    <w:rsid w:val="004C69F3"/>
    <w:rsid w:val="005367C1"/>
    <w:rsid w:val="005550AA"/>
    <w:rsid w:val="0055618B"/>
    <w:rsid w:val="00560F81"/>
    <w:rsid w:val="00596B81"/>
    <w:rsid w:val="005A7B59"/>
    <w:rsid w:val="005D2EC2"/>
    <w:rsid w:val="005E7713"/>
    <w:rsid w:val="00602740"/>
    <w:rsid w:val="00603DC7"/>
    <w:rsid w:val="0060680A"/>
    <w:rsid w:val="00621F02"/>
    <w:rsid w:val="00632C81"/>
    <w:rsid w:val="006517A5"/>
    <w:rsid w:val="00661BB0"/>
    <w:rsid w:val="006703B6"/>
    <w:rsid w:val="00680449"/>
    <w:rsid w:val="00683493"/>
    <w:rsid w:val="006849DC"/>
    <w:rsid w:val="00685471"/>
    <w:rsid w:val="0068622B"/>
    <w:rsid w:val="00691C2F"/>
    <w:rsid w:val="00693268"/>
    <w:rsid w:val="006B4220"/>
    <w:rsid w:val="006E6713"/>
    <w:rsid w:val="006F26A4"/>
    <w:rsid w:val="0071663B"/>
    <w:rsid w:val="0072406B"/>
    <w:rsid w:val="007348C2"/>
    <w:rsid w:val="0074729B"/>
    <w:rsid w:val="007618FB"/>
    <w:rsid w:val="00785673"/>
    <w:rsid w:val="00791ADF"/>
    <w:rsid w:val="007B2C5F"/>
    <w:rsid w:val="007B5A21"/>
    <w:rsid w:val="007C2FCD"/>
    <w:rsid w:val="007D7377"/>
    <w:rsid w:val="00825D27"/>
    <w:rsid w:val="00861829"/>
    <w:rsid w:val="0086374C"/>
    <w:rsid w:val="00886807"/>
    <w:rsid w:val="00891B66"/>
    <w:rsid w:val="00895B7F"/>
    <w:rsid w:val="008B195D"/>
    <w:rsid w:val="008C5450"/>
    <w:rsid w:val="008D2A90"/>
    <w:rsid w:val="008D714F"/>
    <w:rsid w:val="008F4A4B"/>
    <w:rsid w:val="00901A1E"/>
    <w:rsid w:val="00935C17"/>
    <w:rsid w:val="0094561C"/>
    <w:rsid w:val="0095091B"/>
    <w:rsid w:val="00950DD0"/>
    <w:rsid w:val="00974DF2"/>
    <w:rsid w:val="00976328"/>
    <w:rsid w:val="0098683C"/>
    <w:rsid w:val="00992EC4"/>
    <w:rsid w:val="009A3556"/>
    <w:rsid w:val="009A5F3B"/>
    <w:rsid w:val="009C7F9D"/>
    <w:rsid w:val="009D2B1E"/>
    <w:rsid w:val="009D4E44"/>
    <w:rsid w:val="009E5DEB"/>
    <w:rsid w:val="009F1BF7"/>
    <w:rsid w:val="00A01073"/>
    <w:rsid w:val="00A037B0"/>
    <w:rsid w:val="00A44118"/>
    <w:rsid w:val="00A4665C"/>
    <w:rsid w:val="00A47236"/>
    <w:rsid w:val="00A77AAC"/>
    <w:rsid w:val="00A96F1F"/>
    <w:rsid w:val="00AC39E4"/>
    <w:rsid w:val="00AC79DE"/>
    <w:rsid w:val="00AC7ECF"/>
    <w:rsid w:val="00AF0657"/>
    <w:rsid w:val="00B04FE4"/>
    <w:rsid w:val="00B1653B"/>
    <w:rsid w:val="00B22CB5"/>
    <w:rsid w:val="00B23F9F"/>
    <w:rsid w:val="00B24C04"/>
    <w:rsid w:val="00B255D1"/>
    <w:rsid w:val="00B402AD"/>
    <w:rsid w:val="00B40914"/>
    <w:rsid w:val="00B7791D"/>
    <w:rsid w:val="00B86B03"/>
    <w:rsid w:val="00BA03E2"/>
    <w:rsid w:val="00BA0743"/>
    <w:rsid w:val="00BB3B6F"/>
    <w:rsid w:val="00BB6A82"/>
    <w:rsid w:val="00BD0858"/>
    <w:rsid w:val="00BE7E86"/>
    <w:rsid w:val="00BF3B75"/>
    <w:rsid w:val="00BF71C8"/>
    <w:rsid w:val="00C04429"/>
    <w:rsid w:val="00C17BEF"/>
    <w:rsid w:val="00C20940"/>
    <w:rsid w:val="00C21F79"/>
    <w:rsid w:val="00C33714"/>
    <w:rsid w:val="00C368E6"/>
    <w:rsid w:val="00C534D5"/>
    <w:rsid w:val="00C65ADF"/>
    <w:rsid w:val="00CB3FEE"/>
    <w:rsid w:val="00D007A2"/>
    <w:rsid w:val="00D0099C"/>
    <w:rsid w:val="00D07A02"/>
    <w:rsid w:val="00D23611"/>
    <w:rsid w:val="00D2508C"/>
    <w:rsid w:val="00D53949"/>
    <w:rsid w:val="00D634C0"/>
    <w:rsid w:val="00D65E59"/>
    <w:rsid w:val="00D71264"/>
    <w:rsid w:val="00D73142"/>
    <w:rsid w:val="00D753D4"/>
    <w:rsid w:val="00D913A9"/>
    <w:rsid w:val="00DC0515"/>
    <w:rsid w:val="00DE128E"/>
    <w:rsid w:val="00E0487A"/>
    <w:rsid w:val="00E053E4"/>
    <w:rsid w:val="00E07E08"/>
    <w:rsid w:val="00E159E4"/>
    <w:rsid w:val="00E22DE4"/>
    <w:rsid w:val="00E2661F"/>
    <w:rsid w:val="00E363A6"/>
    <w:rsid w:val="00E51423"/>
    <w:rsid w:val="00E743F9"/>
    <w:rsid w:val="00E74F16"/>
    <w:rsid w:val="00E934EB"/>
    <w:rsid w:val="00EB7046"/>
    <w:rsid w:val="00ED13DD"/>
    <w:rsid w:val="00F01801"/>
    <w:rsid w:val="00F12017"/>
    <w:rsid w:val="00F56ACC"/>
    <w:rsid w:val="00F63E1E"/>
    <w:rsid w:val="00F731C8"/>
    <w:rsid w:val="00F8151E"/>
    <w:rsid w:val="00F95568"/>
    <w:rsid w:val="00FC22CB"/>
    <w:rsid w:val="00FD1AD3"/>
    <w:rsid w:val="00FF7B39"/>
    <w:rsid w:val="03EF0A6F"/>
    <w:rsid w:val="20D548E4"/>
    <w:rsid w:val="33377A8C"/>
    <w:rsid w:val="41B64D7E"/>
    <w:rsid w:val="4797671E"/>
    <w:rsid w:val="5BA5335F"/>
    <w:rsid w:val="5E955B4B"/>
    <w:rsid w:val="65851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FBFC7DC-9A8A-444C-86ED-987887D9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9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3D4918"/>
    <w:pPr>
      <w:jc w:val="left"/>
    </w:pPr>
  </w:style>
  <w:style w:type="paragraph" w:styleId="a4">
    <w:name w:val="Date"/>
    <w:basedOn w:val="a"/>
    <w:next w:val="a"/>
    <w:link w:val="Char"/>
    <w:uiPriority w:val="99"/>
    <w:unhideWhenUsed/>
    <w:rsid w:val="003D4918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rsid w:val="003D491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D4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3D4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3D49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7"/>
    <w:uiPriority w:val="99"/>
    <w:semiHidden/>
    <w:qFormat/>
    <w:rsid w:val="003D4918"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D491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D4918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3D4918"/>
  </w:style>
  <w:style w:type="character" w:customStyle="1" w:styleId="Char0">
    <w:name w:val="批注框文本 Char"/>
    <w:basedOn w:val="a0"/>
    <w:link w:val="a5"/>
    <w:uiPriority w:val="99"/>
    <w:semiHidden/>
    <w:qFormat/>
    <w:rsid w:val="003D4918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3D4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84755C-7D51-4533-9150-B2197A51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179</Words>
  <Characters>1023</Characters>
  <Application>Microsoft Office Word</Application>
  <DocSecurity>0</DocSecurity>
  <Lines>8</Lines>
  <Paragraphs>2</Paragraphs>
  <ScaleCrop>false</ScaleCrop>
  <Company> 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YAN-YAN</cp:lastModifiedBy>
  <cp:revision>40</cp:revision>
  <cp:lastPrinted>2020-12-15T08:13:00Z</cp:lastPrinted>
  <dcterms:created xsi:type="dcterms:W3CDTF">2020-05-25T06:04:00Z</dcterms:created>
  <dcterms:modified xsi:type="dcterms:W3CDTF">2020-12-24T03:43:00Z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